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>ЛЮТОМУ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>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02.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78383,00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23922,00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78118,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Будівельні матеріали </w:t>
            </w:r>
            <w:r>
              <w:rPr>
                <w:sz w:val="24"/>
                <w:szCs w:val="24"/>
              </w:rPr>
              <w:t>(їдальня,харчоблок)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4749,00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Фільтр для акваріуму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БФ  січень, лютий  2020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Господарчі витрати згідно авансових звітів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Поліграфічна продукція </w:t>
            </w:r>
            <w:r>
              <w:rPr>
                <w:sz w:val="24"/>
                <w:szCs w:val="24"/>
              </w:rPr>
              <w:t>(газета ГІМНАЗИСТ)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волонтера за січень, лютий 2020 року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Піч конвекційна </w:t>
            </w:r>
            <w:r>
              <w:rPr>
                <w:sz w:val="24"/>
                <w:szCs w:val="24"/>
                <w:lang w:val="ru-RU"/>
              </w:rPr>
              <w:t>(батьківські кошти-спеціальний збір)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Участь у міжнародній виставці </w:t>
            </w:r>
            <w:r>
              <w:rPr>
                <w:sz w:val="24"/>
                <w:szCs w:val="24"/>
              </w:rPr>
              <w:t>(Заклади освіти-2020)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3030,00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Карнизи </w:t>
            </w:r>
            <w:r>
              <w:rPr>
                <w:sz w:val="24"/>
                <w:szCs w:val="24"/>
              </w:rPr>
              <w:t>(перенесення в їдальню)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2232,00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Футболки з нанесеним зображенням </w:t>
            </w:r>
            <w:r>
              <w:rPr>
                <w:sz w:val="24"/>
                <w:szCs w:val="24"/>
              </w:rPr>
              <w:t>(для ЛЕГО-команди)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Користування сервісом </w:t>
            </w:r>
            <w:r>
              <w:rPr>
                <w:sz w:val="24"/>
                <w:szCs w:val="24"/>
                <w:lang w:val="en-US"/>
              </w:rPr>
              <w:t xml:space="preserve">iFin </w:t>
            </w:r>
            <w:r>
              <w:rPr>
                <w:sz w:val="24"/>
                <w:szCs w:val="24"/>
                <w:lang w:val="en-US"/>
              </w:rPr>
              <w:t>(для БФ)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01.03.2020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24187,00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лютому 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331180,58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320943,42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652124,00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73894,21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69575,79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143470,00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40861,50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103710,67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144572,17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8468,35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27722,79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36191,14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454404,64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521952,67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976357,31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LibreOffice/6.0.7.3$Linux_X86_64 LibreOffice_project/00m0$Build-3</Application>
  <Pages>1</Pages>
  <Words>177</Words>
  <Characters>1162</Characters>
  <CharactersWithSpaces>1282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2020-03-03T13:18:00Z</dcterms:created>
  <dc:creator>Бухгалтерия</dc:creator>
  <dc:description/>
  <dc:language>ru-RU</dc:language>
  <cp:lastModifiedBy/>
  <cp:lastPrinted>2020-03-03T14:07:00Z</cp:lastPrinted>
  <dcterms:modified xsi:type="dcterms:W3CDTF">2020-03-04T09:07:08Z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