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281" w:rsidRPr="004F5281" w:rsidRDefault="004F5281" w:rsidP="004C4EE1">
      <w:pPr>
        <w:spacing w:after="0" w:line="240" w:lineRule="auto"/>
        <w:ind w:left="4253" w:right="-143"/>
        <w:jc w:val="right"/>
        <w:rPr>
          <w:rFonts w:ascii="Times New Roman" w:eastAsia="Calibri" w:hAnsi="Times New Roman" w:cs="Times New Roman"/>
          <w:sz w:val="28"/>
          <w:szCs w:val="28"/>
        </w:rPr>
      </w:pPr>
      <w:r w:rsidRPr="004F5281">
        <w:rPr>
          <w:rFonts w:ascii="Times New Roman" w:eastAsia="Calibri" w:hAnsi="Times New Roman" w:cs="Times New Roman"/>
          <w:sz w:val="28"/>
          <w:szCs w:val="28"/>
        </w:rPr>
        <w:t>ЗАТВЕРДЖЕНО</w:t>
      </w:r>
    </w:p>
    <w:p w:rsidR="004C4EE1" w:rsidRDefault="004F5281" w:rsidP="004C4EE1">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_______________</w:t>
      </w:r>
    </w:p>
    <w:p w:rsidR="004C4EE1" w:rsidRPr="004F5281" w:rsidRDefault="004C4EE1" w:rsidP="004C4EE1">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С.І. </w:t>
      </w:r>
      <w:proofErr w:type="spellStart"/>
      <w:r>
        <w:rPr>
          <w:rFonts w:ascii="Times New Roman" w:eastAsia="Calibri" w:hAnsi="Times New Roman" w:cs="Times New Roman"/>
          <w:sz w:val="28"/>
          <w:szCs w:val="28"/>
        </w:rPr>
        <w:t>Саєнко</w:t>
      </w:r>
      <w:proofErr w:type="spellEnd"/>
      <w:r>
        <w:rPr>
          <w:rFonts w:ascii="Times New Roman" w:eastAsia="Calibri" w:hAnsi="Times New Roman" w:cs="Times New Roman"/>
          <w:sz w:val="28"/>
          <w:szCs w:val="28"/>
        </w:rPr>
        <w:t>,</w:t>
      </w:r>
    </w:p>
    <w:p w:rsidR="004C4EE1" w:rsidRDefault="004C4EE1" w:rsidP="004C4EE1">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директор гімназії </w:t>
      </w:r>
    </w:p>
    <w:p w:rsidR="004C4EE1" w:rsidRPr="00B40D01" w:rsidRDefault="00B40D01" w:rsidP="004C4EE1">
      <w:pPr>
        <w:spacing w:after="0" w:line="240" w:lineRule="auto"/>
        <w:jc w:val="right"/>
        <w:rPr>
          <w:rFonts w:ascii="Times New Roman" w:eastAsia="Calibri" w:hAnsi="Times New Roman" w:cs="Times New Roman"/>
          <w:sz w:val="28"/>
          <w:szCs w:val="28"/>
          <w:u w:val="single"/>
        </w:rPr>
      </w:pPr>
      <w:r w:rsidRPr="00B40D01">
        <w:rPr>
          <w:rFonts w:ascii="Times New Roman" w:eastAsia="Calibri" w:hAnsi="Times New Roman" w:cs="Times New Roman"/>
          <w:sz w:val="28"/>
          <w:szCs w:val="28"/>
          <w:u w:val="single"/>
        </w:rPr>
        <w:t>30.09.2018</w:t>
      </w:r>
    </w:p>
    <w:p w:rsidR="004C4EE1" w:rsidRDefault="004C4EE1" w:rsidP="008F7354">
      <w:pPr>
        <w:spacing w:after="0"/>
        <w:ind w:right="85"/>
        <w:jc w:val="center"/>
        <w:rPr>
          <w:rFonts w:ascii="Times New Roman" w:eastAsia="Calibri" w:hAnsi="Times New Roman" w:cs="Times New Roman"/>
          <w:b/>
          <w:bCs/>
          <w:sz w:val="28"/>
          <w:szCs w:val="28"/>
        </w:rPr>
      </w:pPr>
    </w:p>
    <w:p w:rsidR="002A1A63" w:rsidRPr="007A16B5" w:rsidRDefault="004C4EE1" w:rsidP="008F7354">
      <w:pPr>
        <w:spacing w:after="0"/>
        <w:ind w:right="85"/>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О</w:t>
      </w:r>
      <w:r w:rsidR="002A1A63" w:rsidRPr="007A16B5">
        <w:rPr>
          <w:rFonts w:ascii="Times New Roman" w:eastAsia="Calibri" w:hAnsi="Times New Roman" w:cs="Times New Roman"/>
          <w:b/>
          <w:bCs/>
          <w:sz w:val="28"/>
          <w:szCs w:val="28"/>
        </w:rPr>
        <w:t>світня програма</w:t>
      </w:r>
      <w:r>
        <w:rPr>
          <w:rFonts w:ascii="Times New Roman" w:eastAsia="Calibri" w:hAnsi="Times New Roman" w:cs="Times New Roman"/>
          <w:b/>
          <w:bCs/>
          <w:sz w:val="28"/>
          <w:szCs w:val="28"/>
        </w:rPr>
        <w:t>(ІІІ ступінь)</w:t>
      </w:r>
    </w:p>
    <w:p w:rsidR="004C4EE1" w:rsidRPr="007A16B5" w:rsidRDefault="004C4EE1" w:rsidP="008F7354">
      <w:pPr>
        <w:spacing w:after="0"/>
        <w:ind w:right="85"/>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Першої міської гімназії Черкаської міської ради Черкаської області</w:t>
      </w:r>
    </w:p>
    <w:p w:rsidR="002A1A63" w:rsidRPr="007A16B5" w:rsidRDefault="002A1A63" w:rsidP="008F7354">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Pr="007A16B5">
        <w:rPr>
          <w:rFonts w:ascii="Times New Roman" w:eastAsia="Calibri" w:hAnsi="Times New Roman" w:cs="Times New Roman"/>
          <w:sz w:val="28"/>
          <w:szCs w:val="28"/>
        </w:rPr>
        <w:t xml:space="preserve">світня програма </w:t>
      </w:r>
      <w:r>
        <w:rPr>
          <w:rFonts w:ascii="Times New Roman" w:eastAsia="Calibri" w:hAnsi="Times New Roman" w:cs="Times New Roman"/>
          <w:sz w:val="28"/>
          <w:szCs w:val="28"/>
        </w:rPr>
        <w:t>гімназії</w:t>
      </w:r>
      <w:r w:rsidRPr="007A16B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(ІІІ ступінь, </w:t>
      </w:r>
      <w:r w:rsidRPr="007A16B5">
        <w:rPr>
          <w:rFonts w:ascii="Times New Roman" w:eastAsia="Calibri" w:hAnsi="Times New Roman" w:cs="Times New Roman"/>
          <w:sz w:val="28"/>
          <w:szCs w:val="28"/>
        </w:rPr>
        <w:t xml:space="preserve">профільна середня освіта) розроблена на виконання Закону України «Про освіту» та постанови Кабінету Міністрів України від 14 січня 2004 року № 24 «Про затвердження Державного стандарту базової і повної загальної середньої освіти». </w:t>
      </w:r>
    </w:p>
    <w:p w:rsidR="002A1A63" w:rsidRPr="007A16B5" w:rsidRDefault="002A1A63" w:rsidP="008F7354">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Pr="007A16B5">
        <w:rPr>
          <w:rFonts w:ascii="Times New Roman" w:eastAsia="Calibri" w:hAnsi="Times New Roman" w:cs="Times New Roman"/>
          <w:sz w:val="28"/>
          <w:szCs w:val="28"/>
        </w:rPr>
        <w:t xml:space="preserve">світня програма профільної середньої освіти (далі - освітня програма) окреслює рекомендовані підходи до планування й організації </w:t>
      </w:r>
      <w:r>
        <w:rPr>
          <w:rFonts w:ascii="Times New Roman" w:eastAsia="Calibri" w:hAnsi="Times New Roman" w:cs="Times New Roman"/>
          <w:sz w:val="28"/>
          <w:szCs w:val="28"/>
        </w:rPr>
        <w:t>гімназією</w:t>
      </w:r>
      <w:r w:rsidRPr="007A16B5">
        <w:rPr>
          <w:rFonts w:ascii="Times New Roman" w:eastAsia="Calibri" w:hAnsi="Times New Roman" w:cs="Times New Roman"/>
          <w:sz w:val="28"/>
          <w:szCs w:val="28"/>
        </w:rPr>
        <w:t xml:space="preserve">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2A1A63" w:rsidRPr="007A16B5" w:rsidRDefault="002A1A63" w:rsidP="008F7354">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Pr="007A16B5">
        <w:rPr>
          <w:rFonts w:ascii="Times New Roman" w:eastAsia="Calibri" w:hAnsi="Times New Roman" w:cs="Times New Roman"/>
          <w:sz w:val="28"/>
          <w:szCs w:val="28"/>
        </w:rPr>
        <w:t xml:space="preserve">світня програма визначає: </w:t>
      </w:r>
    </w:p>
    <w:p w:rsidR="002A1A63" w:rsidRPr="007A16B5" w:rsidRDefault="002A1A63" w:rsidP="008F7354">
      <w:pPr>
        <w:tabs>
          <w:tab w:val="left" w:pos="851"/>
        </w:tabs>
        <w:spacing w:after="0"/>
        <w:ind w:firstLine="567"/>
        <w:contextualSpacing/>
        <w:jc w:val="both"/>
        <w:rPr>
          <w:rFonts w:ascii="Times New Roman" w:eastAsia="Calibri" w:hAnsi="Times New Roman" w:cs="Times New Roman"/>
          <w:sz w:val="28"/>
          <w:szCs w:val="28"/>
        </w:rPr>
      </w:pPr>
      <w:r w:rsidRPr="007A16B5">
        <w:rPr>
          <w:rFonts w:ascii="Times New Roman" w:eastAsia="Calibri" w:hAnsi="Times New Roman" w:cs="Times New Roman"/>
          <w:sz w:val="28"/>
          <w:szCs w:val="28"/>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w:t>
      </w:r>
      <w:r>
        <w:rPr>
          <w:rFonts w:ascii="Times New Roman" w:eastAsia="Calibri" w:hAnsi="Times New Roman" w:cs="Times New Roman"/>
          <w:sz w:val="28"/>
          <w:szCs w:val="28"/>
        </w:rPr>
        <w:t>тепер подані в рамках навчального плану;</w:t>
      </w:r>
      <w:r w:rsidRPr="007A16B5">
        <w:rPr>
          <w:rFonts w:ascii="Times New Roman" w:eastAsia="Calibri" w:hAnsi="Times New Roman" w:cs="Times New Roman"/>
          <w:sz w:val="28"/>
          <w:szCs w:val="28"/>
        </w:rPr>
        <w:t xml:space="preserve"> </w:t>
      </w:r>
    </w:p>
    <w:p w:rsidR="002A1A63" w:rsidRPr="007A16B5" w:rsidRDefault="002A1A63" w:rsidP="008F7354">
      <w:pPr>
        <w:tabs>
          <w:tab w:val="left" w:pos="851"/>
        </w:tabs>
        <w:spacing w:after="0"/>
        <w:ind w:firstLine="567"/>
        <w:contextualSpacing/>
        <w:jc w:val="both"/>
        <w:rPr>
          <w:rFonts w:ascii="Times New Roman" w:eastAsia="Calibri" w:hAnsi="Times New Roman" w:cs="Times New Roman"/>
          <w:sz w:val="28"/>
          <w:szCs w:val="28"/>
        </w:rPr>
      </w:pPr>
      <w:r w:rsidRPr="007A16B5">
        <w:rPr>
          <w:rFonts w:ascii="Times New Roman" w:eastAsia="Calibri" w:hAnsi="Times New Roman" w:cs="Times New Roman"/>
          <w:sz w:val="28"/>
          <w:szCs w:val="28"/>
        </w:rPr>
        <w:t xml:space="preserve">очікувані результати навчання учнів подані в рамках навчальних програм, які мають гриф «Затверджено Міністерством освіти і науки України»; </w:t>
      </w:r>
    </w:p>
    <w:p w:rsidR="002A1A63" w:rsidRPr="007A16B5" w:rsidRDefault="002A1A63" w:rsidP="008F7354">
      <w:pPr>
        <w:tabs>
          <w:tab w:val="left" w:pos="851"/>
        </w:tabs>
        <w:spacing w:after="0"/>
        <w:ind w:firstLine="567"/>
        <w:contextualSpacing/>
        <w:jc w:val="both"/>
        <w:rPr>
          <w:rFonts w:ascii="Times New Roman" w:eastAsia="Calibri" w:hAnsi="Times New Roman" w:cs="Times New Roman"/>
          <w:sz w:val="28"/>
          <w:szCs w:val="28"/>
        </w:rPr>
      </w:pPr>
      <w:r w:rsidRPr="007A16B5">
        <w:rPr>
          <w:rFonts w:ascii="Times New Roman" w:eastAsia="Calibri" w:hAnsi="Times New Roman" w:cs="Times New Roman"/>
          <w:sz w:val="28"/>
          <w:szCs w:val="28"/>
        </w:rPr>
        <w:t>рекомендовані форми організації освітнього процесу та інструменти системи внутрішнього забезпечення якості освіти;</w:t>
      </w:r>
    </w:p>
    <w:p w:rsidR="002A1A63" w:rsidRPr="007A16B5" w:rsidRDefault="002A1A63" w:rsidP="008F7354">
      <w:pPr>
        <w:tabs>
          <w:tab w:val="left" w:pos="851"/>
        </w:tabs>
        <w:spacing w:after="0"/>
        <w:ind w:firstLine="567"/>
        <w:contextualSpacing/>
        <w:jc w:val="both"/>
        <w:rPr>
          <w:rFonts w:ascii="Times New Roman" w:eastAsia="Calibri" w:hAnsi="Times New Roman" w:cs="Times New Roman"/>
          <w:sz w:val="28"/>
          <w:szCs w:val="28"/>
        </w:rPr>
      </w:pPr>
      <w:r w:rsidRPr="007A16B5">
        <w:rPr>
          <w:rFonts w:ascii="Times New Roman" w:eastAsia="Calibri" w:hAnsi="Times New Roman" w:cs="Times New Roman"/>
          <w:sz w:val="28"/>
          <w:szCs w:val="28"/>
        </w:rPr>
        <w:t xml:space="preserve">вимоги до осіб, які можуть розпочати навчання за цією освітньою програмою. </w:t>
      </w:r>
    </w:p>
    <w:p w:rsidR="002A1A63" w:rsidRPr="007A16B5" w:rsidRDefault="002A1A63" w:rsidP="008F7354">
      <w:pPr>
        <w:spacing w:after="0"/>
        <w:ind w:firstLine="709"/>
        <w:jc w:val="both"/>
        <w:rPr>
          <w:rFonts w:ascii="Times New Roman" w:eastAsia="Calibri" w:hAnsi="Times New Roman" w:cs="Times New Roman"/>
          <w:sz w:val="28"/>
          <w:szCs w:val="28"/>
        </w:rPr>
      </w:pPr>
      <w:r w:rsidRPr="007A16B5">
        <w:rPr>
          <w:rFonts w:ascii="Times New Roman" w:eastAsia="Calibri" w:hAnsi="Times New Roman" w:cs="Times New Roman"/>
          <w:i/>
          <w:sz w:val="28"/>
          <w:szCs w:val="28"/>
        </w:rPr>
        <w:t>Загальний обсяг навчального навантаження та орієнтовна тривалість і можливі взаємозв’язки освітніх галузей, предметів, дисциплін</w:t>
      </w:r>
      <w:r w:rsidRPr="007A16B5">
        <w:rPr>
          <w:rFonts w:ascii="Times New Roman" w:eastAsia="Calibri" w:hAnsi="Times New Roman" w:cs="Times New Roman"/>
          <w:sz w:val="28"/>
          <w:szCs w:val="28"/>
        </w:rPr>
        <w:t>. Загальний обсяг навчального навантаження учнів 10-11-х класів складає 2660 годин/навчальний рік: для 10-х класів – 1330 годин/навчальний рік</w:t>
      </w:r>
      <w:r w:rsidR="00B40D01">
        <w:rPr>
          <w:rFonts w:ascii="Times New Roman" w:eastAsia="Calibri" w:hAnsi="Times New Roman" w:cs="Times New Roman"/>
          <w:sz w:val="28"/>
          <w:szCs w:val="28"/>
        </w:rPr>
        <w:t>,</w:t>
      </w:r>
      <w:r w:rsidRPr="007A16B5">
        <w:rPr>
          <w:rFonts w:ascii="Times New Roman" w:eastAsia="Calibri" w:hAnsi="Times New Roman" w:cs="Times New Roman"/>
          <w:sz w:val="28"/>
          <w:szCs w:val="28"/>
        </w:rPr>
        <w:t xml:space="preserve"> для 11-х кл</w:t>
      </w:r>
      <w:r w:rsidR="00B40D01">
        <w:rPr>
          <w:rFonts w:ascii="Times New Roman" w:eastAsia="Calibri" w:hAnsi="Times New Roman" w:cs="Times New Roman"/>
          <w:sz w:val="28"/>
          <w:szCs w:val="28"/>
        </w:rPr>
        <w:t>асів – 1330 годин/навчальний рік.</w:t>
      </w:r>
      <w:r w:rsidRPr="007A16B5">
        <w:rPr>
          <w:rFonts w:ascii="Times New Roman" w:eastAsia="Calibri" w:hAnsi="Times New Roman" w:cs="Times New Roman"/>
          <w:sz w:val="28"/>
          <w:szCs w:val="28"/>
        </w:rPr>
        <w:t xml:space="preserve"> Детальний розподіл навчального навантаження на тиждень окреслено у навчальному плані </w:t>
      </w:r>
      <w:r>
        <w:rPr>
          <w:rFonts w:ascii="Times New Roman" w:eastAsia="Calibri" w:hAnsi="Times New Roman" w:cs="Times New Roman"/>
          <w:sz w:val="28"/>
          <w:szCs w:val="28"/>
        </w:rPr>
        <w:t>гімназії.</w:t>
      </w:r>
    </w:p>
    <w:p w:rsidR="002A1A63" w:rsidRPr="007A16B5" w:rsidRDefault="00B40D01" w:rsidP="008F7354">
      <w:pPr>
        <w:shd w:val="clear" w:color="auto" w:fill="FFFFFF"/>
        <w:spacing w:after="0"/>
        <w:ind w:right="85"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Навчальним планом</w:t>
      </w:r>
      <w:r w:rsidR="002A1A63" w:rsidRPr="007A16B5">
        <w:rPr>
          <w:rFonts w:ascii="Times New Roman" w:eastAsia="Calibri" w:hAnsi="Times New Roman" w:cs="Times New Roman"/>
          <w:sz w:val="28"/>
          <w:szCs w:val="28"/>
        </w:rPr>
        <w:t xml:space="preserve"> старшої школи передбачається реалізація освітніх галузей Базового навчального плану Державного стандарту через окремі предмети і курси за вибором.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2A1A63" w:rsidRPr="007A16B5" w:rsidRDefault="002A1A63" w:rsidP="008F7354">
      <w:pPr>
        <w:shd w:val="clear" w:color="auto" w:fill="FFFFFF"/>
        <w:spacing w:after="0"/>
        <w:ind w:right="85" w:firstLine="709"/>
        <w:jc w:val="both"/>
        <w:rPr>
          <w:rFonts w:ascii="Times New Roman" w:eastAsia="Calibri" w:hAnsi="Times New Roman" w:cs="Times New Roman"/>
          <w:sz w:val="28"/>
          <w:szCs w:val="28"/>
        </w:rPr>
      </w:pPr>
      <w:r w:rsidRPr="007A16B5">
        <w:rPr>
          <w:rFonts w:ascii="Times New Roman" w:eastAsia="Calibri" w:hAnsi="Times New Roman" w:cs="Times New Roman"/>
          <w:sz w:val="28"/>
          <w:szCs w:val="28"/>
        </w:rPr>
        <w:t>Години варіативної складової передбачаються на:</w:t>
      </w:r>
    </w:p>
    <w:p w:rsidR="002A1A63" w:rsidRPr="007A16B5" w:rsidRDefault="002A1A63" w:rsidP="008F7354">
      <w:pPr>
        <w:numPr>
          <w:ilvl w:val="0"/>
          <w:numId w:val="1"/>
        </w:numPr>
        <w:shd w:val="clear" w:color="auto" w:fill="FFFFFF"/>
        <w:tabs>
          <w:tab w:val="num" w:pos="0"/>
          <w:tab w:val="left" w:pos="900"/>
        </w:tabs>
        <w:autoSpaceDE w:val="0"/>
        <w:autoSpaceDN w:val="0"/>
        <w:spacing w:after="0"/>
        <w:ind w:right="85" w:firstLine="709"/>
        <w:jc w:val="both"/>
        <w:rPr>
          <w:rFonts w:ascii="Times New Roman" w:eastAsia="Calibri" w:hAnsi="Times New Roman" w:cs="Times New Roman"/>
          <w:sz w:val="28"/>
          <w:szCs w:val="28"/>
        </w:rPr>
      </w:pPr>
      <w:r w:rsidRPr="007A16B5">
        <w:rPr>
          <w:rFonts w:ascii="Times New Roman" w:eastAsia="Calibri" w:hAnsi="Times New Roman" w:cs="Times New Roman"/>
          <w:sz w:val="28"/>
          <w:szCs w:val="28"/>
        </w:rPr>
        <w:lastRenderedPageBreak/>
        <w:t>збільшення годин на вивчення окремих предметів інваріантної складової;</w:t>
      </w:r>
    </w:p>
    <w:p w:rsidR="002A1A63" w:rsidRPr="007A16B5" w:rsidRDefault="002A1A63" w:rsidP="008F7354">
      <w:pPr>
        <w:numPr>
          <w:ilvl w:val="0"/>
          <w:numId w:val="1"/>
        </w:numPr>
        <w:shd w:val="clear" w:color="auto" w:fill="FFFFFF"/>
        <w:tabs>
          <w:tab w:val="num" w:pos="0"/>
          <w:tab w:val="left" w:pos="900"/>
        </w:tabs>
        <w:autoSpaceDE w:val="0"/>
        <w:autoSpaceDN w:val="0"/>
        <w:spacing w:after="0"/>
        <w:ind w:right="85" w:firstLine="709"/>
        <w:jc w:val="both"/>
        <w:rPr>
          <w:rFonts w:ascii="Times New Roman" w:eastAsia="Calibri" w:hAnsi="Times New Roman" w:cs="Times New Roman"/>
          <w:sz w:val="28"/>
          <w:szCs w:val="28"/>
        </w:rPr>
      </w:pPr>
      <w:r w:rsidRPr="007A16B5">
        <w:rPr>
          <w:rFonts w:ascii="Times New Roman" w:eastAsia="Calibri" w:hAnsi="Times New Roman" w:cs="Times New Roman"/>
          <w:sz w:val="28"/>
          <w:szCs w:val="28"/>
        </w:rPr>
        <w:t>упровадження курсів за вибором;</w:t>
      </w:r>
    </w:p>
    <w:p w:rsidR="002A1A63" w:rsidRPr="007A16B5" w:rsidRDefault="002A1A63" w:rsidP="008F7354">
      <w:pPr>
        <w:numPr>
          <w:ilvl w:val="0"/>
          <w:numId w:val="1"/>
        </w:numPr>
        <w:shd w:val="clear" w:color="auto" w:fill="FFFFFF"/>
        <w:tabs>
          <w:tab w:val="num" w:pos="0"/>
          <w:tab w:val="left" w:pos="900"/>
        </w:tabs>
        <w:autoSpaceDE w:val="0"/>
        <w:autoSpaceDN w:val="0"/>
        <w:spacing w:after="0"/>
        <w:ind w:right="85" w:firstLine="709"/>
        <w:jc w:val="both"/>
        <w:rPr>
          <w:rFonts w:ascii="Times New Roman" w:eastAsia="Calibri" w:hAnsi="Times New Roman" w:cs="Times New Roman"/>
          <w:sz w:val="28"/>
          <w:szCs w:val="28"/>
        </w:rPr>
      </w:pPr>
      <w:r w:rsidRPr="007A16B5">
        <w:rPr>
          <w:rFonts w:ascii="Times New Roman" w:eastAsia="Calibri" w:hAnsi="Times New Roman" w:cs="Times New Roman"/>
          <w:sz w:val="28"/>
          <w:szCs w:val="28"/>
        </w:rPr>
        <w:t>факультативи, індивідуальні та групові заняття.</w:t>
      </w:r>
    </w:p>
    <w:p w:rsidR="002A1A63" w:rsidRPr="007A16B5" w:rsidRDefault="002A1A63" w:rsidP="008F7354">
      <w:pPr>
        <w:shd w:val="clear" w:color="auto" w:fill="FFFFFF"/>
        <w:spacing w:after="0"/>
        <w:ind w:right="85" w:firstLine="709"/>
        <w:jc w:val="both"/>
        <w:rPr>
          <w:rFonts w:ascii="Times New Roman" w:eastAsia="Calibri" w:hAnsi="Times New Roman" w:cs="Times New Roman"/>
          <w:sz w:val="28"/>
          <w:szCs w:val="28"/>
        </w:rPr>
      </w:pPr>
      <w:r w:rsidRPr="007A16B5">
        <w:rPr>
          <w:rFonts w:ascii="Times New Roman" w:eastAsia="Calibri" w:hAnsi="Times New Roman" w:cs="Times New Roman"/>
          <w:sz w:val="28"/>
          <w:szCs w:val="28"/>
        </w:rPr>
        <w:t xml:space="preserve">Рішення про розподіл годин варіативної складової приймає </w:t>
      </w:r>
      <w:r>
        <w:rPr>
          <w:rFonts w:ascii="Times New Roman" w:eastAsia="Calibri" w:hAnsi="Times New Roman" w:cs="Times New Roman"/>
          <w:sz w:val="28"/>
          <w:szCs w:val="28"/>
        </w:rPr>
        <w:t>гімназія</w:t>
      </w:r>
      <w:r w:rsidRPr="007A16B5">
        <w:rPr>
          <w:rFonts w:ascii="Times New Roman" w:eastAsia="Calibri" w:hAnsi="Times New Roman" w:cs="Times New Roman"/>
          <w:sz w:val="28"/>
          <w:szCs w:val="28"/>
        </w:rPr>
        <w:t>, враховуючи профільне спрямування, кадрове забезпечення, матеріально-технічну базу та бажання учнів.</w:t>
      </w:r>
    </w:p>
    <w:p w:rsidR="002A1A63" w:rsidRPr="007A16B5" w:rsidRDefault="002A1A63" w:rsidP="008F7354">
      <w:pPr>
        <w:shd w:val="clear" w:color="auto" w:fill="FFFFFF"/>
        <w:spacing w:after="0"/>
        <w:ind w:firstLine="709"/>
        <w:jc w:val="both"/>
        <w:rPr>
          <w:rFonts w:ascii="Times New Roman" w:eastAsia="Calibri" w:hAnsi="Times New Roman" w:cs="Times New Roman"/>
          <w:sz w:val="28"/>
          <w:szCs w:val="28"/>
        </w:rPr>
      </w:pPr>
      <w:r w:rsidRPr="007A16B5">
        <w:rPr>
          <w:rFonts w:ascii="Times New Roman" w:eastAsia="Calibri" w:hAnsi="Times New Roman" w:cs="Times New Roman"/>
          <w:sz w:val="28"/>
          <w:szCs w:val="28"/>
        </w:rPr>
        <w:t>Якість загальної середньої освіти забезпечується через реалізацію інваріантної та варіативної складових навчального плану, які обов'язково фінансуються з відповідних бюджетів.</w:t>
      </w:r>
    </w:p>
    <w:p w:rsidR="002A1A63" w:rsidRPr="007A16B5" w:rsidRDefault="002A1A63" w:rsidP="008F7354">
      <w:pPr>
        <w:spacing w:after="0"/>
        <w:ind w:firstLine="709"/>
        <w:jc w:val="both"/>
        <w:rPr>
          <w:rFonts w:ascii="Times New Roman" w:eastAsia="Calibri" w:hAnsi="Times New Roman" w:cs="Times New Roman"/>
          <w:sz w:val="28"/>
          <w:szCs w:val="28"/>
        </w:rPr>
      </w:pPr>
      <w:r w:rsidRPr="007A16B5">
        <w:rPr>
          <w:rFonts w:ascii="Times New Roman" w:eastAsia="Calibri" w:hAnsi="Times New Roman" w:cs="Times New Roman"/>
          <w:sz w:val="28"/>
          <w:szCs w:val="28"/>
        </w:rPr>
        <w:t>Варіативність змісту профільної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2A1A63" w:rsidRPr="007A16B5" w:rsidRDefault="002A1A63" w:rsidP="008F7354">
      <w:pPr>
        <w:shd w:val="clear" w:color="auto" w:fill="FFFFFF"/>
        <w:spacing w:after="0"/>
        <w:ind w:right="85"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Навчальний план зорієнтований</w:t>
      </w:r>
      <w:r w:rsidRPr="007A16B5">
        <w:rPr>
          <w:rFonts w:ascii="Times New Roman" w:eastAsia="Calibri" w:hAnsi="Times New Roman" w:cs="Times New Roman"/>
          <w:sz w:val="28"/>
          <w:szCs w:val="28"/>
        </w:rPr>
        <w:t xml:space="preserve"> на </w:t>
      </w:r>
      <w:r>
        <w:rPr>
          <w:rFonts w:ascii="Times New Roman" w:eastAsia="Calibri" w:hAnsi="Times New Roman" w:cs="Times New Roman"/>
          <w:sz w:val="28"/>
          <w:szCs w:val="28"/>
        </w:rPr>
        <w:t xml:space="preserve">роботу гімназії за шестиденним </w:t>
      </w:r>
      <w:r w:rsidRPr="007A16B5">
        <w:rPr>
          <w:rFonts w:ascii="Times New Roman" w:eastAsia="Calibri" w:hAnsi="Times New Roman" w:cs="Times New Roman"/>
          <w:sz w:val="28"/>
          <w:szCs w:val="28"/>
        </w:rPr>
        <w:t xml:space="preserve">навчальним тижнем. </w:t>
      </w:r>
    </w:p>
    <w:p w:rsidR="002A1A63" w:rsidRPr="007A16B5" w:rsidRDefault="002A1A63" w:rsidP="008F7354">
      <w:pPr>
        <w:shd w:val="clear" w:color="auto" w:fill="FFFFFF"/>
        <w:spacing w:after="0"/>
        <w:ind w:right="85" w:firstLine="709"/>
        <w:jc w:val="both"/>
        <w:rPr>
          <w:rFonts w:ascii="Times New Roman" w:eastAsia="Calibri" w:hAnsi="Times New Roman" w:cs="Times New Roman"/>
          <w:sz w:val="28"/>
          <w:szCs w:val="28"/>
          <w:highlight w:val="yellow"/>
        </w:rPr>
      </w:pPr>
      <w:r w:rsidRPr="007A16B5">
        <w:rPr>
          <w:rFonts w:ascii="Times New Roman" w:eastAsia="Calibri" w:hAnsi="Times New Roman" w:cs="Times New Roman"/>
          <w:sz w:val="28"/>
          <w:szCs w:val="28"/>
        </w:rPr>
        <w:t>Гранично допустиме навчальне навантаження учнів встановлюється відповідно до вимог чинних нормативних документів, що визначають санітарно-епідеміологічні вимоги до освітнього процесу та закладів освіти усіх форм власності.</w:t>
      </w:r>
    </w:p>
    <w:p w:rsidR="008F7354" w:rsidRDefault="002A1A63" w:rsidP="008F7354">
      <w:pPr>
        <w:shd w:val="clear" w:color="auto" w:fill="FFFFFF"/>
        <w:spacing w:after="0"/>
        <w:ind w:firstLine="709"/>
        <w:jc w:val="both"/>
        <w:rPr>
          <w:rFonts w:ascii="Times New Roman" w:eastAsia="Calibri" w:hAnsi="Times New Roman" w:cs="Times New Roman"/>
          <w:sz w:val="28"/>
          <w:szCs w:val="28"/>
        </w:rPr>
      </w:pPr>
      <w:r w:rsidRPr="007A16B5">
        <w:rPr>
          <w:rFonts w:ascii="Times New Roman" w:eastAsia="Calibri" w:hAnsi="Times New Roman" w:cs="Times New Roman"/>
          <w:sz w:val="28"/>
          <w:szCs w:val="28"/>
        </w:rPr>
        <w:t>Відповідно до постанови Кабінету Міністрів України від 14 січня 2004 року</w:t>
      </w:r>
      <w:r w:rsidR="00B40D01">
        <w:rPr>
          <w:rFonts w:ascii="Times New Roman" w:eastAsia="Calibri" w:hAnsi="Times New Roman" w:cs="Times New Roman"/>
          <w:sz w:val="28"/>
          <w:szCs w:val="28"/>
        </w:rPr>
        <w:t xml:space="preserve"> №</w:t>
      </w:r>
      <w:r w:rsidRPr="007A16B5">
        <w:rPr>
          <w:rFonts w:ascii="Times New Roman" w:eastAsia="Calibri" w:hAnsi="Times New Roman" w:cs="Times New Roman"/>
          <w:sz w:val="28"/>
          <w:szCs w:val="28"/>
        </w:rPr>
        <w:t xml:space="preserve">24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 </w:t>
      </w:r>
    </w:p>
    <w:p w:rsidR="002A1A63" w:rsidRPr="007A16B5" w:rsidRDefault="002A1A63" w:rsidP="008F7354">
      <w:pPr>
        <w:shd w:val="clear" w:color="auto" w:fill="FFFFFF"/>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Навчальний план</w:t>
      </w:r>
      <w:r w:rsidRPr="007A16B5">
        <w:rPr>
          <w:rFonts w:ascii="Times New Roman" w:eastAsia="Calibri" w:hAnsi="Times New Roman" w:cs="Times New Roman"/>
          <w:sz w:val="28"/>
          <w:szCs w:val="28"/>
        </w:rPr>
        <w:t xml:space="preserve"> старшої школи реалізу</w:t>
      </w:r>
      <w:r>
        <w:rPr>
          <w:rFonts w:ascii="Times New Roman" w:eastAsia="Calibri" w:hAnsi="Times New Roman" w:cs="Times New Roman"/>
          <w:sz w:val="28"/>
          <w:szCs w:val="28"/>
        </w:rPr>
        <w:t>є</w:t>
      </w:r>
      <w:r w:rsidRPr="007A16B5">
        <w:rPr>
          <w:rFonts w:ascii="Times New Roman" w:eastAsia="Calibri" w:hAnsi="Times New Roman" w:cs="Times New Roman"/>
          <w:sz w:val="28"/>
          <w:szCs w:val="28"/>
        </w:rPr>
        <w:t xml:space="preserve"> зміст освіти залежно від обраного профілю навчання</w:t>
      </w:r>
      <w:r w:rsidR="00BE4D64">
        <w:rPr>
          <w:rFonts w:ascii="Times New Roman" w:eastAsia="Calibri" w:hAnsi="Times New Roman" w:cs="Times New Roman"/>
          <w:sz w:val="28"/>
          <w:szCs w:val="28"/>
        </w:rPr>
        <w:t>,</w:t>
      </w:r>
      <w:r>
        <w:rPr>
          <w:rFonts w:ascii="Times New Roman" w:eastAsia="Calibri" w:hAnsi="Times New Roman" w:cs="Times New Roman"/>
          <w:sz w:val="28"/>
          <w:szCs w:val="28"/>
        </w:rPr>
        <w:t xml:space="preserve"> і</w:t>
      </w:r>
      <w:r w:rsidRPr="007A16B5">
        <w:rPr>
          <w:rFonts w:ascii="Times New Roman" w:eastAsia="Calibri" w:hAnsi="Times New Roman" w:cs="Times New Roman"/>
          <w:sz w:val="28"/>
          <w:szCs w:val="28"/>
        </w:rPr>
        <w:t xml:space="preserve"> який передбачає поглиблене вивчення </w:t>
      </w:r>
      <w:r w:rsidR="00BE4D64">
        <w:rPr>
          <w:rFonts w:ascii="Times New Roman" w:eastAsia="Calibri" w:hAnsi="Times New Roman" w:cs="Times New Roman"/>
          <w:sz w:val="28"/>
          <w:szCs w:val="28"/>
        </w:rPr>
        <w:t>англійської мови, орієнтацію його</w:t>
      </w:r>
      <w:r w:rsidRPr="007A16B5">
        <w:rPr>
          <w:rFonts w:ascii="Times New Roman" w:eastAsia="Calibri" w:hAnsi="Times New Roman" w:cs="Times New Roman"/>
          <w:sz w:val="28"/>
          <w:szCs w:val="28"/>
        </w:rPr>
        <w:t xml:space="preserve"> змісту на майбутню професію</w:t>
      </w:r>
      <w:r w:rsidR="00BE4D64">
        <w:rPr>
          <w:rFonts w:ascii="Times New Roman" w:eastAsia="Calibri" w:hAnsi="Times New Roman" w:cs="Times New Roman"/>
          <w:sz w:val="28"/>
          <w:szCs w:val="28"/>
        </w:rPr>
        <w:t xml:space="preserve">. </w:t>
      </w:r>
      <w:proofErr w:type="spellStart"/>
      <w:r w:rsidRPr="007A16B5">
        <w:rPr>
          <w:rFonts w:ascii="Times New Roman" w:eastAsia="Calibri" w:hAnsi="Times New Roman" w:cs="Times New Roman"/>
          <w:sz w:val="28"/>
          <w:szCs w:val="28"/>
        </w:rPr>
        <w:t>Профільність</w:t>
      </w:r>
      <w:proofErr w:type="spellEnd"/>
      <w:r w:rsidRPr="007A16B5">
        <w:rPr>
          <w:rFonts w:ascii="Times New Roman" w:eastAsia="Calibri" w:hAnsi="Times New Roman" w:cs="Times New Roman"/>
          <w:sz w:val="28"/>
          <w:szCs w:val="28"/>
        </w:rPr>
        <w:t xml:space="preserve"> є ефективним засобом диференціації навчання у старшій школі, вона має на меті забезпечити більш глибоку підготовку старшокласників у тій галузі знань і діяльності, до яких у них сформувались стійкі інтереси і здібності. </w:t>
      </w:r>
    </w:p>
    <w:p w:rsidR="00BE4D64" w:rsidRPr="00B40D01" w:rsidRDefault="00BE4D64" w:rsidP="008F7354">
      <w:pPr>
        <w:shd w:val="clear" w:color="auto" w:fill="FFFFFF"/>
        <w:spacing w:after="0"/>
        <w:ind w:right="85" w:firstLine="709"/>
        <w:jc w:val="both"/>
        <w:rPr>
          <w:rFonts w:ascii="Times New Roman" w:eastAsia="Calibri" w:hAnsi="Times New Roman" w:cs="Times New Roman"/>
          <w:sz w:val="28"/>
          <w:szCs w:val="28"/>
        </w:rPr>
      </w:pPr>
      <w:r w:rsidRPr="00B40D01">
        <w:rPr>
          <w:rFonts w:ascii="Times New Roman" w:eastAsia="Calibri" w:hAnsi="Times New Roman" w:cs="Times New Roman"/>
          <w:sz w:val="28"/>
          <w:szCs w:val="28"/>
        </w:rPr>
        <w:t>Навчальний план гімназії для 10 класу скл</w:t>
      </w:r>
      <w:r w:rsidR="00B40D01" w:rsidRPr="00B40D01">
        <w:rPr>
          <w:rFonts w:ascii="Times New Roman" w:eastAsia="Calibri" w:hAnsi="Times New Roman" w:cs="Times New Roman"/>
          <w:sz w:val="28"/>
          <w:szCs w:val="28"/>
        </w:rPr>
        <w:t>адається за таблицями</w:t>
      </w:r>
      <w:r w:rsidR="000C0477" w:rsidRPr="00B40D01">
        <w:rPr>
          <w:rFonts w:ascii="Times New Roman" w:eastAsia="Calibri" w:hAnsi="Times New Roman" w:cs="Times New Roman"/>
          <w:sz w:val="28"/>
          <w:szCs w:val="28"/>
        </w:rPr>
        <w:t xml:space="preserve"> </w:t>
      </w:r>
      <w:r w:rsidR="00B40D01" w:rsidRPr="00B40D01">
        <w:rPr>
          <w:rFonts w:ascii="Times New Roman" w:eastAsia="Calibri" w:hAnsi="Times New Roman" w:cs="Times New Roman"/>
          <w:sz w:val="28"/>
          <w:szCs w:val="28"/>
        </w:rPr>
        <w:t>1,</w:t>
      </w:r>
      <w:r w:rsidR="00931398" w:rsidRPr="00B40D01">
        <w:rPr>
          <w:rFonts w:ascii="Times New Roman" w:eastAsia="Calibri" w:hAnsi="Times New Roman" w:cs="Times New Roman"/>
          <w:sz w:val="28"/>
          <w:szCs w:val="28"/>
        </w:rPr>
        <w:t>2 (наказ МОН України від 20.04.2018 №408)</w:t>
      </w:r>
      <w:r w:rsidRPr="00B40D01">
        <w:rPr>
          <w:rFonts w:ascii="Times New Roman" w:eastAsia="Calibri" w:hAnsi="Times New Roman" w:cs="Times New Roman"/>
          <w:sz w:val="28"/>
          <w:szCs w:val="28"/>
        </w:rPr>
        <w:t xml:space="preserve">, для 11 класу – за </w:t>
      </w:r>
      <w:r w:rsidR="00931398" w:rsidRPr="00B40D01">
        <w:rPr>
          <w:rFonts w:ascii="Times New Roman" w:eastAsia="Calibri" w:hAnsi="Times New Roman" w:cs="Times New Roman"/>
          <w:sz w:val="28"/>
          <w:szCs w:val="28"/>
        </w:rPr>
        <w:t xml:space="preserve">таблицею </w:t>
      </w:r>
      <w:r w:rsidR="008F7354" w:rsidRPr="00B40D01">
        <w:rPr>
          <w:rFonts w:ascii="Times New Roman" w:eastAsia="Calibri" w:hAnsi="Times New Roman" w:cs="Times New Roman"/>
          <w:sz w:val="28"/>
          <w:szCs w:val="28"/>
        </w:rPr>
        <w:t>19</w:t>
      </w:r>
      <w:r w:rsidR="00931398" w:rsidRPr="00B40D01">
        <w:rPr>
          <w:rFonts w:ascii="Times New Roman" w:eastAsia="Calibri" w:hAnsi="Times New Roman" w:cs="Times New Roman"/>
          <w:sz w:val="28"/>
          <w:szCs w:val="28"/>
        </w:rPr>
        <w:t xml:space="preserve"> (наказ МОН України від 20.04.2018 №406).</w:t>
      </w:r>
    </w:p>
    <w:p w:rsidR="00BE4D64" w:rsidRPr="00C167B4" w:rsidRDefault="00BE4D64" w:rsidP="008F7354">
      <w:pPr>
        <w:spacing w:after="0"/>
        <w:ind w:firstLine="709"/>
        <w:jc w:val="both"/>
        <w:rPr>
          <w:rFonts w:ascii="Times New Roman" w:eastAsia="Calibri" w:hAnsi="Times New Roman" w:cs="Times New Roman"/>
          <w:sz w:val="28"/>
          <w:szCs w:val="28"/>
        </w:rPr>
      </w:pPr>
      <w:r w:rsidRPr="00C167B4">
        <w:rPr>
          <w:rFonts w:ascii="Times New Roman" w:eastAsia="Calibri" w:hAnsi="Times New Roman" w:cs="Times New Roman"/>
          <w:sz w:val="28"/>
          <w:szCs w:val="28"/>
        </w:rPr>
        <w:t>Навчальний план</w:t>
      </w:r>
      <w:r>
        <w:rPr>
          <w:rFonts w:ascii="Times New Roman" w:eastAsia="Calibri" w:hAnsi="Times New Roman" w:cs="Times New Roman"/>
          <w:sz w:val="28"/>
          <w:szCs w:val="28"/>
        </w:rPr>
        <w:t xml:space="preserve"> гімназії</w:t>
      </w:r>
      <w:r w:rsidRPr="00C167B4">
        <w:rPr>
          <w:rFonts w:ascii="Times New Roman" w:eastAsia="Calibri" w:hAnsi="Times New Roman" w:cs="Times New Roman"/>
          <w:sz w:val="28"/>
          <w:szCs w:val="28"/>
        </w:rPr>
        <w:t xml:space="preserve"> для 10-11 класів розроблено відповідно до Державного стандарту, з метою його впровадження у частині повної загальної середньої освіти з 1 вересня 2018 року.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 тощо.</w:t>
      </w:r>
    </w:p>
    <w:p w:rsidR="00F52373" w:rsidRPr="00B40D01" w:rsidRDefault="00F52373" w:rsidP="008F7354">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Гімназія складає власний навчальний план</w:t>
      </w:r>
      <w:r w:rsidR="00BE4D64" w:rsidRPr="00C167B4">
        <w:rPr>
          <w:rFonts w:ascii="Times New Roman" w:eastAsia="Times New Roman" w:hAnsi="Times New Roman" w:cs="Times New Roman"/>
          <w:sz w:val="28"/>
          <w:szCs w:val="28"/>
        </w:rPr>
        <w:t xml:space="preserve"> </w:t>
      </w:r>
      <w:r w:rsidR="00B40D01">
        <w:rPr>
          <w:rFonts w:ascii="Times New Roman" w:eastAsia="Times New Roman" w:hAnsi="Times New Roman" w:cs="Times New Roman"/>
          <w:sz w:val="28"/>
          <w:szCs w:val="28"/>
        </w:rPr>
        <w:t xml:space="preserve"> для 10 класу </w:t>
      </w:r>
      <w:r w:rsidR="00BE4D64" w:rsidRPr="00B40D01">
        <w:rPr>
          <w:rFonts w:ascii="Times New Roman" w:eastAsia="Times New Roman" w:hAnsi="Times New Roman" w:cs="Times New Roman"/>
          <w:sz w:val="28"/>
          <w:szCs w:val="28"/>
        </w:rPr>
        <w:t>за</w:t>
      </w:r>
      <w:r w:rsidRPr="00B40D01">
        <w:rPr>
          <w:rFonts w:ascii="Times New Roman" w:eastAsia="Times New Roman" w:hAnsi="Times New Roman" w:cs="Times New Roman"/>
          <w:sz w:val="28"/>
          <w:szCs w:val="28"/>
        </w:rPr>
        <w:t xml:space="preserve"> </w:t>
      </w:r>
      <w:r w:rsidR="00B40D01">
        <w:rPr>
          <w:rFonts w:ascii="Times New Roman" w:eastAsia="Times New Roman" w:hAnsi="Times New Roman" w:cs="Times New Roman"/>
          <w:sz w:val="28"/>
          <w:szCs w:val="28"/>
        </w:rPr>
        <w:t xml:space="preserve">першим і </w:t>
      </w:r>
      <w:r w:rsidRPr="00B40D01">
        <w:rPr>
          <w:rFonts w:ascii="Times New Roman" w:eastAsia="Times New Roman" w:hAnsi="Times New Roman" w:cs="Times New Roman"/>
          <w:sz w:val="28"/>
          <w:szCs w:val="28"/>
        </w:rPr>
        <w:t>другим</w:t>
      </w:r>
      <w:r w:rsidR="00BE4D64" w:rsidRPr="00B40D01">
        <w:rPr>
          <w:rFonts w:ascii="Times New Roman" w:eastAsia="Times New Roman" w:hAnsi="Times New Roman" w:cs="Times New Roman"/>
          <w:sz w:val="28"/>
          <w:szCs w:val="28"/>
        </w:rPr>
        <w:t xml:space="preserve"> </w:t>
      </w:r>
      <w:r w:rsidR="00B40D01" w:rsidRPr="00B40D01">
        <w:rPr>
          <w:rFonts w:ascii="Times New Roman" w:eastAsia="Times New Roman" w:hAnsi="Times New Roman" w:cs="Times New Roman"/>
          <w:sz w:val="28"/>
          <w:szCs w:val="28"/>
        </w:rPr>
        <w:t>варіанта</w:t>
      </w:r>
      <w:r w:rsidRPr="00B40D01">
        <w:rPr>
          <w:rFonts w:ascii="Times New Roman" w:eastAsia="Times New Roman" w:hAnsi="Times New Roman" w:cs="Times New Roman"/>
          <w:sz w:val="28"/>
          <w:szCs w:val="28"/>
        </w:rPr>
        <w:t>м</w:t>
      </w:r>
      <w:r w:rsidR="00B40D01" w:rsidRPr="00B40D01">
        <w:rPr>
          <w:rFonts w:ascii="Times New Roman" w:eastAsia="Times New Roman" w:hAnsi="Times New Roman" w:cs="Times New Roman"/>
          <w:sz w:val="28"/>
          <w:szCs w:val="28"/>
        </w:rPr>
        <w:t>и</w:t>
      </w:r>
      <w:r w:rsidRPr="00B40D01">
        <w:rPr>
          <w:rFonts w:ascii="Times New Roman" w:eastAsia="Times New Roman" w:hAnsi="Times New Roman" w:cs="Times New Roman"/>
          <w:sz w:val="28"/>
          <w:szCs w:val="28"/>
        </w:rPr>
        <w:t xml:space="preserve"> організації освітнього процесу, який містить </w:t>
      </w:r>
      <w:proofErr w:type="spellStart"/>
      <w:r w:rsidRPr="00B40D01">
        <w:rPr>
          <w:rFonts w:ascii="Times New Roman" w:eastAsia="Times New Roman" w:hAnsi="Times New Roman" w:cs="Times New Roman"/>
          <w:sz w:val="28"/>
          <w:szCs w:val="28"/>
        </w:rPr>
        <w:t>містить</w:t>
      </w:r>
      <w:proofErr w:type="spellEnd"/>
      <w:r w:rsidRPr="00B40D01">
        <w:rPr>
          <w:rFonts w:ascii="Times New Roman" w:eastAsia="Times New Roman" w:hAnsi="Times New Roman" w:cs="Times New Roman"/>
          <w:sz w:val="28"/>
          <w:szCs w:val="28"/>
        </w:rPr>
        <w:t xml:space="preserve"> перелік базови</w:t>
      </w:r>
      <w:r w:rsidR="00B40D01" w:rsidRPr="00B40D01">
        <w:rPr>
          <w:rFonts w:ascii="Times New Roman" w:eastAsia="Times New Roman" w:hAnsi="Times New Roman" w:cs="Times New Roman"/>
          <w:sz w:val="28"/>
          <w:szCs w:val="28"/>
        </w:rPr>
        <w:t>х предметів з експериментальним інтегрованим курсом «Історія: Україна і світ».</w:t>
      </w:r>
      <w:r w:rsidRPr="00B40D01">
        <w:rPr>
          <w:rFonts w:ascii="Times New Roman" w:eastAsia="Times New Roman" w:hAnsi="Times New Roman" w:cs="Times New Roman"/>
          <w:sz w:val="28"/>
          <w:szCs w:val="28"/>
        </w:rPr>
        <w:t xml:space="preserve"> </w:t>
      </w:r>
    </w:p>
    <w:p w:rsidR="00B40D01" w:rsidRPr="00C167B4" w:rsidRDefault="00BE4D64" w:rsidP="00B40D01">
      <w:pPr>
        <w:spacing w:after="0"/>
        <w:ind w:firstLine="567"/>
        <w:jc w:val="both"/>
        <w:rPr>
          <w:rFonts w:ascii="Times New Roman" w:eastAsia="Times New Roman" w:hAnsi="Times New Roman" w:cs="Times New Roman"/>
          <w:sz w:val="28"/>
          <w:szCs w:val="28"/>
        </w:rPr>
      </w:pPr>
      <w:r w:rsidRPr="00C167B4">
        <w:rPr>
          <w:rFonts w:ascii="Times New Roman" w:eastAsia="Times New Roman" w:hAnsi="Times New Roman" w:cs="Times New Roman"/>
          <w:sz w:val="28"/>
          <w:szCs w:val="28"/>
        </w:rPr>
        <w:t>До базових предметів належать: «Українська мова», «Українська література», «Зарубіжна література», «Іноземна мова», «Історія: Україна і світ»</w:t>
      </w:r>
      <w:r w:rsidR="00B40D01">
        <w:rPr>
          <w:rFonts w:ascii="Times New Roman" w:eastAsia="Times New Roman" w:hAnsi="Times New Roman" w:cs="Times New Roman"/>
          <w:sz w:val="28"/>
          <w:szCs w:val="28"/>
        </w:rPr>
        <w:t xml:space="preserve">, </w:t>
      </w:r>
      <w:r w:rsidR="00B40D01" w:rsidRPr="00C167B4">
        <w:rPr>
          <w:rFonts w:ascii="Times New Roman" w:eastAsia="Times New Roman" w:hAnsi="Times New Roman" w:cs="Times New Roman"/>
          <w:sz w:val="28"/>
          <w:szCs w:val="28"/>
        </w:rPr>
        <w:t xml:space="preserve">«Громадянська освіта», «Математика», «Фізика і астрономія», «Біологія і екологія», «Хімія», «Географія»), «Фізична культура», «Захист Вітчизни». </w:t>
      </w:r>
    </w:p>
    <w:p w:rsidR="00BE4D64" w:rsidRPr="00C167B4" w:rsidRDefault="00F52373" w:rsidP="008F7354">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w:t>
      </w:r>
      <w:r w:rsidR="00B40D01" w:rsidRPr="00B40D01">
        <w:rPr>
          <w:rFonts w:ascii="Times New Roman" w:eastAsia="Times New Roman" w:hAnsi="Times New Roman" w:cs="Times New Roman"/>
          <w:sz w:val="28"/>
          <w:szCs w:val="28"/>
        </w:rPr>
        <w:t xml:space="preserve">першому і </w:t>
      </w:r>
      <w:r w:rsidRPr="00B40D01">
        <w:rPr>
          <w:rFonts w:ascii="Times New Roman" w:eastAsia="Times New Roman" w:hAnsi="Times New Roman" w:cs="Times New Roman"/>
          <w:sz w:val="28"/>
          <w:szCs w:val="28"/>
        </w:rPr>
        <w:t>другому</w:t>
      </w:r>
      <w:r w:rsidR="00B40D01">
        <w:rPr>
          <w:rFonts w:ascii="Times New Roman" w:eastAsia="Times New Roman" w:hAnsi="Times New Roman" w:cs="Times New Roman"/>
          <w:sz w:val="28"/>
          <w:szCs w:val="28"/>
        </w:rPr>
        <w:t xml:space="preserve"> варіантах</w:t>
      </w:r>
      <w:r w:rsidR="00BE4D64" w:rsidRPr="00C167B4">
        <w:rPr>
          <w:rFonts w:ascii="Times New Roman" w:eastAsia="Times New Roman" w:hAnsi="Times New Roman" w:cs="Times New Roman"/>
          <w:sz w:val="28"/>
          <w:szCs w:val="28"/>
        </w:rPr>
        <w:t xml:space="preserve"> зазначено мінімальну кількість</w:t>
      </w:r>
      <w:r w:rsidR="00BE4D64" w:rsidRPr="00C167B4">
        <w:rPr>
          <w:rFonts w:ascii="Times New Roman" w:eastAsia="Times New Roman" w:hAnsi="Times New Roman" w:cs="Times New Roman"/>
          <w:b/>
          <w:sz w:val="28"/>
          <w:szCs w:val="28"/>
        </w:rPr>
        <w:t xml:space="preserve"> </w:t>
      </w:r>
      <w:r w:rsidR="00BE4D64" w:rsidRPr="00C167B4">
        <w:rPr>
          <w:rFonts w:ascii="Times New Roman" w:eastAsia="Times New Roman" w:hAnsi="Times New Roman" w:cs="Times New Roman"/>
          <w:sz w:val="28"/>
          <w:szCs w:val="28"/>
        </w:rPr>
        <w:t>тижневих годин на вивчення базових предметів, що має забезпечити досягнення рівня очікуваних результатів навчання учнів згідно з державними вимогами Державного стандарту.</w:t>
      </w:r>
    </w:p>
    <w:p w:rsidR="00BE4D64" w:rsidRPr="00C167B4" w:rsidRDefault="00BE4D64" w:rsidP="008F7354">
      <w:pPr>
        <w:spacing w:after="0"/>
        <w:ind w:firstLine="709"/>
        <w:jc w:val="both"/>
        <w:rPr>
          <w:rFonts w:ascii="Times New Roman" w:eastAsia="Times New Roman" w:hAnsi="Times New Roman" w:cs="Times New Roman"/>
          <w:sz w:val="28"/>
          <w:szCs w:val="28"/>
        </w:rPr>
      </w:pPr>
      <w:r w:rsidRPr="00C167B4">
        <w:rPr>
          <w:rFonts w:ascii="Times New Roman" w:eastAsia="Times New Roman" w:hAnsi="Times New Roman" w:cs="Times New Roman"/>
          <w:sz w:val="28"/>
          <w:szCs w:val="28"/>
        </w:rPr>
        <w:t>Реалізація змісту освіти, визначеного Державним стандартом, також забезпечується вибірково-обов’язковими предметами («Інформатика», «Технології»</w:t>
      </w:r>
      <w:r w:rsidR="00B40D01">
        <w:rPr>
          <w:rFonts w:ascii="Times New Roman" w:eastAsia="Times New Roman" w:hAnsi="Times New Roman" w:cs="Times New Roman"/>
          <w:sz w:val="28"/>
          <w:szCs w:val="28"/>
        </w:rPr>
        <w:t>)</w:t>
      </w:r>
      <w:r w:rsidRPr="00C167B4">
        <w:rPr>
          <w:rFonts w:ascii="Times New Roman" w:eastAsia="Times New Roman" w:hAnsi="Times New Roman" w:cs="Times New Roman"/>
          <w:sz w:val="28"/>
          <w:szCs w:val="28"/>
        </w:rPr>
        <w:t xml:space="preserve">, «що вивчаються на рівні стандарту. </w:t>
      </w:r>
      <w:r w:rsidR="00B40D01">
        <w:rPr>
          <w:rFonts w:ascii="Times New Roman" w:eastAsia="Times New Roman" w:hAnsi="Times New Roman" w:cs="Times New Roman"/>
          <w:sz w:val="28"/>
          <w:szCs w:val="28"/>
        </w:rPr>
        <w:t xml:space="preserve">Вивчаються </w:t>
      </w:r>
      <w:r w:rsidRPr="00C167B4">
        <w:rPr>
          <w:rFonts w:ascii="Times New Roman" w:eastAsia="Times New Roman" w:hAnsi="Times New Roman" w:cs="Times New Roman"/>
          <w:sz w:val="28"/>
          <w:szCs w:val="28"/>
        </w:rPr>
        <w:t>одночасно два предмети в 10 і 11 класах</w:t>
      </w:r>
      <w:r w:rsidR="00B40D01">
        <w:rPr>
          <w:rFonts w:ascii="Times New Roman" w:eastAsia="Times New Roman" w:hAnsi="Times New Roman" w:cs="Times New Roman"/>
          <w:sz w:val="28"/>
          <w:szCs w:val="28"/>
        </w:rPr>
        <w:t>.</w:t>
      </w:r>
      <w:r w:rsidRPr="00C167B4">
        <w:rPr>
          <w:rFonts w:ascii="Times New Roman" w:eastAsia="Times New Roman" w:hAnsi="Times New Roman" w:cs="Times New Roman"/>
          <w:sz w:val="28"/>
          <w:szCs w:val="28"/>
        </w:rPr>
        <w:t xml:space="preserve"> </w:t>
      </w:r>
    </w:p>
    <w:p w:rsidR="00BE4D64" w:rsidRPr="00C167B4" w:rsidRDefault="00BE4D64" w:rsidP="008F7354">
      <w:pPr>
        <w:spacing w:after="0"/>
        <w:ind w:firstLine="567"/>
        <w:jc w:val="both"/>
        <w:rPr>
          <w:rFonts w:ascii="Times New Roman" w:eastAsia="Times New Roman" w:hAnsi="Times New Roman" w:cs="Times New Roman"/>
          <w:sz w:val="28"/>
          <w:szCs w:val="28"/>
        </w:rPr>
      </w:pPr>
      <w:r w:rsidRPr="00C167B4">
        <w:rPr>
          <w:rFonts w:ascii="Times New Roman" w:eastAsia="Times New Roman" w:hAnsi="Times New Roman" w:cs="Times New Roman"/>
          <w:sz w:val="28"/>
          <w:szCs w:val="28"/>
        </w:rPr>
        <w:t xml:space="preserve">Частину навчальних годин </w:t>
      </w:r>
      <w:r w:rsidR="00B40D01" w:rsidRPr="00B40D01">
        <w:rPr>
          <w:rFonts w:ascii="Times New Roman" w:eastAsia="Times New Roman" w:hAnsi="Times New Roman" w:cs="Times New Roman"/>
          <w:sz w:val="28"/>
          <w:szCs w:val="28"/>
        </w:rPr>
        <w:t xml:space="preserve">першого і </w:t>
      </w:r>
      <w:r w:rsidR="000C0477" w:rsidRPr="00B40D01">
        <w:rPr>
          <w:rFonts w:ascii="Times New Roman" w:eastAsia="Times New Roman" w:hAnsi="Times New Roman" w:cs="Times New Roman"/>
          <w:sz w:val="28"/>
          <w:szCs w:val="28"/>
        </w:rPr>
        <w:t>другого</w:t>
      </w:r>
      <w:r w:rsidR="00B40D01">
        <w:rPr>
          <w:rFonts w:ascii="Times New Roman" w:eastAsia="Times New Roman" w:hAnsi="Times New Roman" w:cs="Times New Roman"/>
          <w:sz w:val="28"/>
          <w:szCs w:val="28"/>
        </w:rPr>
        <w:t xml:space="preserve"> варіантів</w:t>
      </w:r>
      <w:r w:rsidR="000C0477">
        <w:rPr>
          <w:rFonts w:ascii="Times New Roman" w:eastAsia="Times New Roman" w:hAnsi="Times New Roman" w:cs="Times New Roman"/>
          <w:sz w:val="28"/>
          <w:szCs w:val="28"/>
        </w:rPr>
        <w:t xml:space="preserve"> навчального</w:t>
      </w:r>
      <w:r w:rsidRPr="00C167B4">
        <w:rPr>
          <w:rFonts w:ascii="Times New Roman" w:eastAsia="Times New Roman" w:hAnsi="Times New Roman" w:cs="Times New Roman"/>
          <w:sz w:val="28"/>
          <w:szCs w:val="28"/>
        </w:rPr>
        <w:t xml:space="preserve"> п</w:t>
      </w:r>
      <w:r w:rsidR="000C0477">
        <w:rPr>
          <w:rFonts w:ascii="Times New Roman" w:eastAsia="Times New Roman" w:hAnsi="Times New Roman" w:cs="Times New Roman"/>
          <w:sz w:val="28"/>
          <w:szCs w:val="28"/>
        </w:rPr>
        <w:t>лану</w:t>
      </w:r>
      <w:r w:rsidRPr="00C167B4">
        <w:rPr>
          <w:rFonts w:ascii="Times New Roman" w:eastAsia="Times New Roman" w:hAnsi="Times New Roman" w:cs="Times New Roman"/>
          <w:sz w:val="28"/>
          <w:szCs w:val="28"/>
        </w:rPr>
        <w:t xml:space="preserve"> призначено для забезпечення профільного спрямування навчання в старшій школі. Профіль навчання формується </w:t>
      </w:r>
      <w:r w:rsidR="000C0477">
        <w:rPr>
          <w:rFonts w:ascii="Times New Roman" w:eastAsia="Times New Roman" w:hAnsi="Times New Roman" w:cs="Times New Roman"/>
          <w:sz w:val="28"/>
          <w:szCs w:val="28"/>
        </w:rPr>
        <w:t>гімназією</w:t>
      </w:r>
      <w:r w:rsidRPr="00C167B4">
        <w:rPr>
          <w:rFonts w:ascii="Times New Roman" w:eastAsia="Times New Roman" w:hAnsi="Times New Roman" w:cs="Times New Roman"/>
          <w:sz w:val="28"/>
          <w:szCs w:val="28"/>
        </w:rPr>
        <w:t xml:space="preserve"> з урахуванням можливостей забезпечити якісну його реалізацію.</w:t>
      </w:r>
    </w:p>
    <w:p w:rsidR="00BE4D64" w:rsidRPr="00C167B4" w:rsidRDefault="00BE4D64" w:rsidP="008F7354">
      <w:pPr>
        <w:spacing w:after="0"/>
        <w:ind w:firstLine="709"/>
        <w:jc w:val="both"/>
        <w:rPr>
          <w:rFonts w:ascii="Times New Roman" w:eastAsia="Times New Roman" w:hAnsi="Times New Roman" w:cs="Times New Roman"/>
          <w:sz w:val="28"/>
          <w:szCs w:val="28"/>
        </w:rPr>
      </w:pPr>
      <w:r w:rsidRPr="00C167B4">
        <w:rPr>
          <w:rFonts w:ascii="Times New Roman" w:eastAsia="Times New Roman" w:hAnsi="Times New Roman" w:cs="Times New Roman"/>
          <w:sz w:val="28"/>
          <w:szCs w:val="28"/>
        </w:rPr>
        <w:t>Зміст профілю навчання реалізується системою окремих предметів і курсів:</w:t>
      </w:r>
    </w:p>
    <w:p w:rsidR="00BE4D64" w:rsidRPr="00C167B4" w:rsidRDefault="00BE4D64" w:rsidP="008F7354">
      <w:pPr>
        <w:spacing w:after="0"/>
        <w:ind w:firstLine="709"/>
        <w:jc w:val="both"/>
        <w:rPr>
          <w:rFonts w:ascii="Times New Roman" w:eastAsia="Times New Roman" w:hAnsi="Times New Roman" w:cs="Times New Roman"/>
          <w:sz w:val="28"/>
          <w:szCs w:val="28"/>
        </w:rPr>
      </w:pPr>
      <w:r w:rsidRPr="00C167B4">
        <w:rPr>
          <w:rFonts w:ascii="Times New Roman" w:eastAsia="Times New Roman" w:hAnsi="Times New Roman" w:cs="Times New Roman"/>
          <w:sz w:val="28"/>
          <w:szCs w:val="28"/>
        </w:rPr>
        <w:t>- базові та вибірково-обов’язкові предмети, що вивчаються на рівні стандарту;</w:t>
      </w:r>
    </w:p>
    <w:p w:rsidR="00BE4D64" w:rsidRPr="00C167B4" w:rsidRDefault="00BE4D64" w:rsidP="008F7354">
      <w:pPr>
        <w:spacing w:after="0"/>
        <w:ind w:firstLine="709"/>
        <w:jc w:val="both"/>
        <w:rPr>
          <w:rFonts w:ascii="Times New Roman" w:eastAsia="Times New Roman" w:hAnsi="Times New Roman" w:cs="Times New Roman"/>
          <w:sz w:val="28"/>
          <w:szCs w:val="28"/>
        </w:rPr>
      </w:pPr>
      <w:r w:rsidRPr="00C167B4">
        <w:rPr>
          <w:rFonts w:ascii="Times New Roman" w:eastAsia="Times New Roman" w:hAnsi="Times New Roman" w:cs="Times New Roman"/>
          <w:sz w:val="28"/>
          <w:szCs w:val="28"/>
        </w:rPr>
        <w:t xml:space="preserve">- профільні предмети (їх перелік з орієнтовною кількістю тижневих годин подано в </w:t>
      </w:r>
      <w:r w:rsidRPr="00C167B4">
        <w:rPr>
          <w:rFonts w:ascii="Times New Roman" w:eastAsia="Times New Roman" w:hAnsi="Times New Roman" w:cs="Times New Roman"/>
          <w:i/>
          <w:sz w:val="28"/>
          <w:szCs w:val="28"/>
        </w:rPr>
        <w:t>таблиці 3</w:t>
      </w:r>
      <w:r w:rsidRPr="00C167B4">
        <w:rPr>
          <w:rFonts w:ascii="Times New Roman" w:eastAsia="Times New Roman" w:hAnsi="Times New Roman" w:cs="Times New Roman"/>
          <w:sz w:val="28"/>
          <w:szCs w:val="28"/>
        </w:rPr>
        <w:t>), що вивчаються на профільному рівні;</w:t>
      </w:r>
    </w:p>
    <w:p w:rsidR="00BE4D64" w:rsidRPr="00C167B4" w:rsidRDefault="00BE4D64" w:rsidP="008F7354">
      <w:pPr>
        <w:spacing w:after="0"/>
        <w:ind w:firstLine="709"/>
        <w:jc w:val="both"/>
        <w:rPr>
          <w:rFonts w:ascii="Times New Roman" w:eastAsia="Times New Roman" w:hAnsi="Times New Roman" w:cs="Times New Roman"/>
          <w:sz w:val="28"/>
          <w:szCs w:val="28"/>
        </w:rPr>
      </w:pPr>
      <w:r w:rsidRPr="00C167B4">
        <w:rPr>
          <w:rFonts w:ascii="Times New Roman" w:eastAsia="Times New Roman" w:hAnsi="Times New Roman" w:cs="Times New Roman"/>
          <w:sz w:val="28"/>
          <w:szCs w:val="28"/>
        </w:rPr>
        <w:t>- курси за вибором, до яких належать спеціальні і факультативні курси.</w:t>
      </w:r>
    </w:p>
    <w:p w:rsidR="00BE4D64" w:rsidRPr="00C167B4" w:rsidRDefault="00BE4D64" w:rsidP="008F7354">
      <w:pPr>
        <w:spacing w:after="0"/>
        <w:ind w:firstLine="709"/>
        <w:jc w:val="both"/>
        <w:rPr>
          <w:rFonts w:ascii="Times New Roman" w:eastAsia="Times New Roman" w:hAnsi="Times New Roman" w:cs="Times New Roman"/>
          <w:sz w:val="28"/>
          <w:szCs w:val="28"/>
          <w:lang w:eastAsia="uk-UA"/>
        </w:rPr>
      </w:pPr>
      <w:r w:rsidRPr="00C167B4">
        <w:rPr>
          <w:rFonts w:ascii="Times New Roman" w:eastAsia="Times New Roman" w:hAnsi="Times New Roman" w:cs="Times New Roman"/>
          <w:sz w:val="28"/>
          <w:szCs w:val="28"/>
          <w:lang w:eastAsia="uk-UA"/>
        </w:rPr>
        <w:t xml:space="preserve">Рішення про розподіл годин для формування відповідного профілю навчання приймає заклад освіти, враховуючи освітні потреби учнів, регіональні особливості, кадрове забезпечення, матеріально-технічну базу тощо. </w:t>
      </w:r>
    </w:p>
    <w:p w:rsidR="00BE4D64" w:rsidRPr="00C167B4" w:rsidRDefault="00BE4D64" w:rsidP="008F7354">
      <w:pPr>
        <w:spacing w:after="0"/>
        <w:ind w:firstLine="709"/>
        <w:jc w:val="both"/>
        <w:rPr>
          <w:rFonts w:ascii="Times New Roman" w:eastAsia="Times New Roman" w:hAnsi="Times New Roman" w:cs="Times New Roman"/>
          <w:sz w:val="28"/>
          <w:szCs w:val="28"/>
          <w:lang w:eastAsia="uk-UA"/>
        </w:rPr>
      </w:pPr>
      <w:r w:rsidRPr="00C167B4">
        <w:rPr>
          <w:rFonts w:ascii="Times New Roman" w:eastAsia="Times New Roman" w:hAnsi="Times New Roman" w:cs="Times New Roman"/>
          <w:sz w:val="28"/>
          <w:szCs w:val="28"/>
        </w:rPr>
        <w:t xml:space="preserve">У процесі складання власного навчального плану </w:t>
      </w:r>
      <w:r w:rsidR="0036154A">
        <w:rPr>
          <w:rFonts w:ascii="Times New Roman" w:eastAsia="Times New Roman" w:hAnsi="Times New Roman" w:cs="Times New Roman"/>
          <w:sz w:val="28"/>
          <w:szCs w:val="28"/>
        </w:rPr>
        <w:t xml:space="preserve">гімназія </w:t>
      </w:r>
      <w:proofErr w:type="spellStart"/>
      <w:r w:rsidR="0036154A">
        <w:rPr>
          <w:rFonts w:ascii="Times New Roman" w:eastAsia="Times New Roman" w:hAnsi="Times New Roman" w:cs="Times New Roman"/>
          <w:sz w:val="28"/>
          <w:szCs w:val="28"/>
        </w:rPr>
        <w:t>врааховує</w:t>
      </w:r>
      <w:proofErr w:type="spellEnd"/>
      <w:r w:rsidRPr="00C167B4">
        <w:rPr>
          <w:rFonts w:ascii="Times New Roman" w:eastAsia="Times New Roman" w:hAnsi="Times New Roman" w:cs="Times New Roman"/>
          <w:sz w:val="28"/>
          <w:szCs w:val="28"/>
        </w:rPr>
        <w:t>, що:</w:t>
      </w:r>
    </w:p>
    <w:p w:rsidR="00BE4D64" w:rsidRPr="00C167B4" w:rsidRDefault="00BE4D64" w:rsidP="008F7354">
      <w:pPr>
        <w:spacing w:after="0"/>
        <w:ind w:firstLine="709"/>
        <w:jc w:val="both"/>
        <w:rPr>
          <w:rFonts w:ascii="Times New Roman" w:eastAsia="Times New Roman" w:hAnsi="Times New Roman" w:cs="Times New Roman"/>
          <w:sz w:val="28"/>
          <w:szCs w:val="28"/>
        </w:rPr>
      </w:pPr>
      <w:r w:rsidRPr="00C167B4">
        <w:rPr>
          <w:rFonts w:ascii="Times New Roman" w:eastAsia="Times New Roman" w:hAnsi="Times New Roman" w:cs="Times New Roman"/>
          <w:sz w:val="28"/>
          <w:szCs w:val="28"/>
        </w:rPr>
        <w:t xml:space="preserve">профіль навчання передбачає можливість вивчення профільних предметів з різних освітніх галузей; </w:t>
      </w:r>
    </w:p>
    <w:p w:rsidR="00BE4D64" w:rsidRPr="00C167B4" w:rsidRDefault="00BE4D64" w:rsidP="008F7354">
      <w:pPr>
        <w:spacing w:after="0"/>
        <w:ind w:firstLine="709"/>
        <w:jc w:val="both"/>
        <w:rPr>
          <w:rFonts w:ascii="Times New Roman" w:eastAsia="Times New Roman" w:hAnsi="Times New Roman" w:cs="Times New Roman"/>
          <w:sz w:val="28"/>
          <w:szCs w:val="28"/>
        </w:rPr>
      </w:pPr>
      <w:r w:rsidRPr="00C167B4">
        <w:rPr>
          <w:rFonts w:ascii="Times New Roman" w:eastAsia="Times New Roman" w:hAnsi="Times New Roman" w:cs="Times New Roman"/>
          <w:sz w:val="28"/>
          <w:szCs w:val="28"/>
        </w:rPr>
        <w:t xml:space="preserve">кількість годин для вивчення профільного предмета складається з кількості годин, відведених навчальним планом закладу освіти на вивчення відповідних базових предметів, і кількості годин, передбачених на профільні предмети; </w:t>
      </w:r>
    </w:p>
    <w:p w:rsidR="00BE4D64" w:rsidRPr="00C167B4" w:rsidRDefault="00BE4D64" w:rsidP="008F7354">
      <w:pPr>
        <w:spacing w:after="0"/>
        <w:ind w:firstLine="709"/>
        <w:jc w:val="both"/>
        <w:rPr>
          <w:rFonts w:ascii="Times New Roman" w:eastAsia="Times New Roman" w:hAnsi="Times New Roman" w:cs="Times New Roman"/>
          <w:sz w:val="28"/>
          <w:szCs w:val="28"/>
        </w:rPr>
      </w:pPr>
      <w:r w:rsidRPr="00C167B4">
        <w:rPr>
          <w:rFonts w:ascii="Times New Roman" w:eastAsia="Times New Roman" w:hAnsi="Times New Roman" w:cs="Times New Roman"/>
          <w:sz w:val="28"/>
          <w:szCs w:val="28"/>
        </w:rPr>
        <w:t xml:space="preserve">Спеціальні курси разом із профільними предметами відображають специфіку конкретного профілю навчання і визначають його сутність. Вони призначені для доповнення, поглиблення змісту окремих розділів профільних (а за потреби і непрофільних) предметів, можуть містити додаткові споріднені розділи, що не включені до навчальних програм, знайомити учнів із галузями знань, не представленими в змісті окремих предметів, але орієнтованими на комплекс </w:t>
      </w:r>
      <w:r w:rsidRPr="00C167B4">
        <w:rPr>
          <w:rFonts w:ascii="Times New Roman" w:eastAsia="Times New Roman" w:hAnsi="Times New Roman" w:cs="Times New Roman"/>
          <w:sz w:val="28"/>
          <w:szCs w:val="28"/>
        </w:rPr>
        <w:lastRenderedPageBreak/>
        <w:t xml:space="preserve">можливих професій у руслі обраного профілю навчання тощо. Тематика і зміст таких курсів можуть розроблятися вчителями і використовуватися в освітньому процесі після погодження в установленому порядку. </w:t>
      </w:r>
      <w:r w:rsidR="0036154A">
        <w:rPr>
          <w:rFonts w:ascii="Times New Roman" w:eastAsia="Times New Roman" w:hAnsi="Times New Roman" w:cs="Times New Roman"/>
          <w:sz w:val="28"/>
          <w:szCs w:val="28"/>
        </w:rPr>
        <w:t>Гімназія</w:t>
      </w:r>
      <w:r w:rsidRPr="00C167B4">
        <w:rPr>
          <w:rFonts w:ascii="Times New Roman" w:eastAsia="Times New Roman" w:hAnsi="Times New Roman" w:cs="Times New Roman"/>
          <w:sz w:val="28"/>
          <w:szCs w:val="28"/>
        </w:rPr>
        <w:t xml:space="preserve"> може також обирати відповідний курс із уже розроблених і рекомендованих/схвалених для використання. Спеціальні курси реалізуються за рахунок годин, передбачених планом для профільних предметів і спеціальних курсів</w:t>
      </w:r>
      <w:r w:rsidR="006718F4">
        <w:rPr>
          <w:rFonts w:ascii="Times New Roman" w:eastAsia="Times New Roman" w:hAnsi="Times New Roman" w:cs="Times New Roman"/>
          <w:sz w:val="28"/>
          <w:szCs w:val="28"/>
        </w:rPr>
        <w:t>.</w:t>
      </w:r>
      <w:r w:rsidRPr="00C167B4">
        <w:rPr>
          <w:rFonts w:ascii="Times New Roman" w:eastAsia="Times New Roman" w:hAnsi="Times New Roman" w:cs="Times New Roman"/>
          <w:sz w:val="28"/>
          <w:szCs w:val="28"/>
        </w:rPr>
        <w:t xml:space="preserve"> </w:t>
      </w:r>
    </w:p>
    <w:p w:rsidR="00BE4D64" w:rsidRPr="00C167B4" w:rsidRDefault="00BE4D64" w:rsidP="008F7354">
      <w:pPr>
        <w:spacing w:after="0"/>
        <w:ind w:firstLine="709"/>
        <w:jc w:val="both"/>
        <w:rPr>
          <w:rFonts w:ascii="Times New Roman" w:eastAsia="Times New Roman" w:hAnsi="Times New Roman" w:cs="Times New Roman"/>
          <w:sz w:val="28"/>
          <w:szCs w:val="28"/>
        </w:rPr>
      </w:pPr>
      <w:r w:rsidRPr="00C167B4">
        <w:rPr>
          <w:rFonts w:ascii="Times New Roman" w:eastAsia="Times New Roman" w:hAnsi="Times New Roman" w:cs="Times New Roman"/>
          <w:sz w:val="28"/>
          <w:szCs w:val="28"/>
        </w:rPr>
        <w:t xml:space="preserve">Факультативні курси є засобом задоволення пізнавальних інтересів та освітніх потреб учнів у галузях, які загалом не пов’язані з обраним профілем навчання. Факультативні курси реалізуються за рахунок додаткових годин, передбачених планом. </w:t>
      </w:r>
    </w:p>
    <w:p w:rsidR="00BE4D64" w:rsidRPr="00C167B4" w:rsidRDefault="000C0477" w:rsidP="008F7354">
      <w:pPr>
        <w:spacing w:after="0"/>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rPr>
        <w:t>Гімназія</w:t>
      </w:r>
      <w:r w:rsidR="00BE4D64" w:rsidRPr="00C167B4">
        <w:rPr>
          <w:rFonts w:ascii="Times New Roman" w:eastAsia="Times New Roman" w:hAnsi="Times New Roman" w:cs="Times New Roman"/>
          <w:sz w:val="28"/>
          <w:szCs w:val="28"/>
        </w:rPr>
        <w:t xml:space="preserve"> при складанні </w:t>
      </w:r>
      <w:r>
        <w:rPr>
          <w:rFonts w:ascii="Times New Roman" w:eastAsia="Times New Roman" w:hAnsi="Times New Roman" w:cs="Times New Roman"/>
          <w:sz w:val="28"/>
          <w:szCs w:val="28"/>
        </w:rPr>
        <w:t>навчального плану</w:t>
      </w:r>
      <w:r w:rsidR="00BE4D64" w:rsidRPr="00C167B4">
        <w:rPr>
          <w:rFonts w:ascii="Times New Roman" w:eastAsia="Times New Roman" w:hAnsi="Times New Roman" w:cs="Times New Roman"/>
          <w:sz w:val="28"/>
          <w:szCs w:val="28"/>
        </w:rPr>
        <w:t xml:space="preserve"> мож</w:t>
      </w:r>
      <w:r>
        <w:rPr>
          <w:rFonts w:ascii="Times New Roman" w:eastAsia="Times New Roman" w:hAnsi="Times New Roman" w:cs="Times New Roman"/>
          <w:sz w:val="28"/>
          <w:szCs w:val="28"/>
        </w:rPr>
        <w:t>е</w:t>
      </w:r>
      <w:r w:rsidR="00BE4D64" w:rsidRPr="00C167B4">
        <w:rPr>
          <w:rFonts w:ascii="Times New Roman" w:eastAsia="Times New Roman" w:hAnsi="Times New Roman" w:cs="Times New Roman"/>
          <w:sz w:val="28"/>
          <w:szCs w:val="28"/>
        </w:rPr>
        <w:t xml:space="preserve"> збільшувати кількість годин на вивчення базових або профільних предметів за рахунок додаткових годин.</w:t>
      </w:r>
    </w:p>
    <w:p w:rsidR="00BE4D64" w:rsidRPr="00C167B4" w:rsidRDefault="00BE4D64" w:rsidP="008F7354">
      <w:pPr>
        <w:spacing w:after="0"/>
        <w:ind w:firstLine="567"/>
        <w:jc w:val="both"/>
        <w:rPr>
          <w:rFonts w:ascii="Times New Roman" w:eastAsia="Times New Roman" w:hAnsi="Times New Roman" w:cs="Times New Roman"/>
          <w:sz w:val="28"/>
          <w:szCs w:val="28"/>
        </w:rPr>
      </w:pPr>
      <w:r w:rsidRPr="00C167B4">
        <w:rPr>
          <w:rFonts w:ascii="Times New Roman" w:eastAsia="Times New Roman" w:hAnsi="Times New Roman" w:cs="Times New Roman"/>
          <w:sz w:val="28"/>
          <w:szCs w:val="28"/>
        </w:rPr>
        <w:t xml:space="preserve">З метою уникнення одногодинного тижневого вивчення певного предмета або курсу заклад освіти може планувати його вивчення концентровано (впродовж чверті, семестру, навчального року). </w:t>
      </w:r>
    </w:p>
    <w:p w:rsidR="002A1A63" w:rsidRPr="007A16B5" w:rsidRDefault="002A1A63" w:rsidP="008F7354">
      <w:pPr>
        <w:shd w:val="clear" w:color="auto" w:fill="FFFFFF"/>
        <w:spacing w:after="0"/>
        <w:ind w:firstLine="567"/>
        <w:jc w:val="both"/>
        <w:rPr>
          <w:rFonts w:ascii="Times New Roman" w:eastAsia="Calibri" w:hAnsi="Times New Roman" w:cs="Times New Roman"/>
          <w:sz w:val="28"/>
          <w:szCs w:val="28"/>
        </w:rPr>
      </w:pPr>
      <w:r w:rsidRPr="007A16B5">
        <w:rPr>
          <w:rFonts w:ascii="Times New Roman" w:eastAsia="Calibri" w:hAnsi="Times New Roman" w:cs="Times New Roman"/>
          <w:sz w:val="28"/>
          <w:szCs w:val="28"/>
        </w:rPr>
        <w:t>Заняття з курсу "Захист Вітчизни" можуть проводитись наприкінці навчального року в рамках навчальної практики учнів, у т. ч. з використанням навчально-методичної бази військових частин, відповідних кафедр закладів вищої освіти, військових комісаріатів, оборонно-спортивних, військово-патріотичних оздоровчих таборів тощо.</w:t>
      </w:r>
    </w:p>
    <w:p w:rsidR="002A1A63" w:rsidRPr="007A16B5" w:rsidRDefault="002A1A63" w:rsidP="008F7354">
      <w:pPr>
        <w:shd w:val="clear" w:color="auto" w:fill="FFFFFF"/>
        <w:spacing w:after="0"/>
        <w:ind w:firstLine="709"/>
        <w:jc w:val="both"/>
        <w:rPr>
          <w:rFonts w:ascii="Times New Roman" w:eastAsia="Calibri" w:hAnsi="Times New Roman" w:cs="Times New Roman"/>
          <w:sz w:val="28"/>
          <w:szCs w:val="28"/>
        </w:rPr>
      </w:pPr>
      <w:r w:rsidRPr="007A16B5">
        <w:rPr>
          <w:rFonts w:ascii="Times New Roman" w:eastAsia="Calibri" w:hAnsi="Times New Roman" w:cs="Times New Roman"/>
          <w:sz w:val="28"/>
          <w:szCs w:val="28"/>
        </w:rPr>
        <w:t>Гранична наповнюваність класів та тривалість уроків встановлюються відповідно до Закону України "Про загальну середню освіту". Поділ класів на групи при вивченні окремих предметів здійснюється відповідно до нормативів, затверджених наказом Міністерства освіти і науки від 20.02.2002 № 128, зареєстрованим в Міністерстві юстиції України від 6 березня 2002 року за № 229/6517 (зі змінами). Згідно з рішеннями місцевих органів виконавчої влади, органів місцевого самоврядування класи можуть ділитися на групи і при наповнюваності, меншій від нормативної, а також при вивченні інших предметів за рахунок зекономлених бюджетних асигнувань та залучення додаткових коштів.</w:t>
      </w:r>
    </w:p>
    <w:p w:rsidR="002A1A63" w:rsidRPr="007A16B5" w:rsidRDefault="002A1A63" w:rsidP="008F7354">
      <w:pPr>
        <w:spacing w:after="0"/>
        <w:ind w:firstLine="709"/>
        <w:jc w:val="both"/>
        <w:rPr>
          <w:rFonts w:ascii="Times New Roman" w:eastAsia="Times New Roman" w:hAnsi="Times New Roman" w:cs="Times New Roman"/>
          <w:sz w:val="28"/>
          <w:szCs w:val="28"/>
          <w:highlight w:val="white"/>
        </w:rPr>
      </w:pPr>
      <w:r w:rsidRPr="007A16B5">
        <w:rPr>
          <w:rFonts w:ascii="Times New Roman" w:eastAsia="Calibri" w:hAnsi="Times New Roman" w:cs="Times New Roman"/>
          <w:i/>
          <w:sz w:val="28"/>
          <w:szCs w:val="28"/>
        </w:rPr>
        <w:t>Очікувані результати навчання здобувачів освіти.</w:t>
      </w:r>
      <w:r w:rsidRPr="007A16B5">
        <w:rPr>
          <w:rFonts w:ascii="Times New Roman" w:eastAsia="Calibri" w:hAnsi="Times New Roman" w:cs="Times New Roman"/>
          <w:sz w:val="28"/>
          <w:szCs w:val="28"/>
        </w:rPr>
        <w:t xml:space="preserve"> </w:t>
      </w:r>
      <w:bookmarkStart w:id="0" w:name="_Toc486538639"/>
      <w:r w:rsidRPr="007A16B5">
        <w:rPr>
          <w:rFonts w:ascii="Times New Roman" w:eastAsia="Calibri" w:hAnsi="Times New Roman" w:cs="Times New Roman"/>
          <w:sz w:val="28"/>
          <w:szCs w:val="28"/>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7A16B5">
        <w:rPr>
          <w:rFonts w:ascii="Times New Roman" w:eastAsia="Times New Roman" w:hAnsi="Times New Roman" w:cs="Times New Roman"/>
          <w:sz w:val="28"/>
          <w:szCs w:val="28"/>
          <w:highlight w:val="white"/>
        </w:rPr>
        <w:t xml:space="preserve"> робити внесок у формування ключових </w:t>
      </w:r>
      <w:proofErr w:type="spellStart"/>
      <w:r w:rsidRPr="007A16B5">
        <w:rPr>
          <w:rFonts w:ascii="Times New Roman" w:eastAsia="Times New Roman" w:hAnsi="Times New Roman" w:cs="Times New Roman"/>
          <w:sz w:val="28"/>
          <w:szCs w:val="28"/>
          <w:highlight w:val="white"/>
        </w:rPr>
        <w:t>компетентностей</w:t>
      </w:r>
      <w:proofErr w:type="spellEnd"/>
      <w:r w:rsidRPr="007A16B5">
        <w:rPr>
          <w:rFonts w:ascii="Times New Roman" w:eastAsia="Times New Roman" w:hAnsi="Times New Roman" w:cs="Times New Roman"/>
          <w:sz w:val="28"/>
          <w:szCs w:val="28"/>
          <w:highlight w:val="white"/>
        </w:rPr>
        <w:t xml:space="preserve"> учнів.</w:t>
      </w:r>
    </w:p>
    <w:tbl>
      <w:tblPr>
        <w:tblW w:w="1006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75"/>
        <w:gridCol w:w="2835"/>
        <w:gridCol w:w="6555"/>
      </w:tblGrid>
      <w:tr w:rsidR="002A1A63" w:rsidRPr="007A16B5" w:rsidTr="00931398">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1A63" w:rsidRPr="007A16B5" w:rsidRDefault="002A1A63" w:rsidP="008F7354">
            <w:pPr>
              <w:spacing w:after="0"/>
              <w:jc w:val="center"/>
              <w:rPr>
                <w:rFonts w:ascii="Times New Roman" w:eastAsia="Times New Roman" w:hAnsi="Times New Roman" w:cs="Times New Roman"/>
                <w:sz w:val="28"/>
                <w:szCs w:val="28"/>
                <w:highlight w:val="white"/>
              </w:rPr>
            </w:pPr>
            <w:r w:rsidRPr="007A16B5">
              <w:rPr>
                <w:rFonts w:ascii="Times New Roman" w:eastAsia="Times New Roman" w:hAnsi="Times New Roman" w:cs="Times New Roman"/>
                <w:sz w:val="28"/>
                <w:szCs w:val="28"/>
                <w:highlight w:val="white"/>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A1A63" w:rsidRPr="007A16B5" w:rsidRDefault="002A1A63" w:rsidP="00931398">
            <w:pPr>
              <w:jc w:val="center"/>
              <w:rPr>
                <w:rFonts w:ascii="Times New Roman" w:eastAsia="Times New Roman" w:hAnsi="Times New Roman" w:cs="Times New Roman"/>
                <w:b/>
                <w:sz w:val="28"/>
                <w:szCs w:val="28"/>
                <w:highlight w:val="white"/>
              </w:rPr>
            </w:pPr>
            <w:r w:rsidRPr="007A16B5">
              <w:rPr>
                <w:rFonts w:ascii="Times New Roman" w:eastAsia="Times New Roman" w:hAnsi="Times New Roman" w:cs="Times New Roman"/>
                <w:b/>
                <w:sz w:val="28"/>
                <w:szCs w:val="28"/>
              </w:rPr>
              <w:t>Ключові компетентності</w:t>
            </w:r>
          </w:p>
        </w:tc>
        <w:tc>
          <w:tcPr>
            <w:tcW w:w="65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A1A63" w:rsidRPr="007A16B5" w:rsidRDefault="002A1A63" w:rsidP="00931398">
            <w:pPr>
              <w:jc w:val="center"/>
              <w:rPr>
                <w:rFonts w:ascii="Times New Roman" w:eastAsia="Times New Roman" w:hAnsi="Times New Roman" w:cs="Times New Roman"/>
                <w:b/>
                <w:sz w:val="28"/>
                <w:szCs w:val="28"/>
                <w:highlight w:val="white"/>
              </w:rPr>
            </w:pPr>
            <w:r w:rsidRPr="007A16B5">
              <w:rPr>
                <w:rFonts w:ascii="Times New Roman" w:eastAsia="Times New Roman" w:hAnsi="Times New Roman" w:cs="Times New Roman"/>
                <w:b/>
                <w:sz w:val="28"/>
                <w:szCs w:val="28"/>
                <w:highlight w:val="white"/>
              </w:rPr>
              <w:t>Компоненти</w:t>
            </w:r>
          </w:p>
        </w:tc>
      </w:tr>
      <w:tr w:rsidR="002A1A63" w:rsidRPr="00113230" w:rsidTr="0093139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A1A63" w:rsidRPr="007A16B5" w:rsidRDefault="002A1A63" w:rsidP="00931398">
            <w:pPr>
              <w:rPr>
                <w:rFonts w:ascii="Times New Roman" w:eastAsia="Times New Roman" w:hAnsi="Times New Roman" w:cs="Times New Roman"/>
                <w:sz w:val="28"/>
                <w:szCs w:val="28"/>
                <w:highlight w:val="white"/>
              </w:rPr>
            </w:pPr>
            <w:r w:rsidRPr="007A16B5">
              <w:rPr>
                <w:rFonts w:ascii="Times New Roman" w:eastAsia="Times New Roman" w:hAnsi="Times New Roman" w:cs="Times New Roman"/>
                <w:sz w:val="28"/>
                <w:szCs w:val="28"/>
                <w:highlight w:val="white"/>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2A1A63" w:rsidRPr="007A16B5" w:rsidRDefault="002A1A63" w:rsidP="00931398">
            <w:pPr>
              <w:rPr>
                <w:rFonts w:ascii="Times New Roman" w:eastAsia="Times New Roman" w:hAnsi="Times New Roman" w:cs="Times New Roman"/>
                <w:sz w:val="28"/>
                <w:szCs w:val="28"/>
                <w:highlight w:val="white"/>
              </w:rPr>
            </w:pPr>
            <w:r w:rsidRPr="007A16B5">
              <w:rPr>
                <w:rFonts w:ascii="Times New Roman" w:eastAsia="Times New Roman" w:hAnsi="Times New Roman" w:cs="Times New Roman"/>
                <w:sz w:val="28"/>
                <w:szCs w:val="28"/>
                <w:highlight w:val="white"/>
              </w:rPr>
              <w:t xml:space="preserve">Спілкування державною (і рідною — у разі відмінності) </w:t>
            </w:r>
            <w:r w:rsidRPr="007A16B5">
              <w:rPr>
                <w:rFonts w:ascii="Times New Roman" w:eastAsia="Times New Roman" w:hAnsi="Times New Roman" w:cs="Times New Roman"/>
                <w:sz w:val="28"/>
                <w:szCs w:val="28"/>
                <w:highlight w:val="white"/>
              </w:rPr>
              <w:lastRenderedPageBreak/>
              <w:t>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2A1A63" w:rsidRPr="007A16B5" w:rsidRDefault="002A1A63" w:rsidP="00931398">
            <w:pPr>
              <w:rPr>
                <w:rFonts w:ascii="Times New Roman" w:eastAsia="Times New Roman" w:hAnsi="Times New Roman" w:cs="Times New Roman"/>
                <w:sz w:val="28"/>
                <w:szCs w:val="28"/>
                <w:highlight w:val="white"/>
              </w:rPr>
            </w:pPr>
            <w:r w:rsidRPr="007A16B5">
              <w:rPr>
                <w:rFonts w:ascii="Times New Roman" w:eastAsia="Times New Roman" w:hAnsi="Times New Roman" w:cs="Times New Roman"/>
                <w:b/>
                <w:i/>
                <w:sz w:val="28"/>
                <w:szCs w:val="28"/>
                <w:highlight w:val="white"/>
              </w:rPr>
              <w:lastRenderedPageBreak/>
              <w:t>Уміння:</w:t>
            </w:r>
            <w:r w:rsidRPr="007A16B5">
              <w:rPr>
                <w:rFonts w:ascii="Times New Roman" w:eastAsia="Times New Roman" w:hAnsi="Times New Roman" w:cs="Times New Roman"/>
                <w:sz w:val="28"/>
                <w:szCs w:val="28"/>
                <w:highlight w:val="white"/>
              </w:rPr>
              <w:t xml:space="preserve"> ставити запитання і розпізнавати проблему; міркувати, робити висновки на основі інформації, поданої в різних формах (у текстовій формі, </w:t>
            </w:r>
            <w:r w:rsidRPr="007A16B5">
              <w:rPr>
                <w:rFonts w:ascii="Times New Roman" w:eastAsia="Times New Roman" w:hAnsi="Times New Roman" w:cs="Times New Roman"/>
                <w:sz w:val="28"/>
                <w:szCs w:val="28"/>
                <w:highlight w:val="white"/>
              </w:rPr>
              <w:lastRenderedPageBreak/>
              <w:t xml:space="preserve">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7A16B5">
              <w:rPr>
                <w:rFonts w:ascii="Times New Roman" w:eastAsia="Times New Roman" w:hAnsi="Times New Roman" w:cs="Times New Roman"/>
                <w:sz w:val="28"/>
                <w:szCs w:val="28"/>
              </w:rPr>
              <w:t>уникнення невнормованих іншомовних запозичень у спілкуванні на тематику</w:t>
            </w:r>
            <w:r w:rsidRPr="007A16B5">
              <w:rPr>
                <w:rFonts w:ascii="Times New Roman" w:eastAsia="Times New Roman" w:hAnsi="Times New Roman" w:cs="Times New Roman"/>
                <w:sz w:val="28"/>
                <w:szCs w:val="28"/>
                <w:highlight w:val="white"/>
              </w:rPr>
              <w:t xml:space="preserve"> окремого предмета; поповнювати свій словниковий запас.</w:t>
            </w:r>
          </w:p>
          <w:p w:rsidR="002A1A63" w:rsidRPr="007A16B5" w:rsidRDefault="002A1A63" w:rsidP="00931398">
            <w:pPr>
              <w:rPr>
                <w:rFonts w:ascii="Times New Roman" w:eastAsia="Times New Roman" w:hAnsi="Times New Roman" w:cs="Times New Roman"/>
                <w:sz w:val="28"/>
                <w:szCs w:val="28"/>
                <w:highlight w:val="white"/>
              </w:rPr>
            </w:pPr>
            <w:r w:rsidRPr="007A16B5">
              <w:rPr>
                <w:rFonts w:ascii="Times New Roman" w:eastAsia="Times New Roman" w:hAnsi="Times New Roman" w:cs="Times New Roman"/>
                <w:b/>
                <w:i/>
                <w:sz w:val="28"/>
                <w:szCs w:val="28"/>
                <w:highlight w:val="white"/>
              </w:rPr>
              <w:t>Ставлення:</w:t>
            </w:r>
            <w:r w:rsidRPr="007A16B5">
              <w:rPr>
                <w:rFonts w:ascii="Times New Roman" w:eastAsia="Times New Roman" w:hAnsi="Times New Roman" w:cs="Times New Roman"/>
                <w:sz w:val="28"/>
                <w:szCs w:val="28"/>
                <w:highlight w:val="white"/>
              </w:rPr>
              <w:t xml:space="preserve"> розуміння важливості чітких та лаконічних формулювань.</w:t>
            </w:r>
          </w:p>
          <w:p w:rsidR="002A1A63" w:rsidRPr="007A16B5" w:rsidRDefault="002A1A63" w:rsidP="00931398">
            <w:pPr>
              <w:rPr>
                <w:rFonts w:ascii="Times New Roman" w:eastAsia="Times New Roman" w:hAnsi="Times New Roman" w:cs="Times New Roman"/>
                <w:sz w:val="28"/>
                <w:szCs w:val="28"/>
                <w:highlight w:val="white"/>
              </w:rPr>
            </w:pPr>
            <w:r w:rsidRPr="007A16B5">
              <w:rPr>
                <w:rFonts w:ascii="Times New Roman" w:eastAsia="Times New Roman" w:hAnsi="Times New Roman" w:cs="Times New Roman"/>
                <w:b/>
                <w:i/>
                <w:sz w:val="28"/>
                <w:szCs w:val="28"/>
                <w:highlight w:val="white"/>
              </w:rPr>
              <w:t>Навчальні ресурси:</w:t>
            </w:r>
            <w:r w:rsidRPr="007A16B5">
              <w:rPr>
                <w:rFonts w:ascii="Times New Roman" w:eastAsia="Times New Roman" w:hAnsi="Times New Roman" w:cs="Times New Roman"/>
                <w:sz w:val="28"/>
                <w:szCs w:val="28"/>
                <w:highlight w:val="white"/>
              </w:rPr>
              <w:t xml:space="preserve"> означення понять, формулювання властивостей, доведення правил, теорем</w:t>
            </w:r>
          </w:p>
        </w:tc>
      </w:tr>
      <w:tr w:rsidR="002A1A63" w:rsidRPr="00113230" w:rsidTr="0093139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A1A63" w:rsidRPr="007A16B5" w:rsidRDefault="002A1A63" w:rsidP="00931398">
            <w:pPr>
              <w:rPr>
                <w:rFonts w:ascii="Times New Roman" w:eastAsia="Times New Roman" w:hAnsi="Times New Roman" w:cs="Times New Roman"/>
                <w:sz w:val="28"/>
                <w:szCs w:val="28"/>
                <w:highlight w:val="white"/>
              </w:rPr>
            </w:pPr>
            <w:r w:rsidRPr="007A16B5">
              <w:rPr>
                <w:rFonts w:ascii="Times New Roman" w:eastAsia="Times New Roman" w:hAnsi="Times New Roman" w:cs="Times New Roman"/>
                <w:sz w:val="28"/>
                <w:szCs w:val="28"/>
                <w:highlight w:val="white"/>
              </w:rPr>
              <w:lastRenderedPageBreak/>
              <w:t>2</w:t>
            </w:r>
          </w:p>
        </w:tc>
        <w:tc>
          <w:tcPr>
            <w:tcW w:w="2835" w:type="dxa"/>
            <w:tcBorders>
              <w:bottom w:val="single" w:sz="8" w:space="0" w:color="000000"/>
              <w:right w:val="single" w:sz="8" w:space="0" w:color="000000"/>
            </w:tcBorders>
            <w:tcMar>
              <w:top w:w="100" w:type="dxa"/>
              <w:left w:w="100" w:type="dxa"/>
              <w:bottom w:w="100" w:type="dxa"/>
              <w:right w:w="100" w:type="dxa"/>
            </w:tcMar>
          </w:tcPr>
          <w:p w:rsidR="002A1A63" w:rsidRPr="007A16B5" w:rsidRDefault="002A1A63" w:rsidP="00931398">
            <w:pPr>
              <w:rPr>
                <w:rFonts w:ascii="Times New Roman" w:eastAsia="Times New Roman" w:hAnsi="Times New Roman" w:cs="Times New Roman"/>
                <w:sz w:val="28"/>
                <w:szCs w:val="28"/>
                <w:highlight w:val="white"/>
              </w:rPr>
            </w:pPr>
            <w:r w:rsidRPr="007A16B5">
              <w:rPr>
                <w:rFonts w:ascii="Times New Roman" w:eastAsia="Times New Roman" w:hAnsi="Times New Roman" w:cs="Times New Roman"/>
                <w:sz w:val="28"/>
                <w:szCs w:val="28"/>
                <w:highlight w:val="white"/>
              </w:rPr>
              <w:t>Спілкування іноземними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2A1A63" w:rsidRPr="007A16B5" w:rsidRDefault="002A1A63" w:rsidP="00931398">
            <w:pPr>
              <w:rPr>
                <w:rFonts w:ascii="Times New Roman" w:eastAsia="Times New Roman" w:hAnsi="Times New Roman" w:cs="Times New Roman"/>
                <w:sz w:val="28"/>
                <w:szCs w:val="28"/>
                <w:highlight w:val="white"/>
              </w:rPr>
            </w:pPr>
            <w:r w:rsidRPr="007A16B5">
              <w:rPr>
                <w:rFonts w:ascii="Times New Roman" w:eastAsia="Times New Roman" w:hAnsi="Times New Roman" w:cs="Times New Roman"/>
                <w:b/>
                <w:i/>
                <w:sz w:val="28"/>
                <w:szCs w:val="28"/>
                <w:highlight w:val="white"/>
              </w:rPr>
              <w:t>Уміння:</w:t>
            </w:r>
            <w:r w:rsidRPr="007A16B5">
              <w:rPr>
                <w:rFonts w:ascii="Times New Roman" w:eastAsia="Calibri" w:hAnsi="Times New Roman" w:cs="Times New Roman"/>
                <w:sz w:val="28"/>
                <w:szCs w:val="28"/>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7A16B5">
              <w:rPr>
                <w:rFonts w:ascii="Times New Roman" w:eastAsia="Times New Roman" w:hAnsi="Times New Roman" w:cs="Times New Roman"/>
                <w:sz w:val="28"/>
                <w:szCs w:val="28"/>
                <w:highlight w:val="white"/>
              </w:rPr>
              <w:t>.</w:t>
            </w:r>
          </w:p>
          <w:p w:rsidR="002A1A63" w:rsidRPr="007A16B5" w:rsidRDefault="002A1A63" w:rsidP="00931398">
            <w:pPr>
              <w:rPr>
                <w:rFonts w:ascii="Times New Roman" w:eastAsia="Times New Roman" w:hAnsi="Times New Roman" w:cs="Times New Roman"/>
                <w:sz w:val="28"/>
                <w:szCs w:val="28"/>
                <w:highlight w:val="white"/>
              </w:rPr>
            </w:pPr>
            <w:r w:rsidRPr="007A16B5">
              <w:rPr>
                <w:rFonts w:ascii="Times New Roman" w:eastAsia="Times New Roman" w:hAnsi="Times New Roman" w:cs="Times New Roman"/>
                <w:b/>
                <w:i/>
                <w:sz w:val="28"/>
                <w:szCs w:val="28"/>
                <w:highlight w:val="white"/>
              </w:rPr>
              <w:t>Ставлення:</w:t>
            </w:r>
            <w:r w:rsidRPr="007A16B5">
              <w:rPr>
                <w:rFonts w:ascii="Times New Roman" w:eastAsia="Calibri" w:hAnsi="Times New Roman" w:cs="Times New Roman"/>
                <w:sz w:val="28"/>
                <w:szCs w:val="28"/>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w:t>
            </w:r>
            <w:r w:rsidRPr="007A16B5">
              <w:rPr>
                <w:rFonts w:ascii="Times New Roman" w:eastAsia="Calibri" w:hAnsi="Times New Roman" w:cs="Times New Roman"/>
                <w:sz w:val="28"/>
                <w:szCs w:val="28"/>
              </w:rPr>
              <w:lastRenderedPageBreak/>
              <w:t>оволодіння іноземною мовою</w:t>
            </w:r>
            <w:r w:rsidRPr="007A16B5">
              <w:rPr>
                <w:rFonts w:ascii="Times New Roman" w:eastAsia="Times New Roman" w:hAnsi="Times New Roman" w:cs="Times New Roman"/>
                <w:sz w:val="28"/>
                <w:szCs w:val="28"/>
                <w:highlight w:val="white"/>
              </w:rPr>
              <w:t>.</w:t>
            </w:r>
          </w:p>
          <w:p w:rsidR="002A1A63" w:rsidRPr="007A16B5" w:rsidRDefault="002A1A63" w:rsidP="00931398">
            <w:pPr>
              <w:rPr>
                <w:rFonts w:ascii="Times New Roman" w:eastAsia="Times New Roman" w:hAnsi="Times New Roman" w:cs="Times New Roman"/>
                <w:sz w:val="28"/>
                <w:szCs w:val="28"/>
                <w:highlight w:val="white"/>
              </w:rPr>
            </w:pPr>
            <w:r w:rsidRPr="007A16B5">
              <w:rPr>
                <w:rFonts w:ascii="Times New Roman" w:eastAsia="Times New Roman" w:hAnsi="Times New Roman" w:cs="Times New Roman"/>
                <w:b/>
                <w:i/>
                <w:sz w:val="28"/>
                <w:szCs w:val="28"/>
                <w:highlight w:val="white"/>
              </w:rPr>
              <w:t>Навчальні ресурси:</w:t>
            </w:r>
            <w:r w:rsidRPr="007A16B5">
              <w:rPr>
                <w:rFonts w:ascii="Times New Roman" w:eastAsia="Times New Roman" w:hAnsi="Times New Roman" w:cs="Times New Roman"/>
                <w:sz w:val="28"/>
                <w:szCs w:val="28"/>
                <w:highlight w:val="white"/>
              </w:rPr>
              <w:t xml:space="preserve"> </w:t>
            </w:r>
            <w:r w:rsidRPr="007A16B5">
              <w:rPr>
                <w:rFonts w:ascii="Times New Roman" w:eastAsia="Calibri" w:hAnsi="Times New Roman" w:cs="Times New Roman"/>
                <w:sz w:val="28"/>
                <w:szCs w:val="28"/>
              </w:rPr>
              <w:t>підручники, словники, довідкова література, мультимедійні засоби, адаптовані іншомовні тексти.</w:t>
            </w:r>
          </w:p>
        </w:tc>
      </w:tr>
      <w:tr w:rsidR="002A1A63" w:rsidRPr="00113230" w:rsidTr="0093139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A1A63" w:rsidRPr="007A16B5" w:rsidRDefault="002A1A63" w:rsidP="00931398">
            <w:pPr>
              <w:rPr>
                <w:rFonts w:ascii="Times New Roman" w:eastAsia="Times New Roman" w:hAnsi="Times New Roman" w:cs="Times New Roman"/>
                <w:sz w:val="28"/>
                <w:szCs w:val="28"/>
                <w:highlight w:val="white"/>
              </w:rPr>
            </w:pPr>
            <w:r w:rsidRPr="007A16B5">
              <w:rPr>
                <w:rFonts w:ascii="Times New Roman" w:eastAsia="Times New Roman" w:hAnsi="Times New Roman" w:cs="Times New Roman"/>
                <w:sz w:val="28"/>
                <w:szCs w:val="28"/>
                <w:highlight w:val="white"/>
              </w:rPr>
              <w:lastRenderedPageBreak/>
              <w:t>3</w:t>
            </w:r>
          </w:p>
        </w:tc>
        <w:tc>
          <w:tcPr>
            <w:tcW w:w="2835" w:type="dxa"/>
            <w:tcBorders>
              <w:bottom w:val="single" w:sz="8" w:space="0" w:color="000000"/>
              <w:right w:val="single" w:sz="8" w:space="0" w:color="000000"/>
            </w:tcBorders>
            <w:tcMar>
              <w:top w:w="100" w:type="dxa"/>
              <w:left w:w="100" w:type="dxa"/>
              <w:bottom w:w="100" w:type="dxa"/>
              <w:right w:w="100" w:type="dxa"/>
            </w:tcMar>
          </w:tcPr>
          <w:p w:rsidR="002A1A63" w:rsidRPr="007A16B5" w:rsidRDefault="002A1A63" w:rsidP="00931398">
            <w:pPr>
              <w:rPr>
                <w:rFonts w:ascii="Times New Roman" w:eastAsia="Times New Roman" w:hAnsi="Times New Roman" w:cs="Times New Roman"/>
                <w:sz w:val="28"/>
                <w:szCs w:val="28"/>
                <w:highlight w:val="white"/>
              </w:rPr>
            </w:pPr>
            <w:r w:rsidRPr="007A16B5">
              <w:rPr>
                <w:rFonts w:ascii="Times New Roman" w:eastAsia="Times New Roman" w:hAnsi="Times New Roman" w:cs="Times New Roman"/>
                <w:sz w:val="28"/>
                <w:szCs w:val="28"/>
                <w:highlight w:val="white"/>
              </w:rPr>
              <w:t>Математична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2A1A63" w:rsidRPr="007A16B5" w:rsidRDefault="002A1A63" w:rsidP="00931398">
            <w:pPr>
              <w:rPr>
                <w:rFonts w:ascii="Times New Roman" w:eastAsia="Times New Roman" w:hAnsi="Times New Roman" w:cs="Times New Roman"/>
                <w:sz w:val="28"/>
                <w:szCs w:val="28"/>
                <w:highlight w:val="white"/>
              </w:rPr>
            </w:pPr>
            <w:r w:rsidRPr="007A16B5">
              <w:rPr>
                <w:rFonts w:ascii="Times New Roman" w:eastAsia="Times New Roman" w:hAnsi="Times New Roman" w:cs="Times New Roman"/>
                <w:b/>
                <w:i/>
                <w:sz w:val="28"/>
                <w:szCs w:val="28"/>
                <w:highlight w:val="white"/>
              </w:rPr>
              <w:t>Уміння:</w:t>
            </w:r>
            <w:r w:rsidRPr="007A16B5">
              <w:rPr>
                <w:rFonts w:ascii="Times New Roman" w:eastAsia="Times New Roman" w:hAnsi="Times New Roman" w:cs="Times New Roman"/>
                <w:sz w:val="28"/>
                <w:szCs w:val="28"/>
                <w:highlight w:val="white"/>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2A1A63" w:rsidRPr="007A16B5" w:rsidRDefault="002A1A63" w:rsidP="00931398">
            <w:pPr>
              <w:rPr>
                <w:rFonts w:ascii="Times New Roman" w:eastAsia="Times New Roman" w:hAnsi="Times New Roman" w:cs="Times New Roman"/>
                <w:sz w:val="28"/>
                <w:szCs w:val="28"/>
                <w:highlight w:val="white"/>
              </w:rPr>
            </w:pPr>
            <w:r w:rsidRPr="007A16B5">
              <w:rPr>
                <w:rFonts w:ascii="Times New Roman" w:eastAsia="Times New Roman" w:hAnsi="Times New Roman" w:cs="Times New Roman"/>
                <w:b/>
                <w:i/>
                <w:sz w:val="28"/>
                <w:szCs w:val="28"/>
                <w:highlight w:val="white"/>
              </w:rPr>
              <w:t>Ставлення:</w:t>
            </w:r>
            <w:r w:rsidRPr="007A16B5">
              <w:rPr>
                <w:rFonts w:ascii="Times New Roman" w:eastAsia="Times New Roman" w:hAnsi="Times New Roman" w:cs="Times New Roman"/>
                <w:sz w:val="28"/>
                <w:szCs w:val="28"/>
                <w:highlight w:val="white"/>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2A1A63" w:rsidRPr="007A16B5" w:rsidRDefault="002A1A63" w:rsidP="00931398">
            <w:pPr>
              <w:rPr>
                <w:rFonts w:ascii="Times New Roman" w:eastAsia="Times New Roman" w:hAnsi="Times New Roman" w:cs="Times New Roman"/>
                <w:sz w:val="28"/>
                <w:szCs w:val="28"/>
                <w:highlight w:val="white"/>
              </w:rPr>
            </w:pPr>
            <w:r w:rsidRPr="007A16B5">
              <w:rPr>
                <w:rFonts w:ascii="Times New Roman" w:eastAsia="Times New Roman" w:hAnsi="Times New Roman" w:cs="Times New Roman"/>
                <w:b/>
                <w:i/>
                <w:sz w:val="28"/>
                <w:szCs w:val="28"/>
                <w:highlight w:val="white"/>
              </w:rPr>
              <w:t>Навчальні ресурси:</w:t>
            </w:r>
            <w:r w:rsidRPr="007A16B5">
              <w:rPr>
                <w:rFonts w:ascii="Times New Roman" w:eastAsia="Times New Roman" w:hAnsi="Times New Roman" w:cs="Times New Roman"/>
                <w:sz w:val="28"/>
                <w:szCs w:val="28"/>
                <w:highlight w:val="white"/>
              </w:rPr>
              <w:t xml:space="preserve"> розв'язування математичних задач, і обов’язково таких, що моделюють реальні життєві ситуації</w:t>
            </w:r>
          </w:p>
        </w:tc>
      </w:tr>
      <w:tr w:rsidR="002A1A63" w:rsidRPr="00113230" w:rsidTr="0093139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A1A63" w:rsidRPr="007A16B5" w:rsidRDefault="002A1A63" w:rsidP="00931398">
            <w:pPr>
              <w:rPr>
                <w:rFonts w:ascii="Times New Roman" w:eastAsia="Times New Roman" w:hAnsi="Times New Roman" w:cs="Times New Roman"/>
                <w:sz w:val="28"/>
                <w:szCs w:val="28"/>
                <w:highlight w:val="white"/>
              </w:rPr>
            </w:pPr>
            <w:r w:rsidRPr="007A16B5">
              <w:rPr>
                <w:rFonts w:ascii="Times New Roman" w:eastAsia="Times New Roman" w:hAnsi="Times New Roman" w:cs="Times New Roman"/>
                <w:sz w:val="28"/>
                <w:szCs w:val="28"/>
                <w:highlight w:val="white"/>
              </w:rPr>
              <w:t>4</w:t>
            </w:r>
          </w:p>
        </w:tc>
        <w:tc>
          <w:tcPr>
            <w:tcW w:w="2835" w:type="dxa"/>
            <w:tcBorders>
              <w:bottom w:val="single" w:sz="8" w:space="0" w:color="000000"/>
              <w:right w:val="single" w:sz="8" w:space="0" w:color="000000"/>
            </w:tcBorders>
            <w:tcMar>
              <w:top w:w="100" w:type="dxa"/>
              <w:left w:w="100" w:type="dxa"/>
              <w:bottom w:w="100" w:type="dxa"/>
              <w:right w:w="100" w:type="dxa"/>
            </w:tcMar>
          </w:tcPr>
          <w:p w:rsidR="002A1A63" w:rsidRPr="007A16B5" w:rsidRDefault="002A1A63" w:rsidP="00931398">
            <w:pPr>
              <w:rPr>
                <w:rFonts w:ascii="Times New Roman" w:eastAsia="Times New Roman" w:hAnsi="Times New Roman" w:cs="Times New Roman"/>
                <w:sz w:val="28"/>
                <w:szCs w:val="28"/>
                <w:highlight w:val="white"/>
              </w:rPr>
            </w:pPr>
            <w:r w:rsidRPr="007A16B5">
              <w:rPr>
                <w:rFonts w:ascii="Times New Roman" w:eastAsia="Times New Roman" w:hAnsi="Times New Roman" w:cs="Times New Roman"/>
                <w:sz w:val="28"/>
                <w:szCs w:val="28"/>
                <w:highlight w:val="white"/>
              </w:rPr>
              <w:t>Основні компетентності у природничих науках і технологіях</w:t>
            </w:r>
          </w:p>
        </w:tc>
        <w:tc>
          <w:tcPr>
            <w:tcW w:w="6555" w:type="dxa"/>
            <w:tcBorders>
              <w:bottom w:val="single" w:sz="8" w:space="0" w:color="000000"/>
              <w:right w:val="single" w:sz="8" w:space="0" w:color="000000"/>
            </w:tcBorders>
            <w:tcMar>
              <w:top w:w="100" w:type="dxa"/>
              <w:left w:w="100" w:type="dxa"/>
              <w:bottom w:w="100" w:type="dxa"/>
              <w:right w:w="100" w:type="dxa"/>
            </w:tcMar>
          </w:tcPr>
          <w:p w:rsidR="002A1A63" w:rsidRPr="007A16B5" w:rsidRDefault="002A1A63" w:rsidP="00931398">
            <w:pPr>
              <w:rPr>
                <w:rFonts w:ascii="Times New Roman" w:eastAsia="Times New Roman" w:hAnsi="Times New Roman" w:cs="Times New Roman"/>
                <w:sz w:val="28"/>
                <w:szCs w:val="28"/>
                <w:highlight w:val="white"/>
              </w:rPr>
            </w:pPr>
            <w:r w:rsidRPr="007A16B5">
              <w:rPr>
                <w:rFonts w:ascii="Times New Roman" w:eastAsia="Times New Roman" w:hAnsi="Times New Roman" w:cs="Times New Roman"/>
                <w:b/>
                <w:i/>
                <w:sz w:val="28"/>
                <w:szCs w:val="28"/>
                <w:highlight w:val="white"/>
              </w:rPr>
              <w:t>Уміння:</w:t>
            </w:r>
            <w:r w:rsidRPr="007A16B5">
              <w:rPr>
                <w:rFonts w:ascii="Times New Roman" w:eastAsia="Times New Roman" w:hAnsi="Times New Roman" w:cs="Times New Roman"/>
                <w:sz w:val="28"/>
                <w:szCs w:val="28"/>
                <w:highlight w:val="white"/>
              </w:rPr>
              <w:t xml:space="preserve"> розпізнавати проблеми, що виникають у довкіллі; будувати та досліджувати природні явища і процеси</w:t>
            </w:r>
            <w:r w:rsidRPr="007A16B5">
              <w:rPr>
                <w:rFonts w:ascii="Times New Roman" w:eastAsia="Times New Roman" w:hAnsi="Times New Roman" w:cs="Times New Roman"/>
                <w:sz w:val="28"/>
                <w:szCs w:val="28"/>
              </w:rPr>
              <w:t>; послуговуватися технологічними пристроями</w:t>
            </w:r>
            <w:r w:rsidRPr="007A16B5">
              <w:rPr>
                <w:rFonts w:ascii="Times New Roman" w:eastAsia="Times New Roman" w:hAnsi="Times New Roman" w:cs="Times New Roman"/>
                <w:sz w:val="28"/>
                <w:szCs w:val="28"/>
                <w:highlight w:val="white"/>
              </w:rPr>
              <w:t>.</w:t>
            </w:r>
          </w:p>
          <w:p w:rsidR="002A1A63" w:rsidRPr="007A16B5" w:rsidRDefault="002A1A63" w:rsidP="00931398">
            <w:pPr>
              <w:rPr>
                <w:rFonts w:ascii="Times New Roman" w:eastAsia="Times New Roman" w:hAnsi="Times New Roman" w:cs="Times New Roman"/>
                <w:sz w:val="28"/>
                <w:szCs w:val="28"/>
                <w:highlight w:val="white"/>
              </w:rPr>
            </w:pPr>
            <w:r w:rsidRPr="007A16B5">
              <w:rPr>
                <w:rFonts w:ascii="Times New Roman" w:eastAsia="Times New Roman" w:hAnsi="Times New Roman" w:cs="Times New Roman"/>
                <w:b/>
                <w:i/>
                <w:sz w:val="28"/>
                <w:szCs w:val="28"/>
                <w:highlight w:val="white"/>
              </w:rPr>
              <w:t>Ставлення:</w:t>
            </w:r>
            <w:r w:rsidRPr="007A16B5">
              <w:rPr>
                <w:rFonts w:ascii="Times New Roman" w:eastAsia="Times New Roman" w:hAnsi="Times New Roman" w:cs="Times New Roman"/>
                <w:sz w:val="28"/>
                <w:szCs w:val="28"/>
                <w:highlight w:val="white"/>
              </w:rPr>
              <w:t xml:space="preserve"> усвідомлення важливості природничих наук як універсальної мови науки, техніки та технологій.</w:t>
            </w:r>
            <w:r w:rsidRPr="007A16B5">
              <w:rPr>
                <w:rFonts w:ascii="Times New Roman" w:eastAsia="Times New Roman" w:hAnsi="Times New Roman" w:cs="Times New Roman"/>
                <w:sz w:val="28"/>
                <w:szCs w:val="28"/>
              </w:rPr>
              <w:t xml:space="preserve"> усвідомлення ролі наукових ідей в сучасних інформаційних технологіях</w:t>
            </w:r>
          </w:p>
          <w:p w:rsidR="002A1A63" w:rsidRPr="007A16B5" w:rsidRDefault="002A1A63" w:rsidP="00931398">
            <w:pPr>
              <w:rPr>
                <w:rFonts w:ascii="Times New Roman" w:eastAsia="Times New Roman" w:hAnsi="Times New Roman" w:cs="Times New Roman"/>
                <w:sz w:val="28"/>
                <w:szCs w:val="28"/>
                <w:highlight w:val="white"/>
              </w:rPr>
            </w:pPr>
            <w:r w:rsidRPr="007A16B5">
              <w:rPr>
                <w:rFonts w:ascii="Times New Roman" w:eastAsia="Times New Roman" w:hAnsi="Times New Roman" w:cs="Times New Roman"/>
                <w:b/>
                <w:i/>
                <w:sz w:val="28"/>
                <w:szCs w:val="28"/>
                <w:highlight w:val="white"/>
              </w:rPr>
              <w:t>Навчальні ресурси:</w:t>
            </w:r>
            <w:r w:rsidRPr="007A16B5">
              <w:rPr>
                <w:rFonts w:ascii="Times New Roman" w:eastAsia="Times New Roman" w:hAnsi="Times New Roman" w:cs="Times New Roman"/>
                <w:sz w:val="28"/>
                <w:szCs w:val="28"/>
                <w:highlight w:val="white"/>
              </w:rPr>
              <w:t xml:space="preserve"> складання графіків та діаграм, які ілюструють функціональні залежності </w:t>
            </w:r>
            <w:r w:rsidRPr="007A16B5">
              <w:rPr>
                <w:rFonts w:ascii="Times New Roman" w:eastAsia="Times New Roman" w:hAnsi="Times New Roman" w:cs="Times New Roman"/>
                <w:sz w:val="28"/>
                <w:szCs w:val="28"/>
                <w:highlight w:val="white"/>
              </w:rPr>
              <w:lastRenderedPageBreak/>
              <w:t>результатів впливу людської діяльності на природу</w:t>
            </w:r>
          </w:p>
        </w:tc>
      </w:tr>
      <w:tr w:rsidR="002A1A63" w:rsidRPr="00113230" w:rsidTr="0093139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A1A63" w:rsidRPr="007A16B5" w:rsidRDefault="002A1A63" w:rsidP="00931398">
            <w:pPr>
              <w:rPr>
                <w:rFonts w:ascii="Times New Roman" w:eastAsia="Times New Roman" w:hAnsi="Times New Roman" w:cs="Times New Roman"/>
                <w:sz w:val="28"/>
                <w:szCs w:val="28"/>
                <w:highlight w:val="white"/>
              </w:rPr>
            </w:pPr>
            <w:r w:rsidRPr="007A16B5">
              <w:rPr>
                <w:rFonts w:ascii="Times New Roman" w:eastAsia="Times New Roman" w:hAnsi="Times New Roman" w:cs="Times New Roman"/>
                <w:sz w:val="28"/>
                <w:szCs w:val="28"/>
                <w:highlight w:val="white"/>
              </w:rPr>
              <w:lastRenderedPageBreak/>
              <w:t>5</w:t>
            </w:r>
          </w:p>
        </w:tc>
        <w:tc>
          <w:tcPr>
            <w:tcW w:w="2835" w:type="dxa"/>
            <w:tcBorders>
              <w:bottom w:val="single" w:sz="8" w:space="0" w:color="000000"/>
              <w:right w:val="single" w:sz="8" w:space="0" w:color="000000"/>
            </w:tcBorders>
            <w:tcMar>
              <w:top w:w="100" w:type="dxa"/>
              <w:left w:w="100" w:type="dxa"/>
              <w:bottom w:w="100" w:type="dxa"/>
              <w:right w:w="100" w:type="dxa"/>
            </w:tcMar>
          </w:tcPr>
          <w:p w:rsidR="002A1A63" w:rsidRPr="007A16B5" w:rsidRDefault="002A1A63" w:rsidP="00931398">
            <w:pPr>
              <w:rPr>
                <w:rFonts w:ascii="Times New Roman" w:eastAsia="Times New Roman" w:hAnsi="Times New Roman" w:cs="Times New Roman"/>
                <w:sz w:val="28"/>
                <w:szCs w:val="28"/>
                <w:highlight w:val="white"/>
              </w:rPr>
            </w:pPr>
            <w:r w:rsidRPr="007A16B5">
              <w:rPr>
                <w:rFonts w:ascii="Times New Roman" w:eastAsia="Times New Roman" w:hAnsi="Times New Roman" w:cs="Times New Roman"/>
                <w:sz w:val="28"/>
                <w:szCs w:val="28"/>
                <w:highlight w:val="white"/>
              </w:rPr>
              <w:t>Інформаційно-цифрова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2A1A63" w:rsidRPr="007A16B5" w:rsidRDefault="002A1A63" w:rsidP="00931398">
            <w:pPr>
              <w:rPr>
                <w:rFonts w:ascii="Times New Roman" w:eastAsia="Times New Roman" w:hAnsi="Times New Roman" w:cs="Times New Roman"/>
                <w:sz w:val="28"/>
                <w:szCs w:val="28"/>
                <w:highlight w:val="white"/>
              </w:rPr>
            </w:pPr>
            <w:r w:rsidRPr="007A16B5">
              <w:rPr>
                <w:rFonts w:ascii="Times New Roman" w:eastAsia="Times New Roman" w:hAnsi="Times New Roman" w:cs="Times New Roman"/>
                <w:b/>
                <w:i/>
                <w:sz w:val="28"/>
                <w:szCs w:val="28"/>
                <w:highlight w:val="white"/>
              </w:rPr>
              <w:t>Уміння:</w:t>
            </w:r>
            <w:r w:rsidRPr="007A16B5">
              <w:rPr>
                <w:rFonts w:ascii="Times New Roman" w:eastAsia="Times New Roman" w:hAnsi="Times New Roman" w:cs="Times New Roman"/>
                <w:sz w:val="28"/>
                <w:szCs w:val="28"/>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2A1A63" w:rsidRPr="007A16B5" w:rsidRDefault="002A1A63" w:rsidP="00931398">
            <w:pPr>
              <w:rPr>
                <w:rFonts w:ascii="Times New Roman" w:eastAsia="Times New Roman" w:hAnsi="Times New Roman" w:cs="Times New Roman"/>
                <w:sz w:val="28"/>
                <w:szCs w:val="28"/>
                <w:highlight w:val="white"/>
              </w:rPr>
            </w:pPr>
            <w:r w:rsidRPr="007A16B5">
              <w:rPr>
                <w:rFonts w:ascii="Times New Roman" w:eastAsia="Times New Roman" w:hAnsi="Times New Roman" w:cs="Times New Roman"/>
                <w:b/>
                <w:i/>
                <w:sz w:val="28"/>
                <w:szCs w:val="28"/>
                <w:highlight w:val="white"/>
              </w:rPr>
              <w:t>Ставлення:</w:t>
            </w:r>
            <w:r w:rsidRPr="007A16B5">
              <w:rPr>
                <w:rFonts w:ascii="Times New Roman" w:eastAsia="Times New Roman" w:hAnsi="Times New Roman" w:cs="Times New Roman"/>
                <w:sz w:val="28"/>
                <w:szCs w:val="28"/>
                <w:highlight w:val="white"/>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2A1A63" w:rsidRPr="007A16B5" w:rsidRDefault="002A1A63" w:rsidP="00931398">
            <w:pPr>
              <w:rPr>
                <w:rFonts w:ascii="Times New Roman" w:eastAsia="Times New Roman" w:hAnsi="Times New Roman" w:cs="Times New Roman"/>
                <w:sz w:val="28"/>
                <w:szCs w:val="28"/>
                <w:highlight w:val="white"/>
              </w:rPr>
            </w:pPr>
            <w:r w:rsidRPr="007A16B5">
              <w:rPr>
                <w:rFonts w:ascii="Times New Roman" w:eastAsia="Times New Roman" w:hAnsi="Times New Roman" w:cs="Times New Roman"/>
                <w:b/>
                <w:i/>
                <w:sz w:val="28"/>
                <w:szCs w:val="28"/>
                <w:highlight w:val="white"/>
              </w:rPr>
              <w:t>Навчальні ресурси:</w:t>
            </w:r>
            <w:r w:rsidRPr="007A16B5">
              <w:rPr>
                <w:rFonts w:ascii="Times New Roman" w:eastAsia="Times New Roman" w:hAnsi="Times New Roman" w:cs="Times New Roman"/>
                <w:sz w:val="28"/>
                <w:szCs w:val="28"/>
                <w:highlight w:val="white"/>
              </w:rPr>
              <w:t xml:space="preserve"> візуалізація даних, побудова графіків та діаграм за допомогою програмних засобів</w:t>
            </w:r>
          </w:p>
        </w:tc>
      </w:tr>
      <w:tr w:rsidR="002A1A63" w:rsidRPr="00113230" w:rsidTr="0093139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A1A63" w:rsidRPr="007A16B5" w:rsidRDefault="002A1A63" w:rsidP="00931398">
            <w:pPr>
              <w:rPr>
                <w:rFonts w:ascii="Times New Roman" w:eastAsia="Times New Roman" w:hAnsi="Times New Roman" w:cs="Times New Roman"/>
                <w:sz w:val="28"/>
                <w:szCs w:val="28"/>
                <w:highlight w:val="white"/>
              </w:rPr>
            </w:pPr>
            <w:r w:rsidRPr="007A16B5">
              <w:rPr>
                <w:rFonts w:ascii="Times New Roman" w:eastAsia="Times New Roman" w:hAnsi="Times New Roman" w:cs="Times New Roman"/>
                <w:sz w:val="28"/>
                <w:szCs w:val="28"/>
                <w:highlight w:val="white"/>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2A1A63" w:rsidRPr="007A16B5" w:rsidRDefault="002A1A63" w:rsidP="00931398">
            <w:pPr>
              <w:rPr>
                <w:rFonts w:ascii="Times New Roman" w:eastAsia="Times New Roman" w:hAnsi="Times New Roman" w:cs="Times New Roman"/>
                <w:sz w:val="28"/>
                <w:szCs w:val="28"/>
                <w:highlight w:val="white"/>
              </w:rPr>
            </w:pPr>
            <w:r w:rsidRPr="007A16B5">
              <w:rPr>
                <w:rFonts w:ascii="Times New Roman" w:eastAsia="Times New Roman" w:hAnsi="Times New Roman" w:cs="Times New Roman"/>
                <w:sz w:val="28"/>
                <w:szCs w:val="28"/>
                <w:highlight w:val="white"/>
              </w:rPr>
              <w:t>Уміння вчитися впродовж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2A1A63" w:rsidRPr="007A16B5" w:rsidRDefault="002A1A63" w:rsidP="00931398">
            <w:pPr>
              <w:rPr>
                <w:rFonts w:ascii="Times New Roman" w:eastAsia="Times New Roman" w:hAnsi="Times New Roman" w:cs="Times New Roman"/>
                <w:sz w:val="28"/>
                <w:szCs w:val="28"/>
                <w:highlight w:val="white"/>
              </w:rPr>
            </w:pPr>
            <w:r w:rsidRPr="007A16B5">
              <w:rPr>
                <w:rFonts w:ascii="Times New Roman" w:eastAsia="Times New Roman" w:hAnsi="Times New Roman" w:cs="Times New Roman"/>
                <w:b/>
                <w:i/>
                <w:sz w:val="28"/>
                <w:szCs w:val="28"/>
                <w:highlight w:val="white"/>
              </w:rPr>
              <w:t>Уміння:</w:t>
            </w:r>
            <w:r w:rsidRPr="007A16B5">
              <w:rPr>
                <w:rFonts w:ascii="Times New Roman" w:eastAsia="Times New Roman" w:hAnsi="Times New Roman" w:cs="Times New Roman"/>
                <w:sz w:val="28"/>
                <w:szCs w:val="28"/>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2A1A63" w:rsidRPr="007A16B5" w:rsidRDefault="002A1A63" w:rsidP="00931398">
            <w:pPr>
              <w:rPr>
                <w:rFonts w:ascii="Times New Roman" w:eastAsia="Times New Roman" w:hAnsi="Times New Roman" w:cs="Times New Roman"/>
                <w:sz w:val="28"/>
                <w:szCs w:val="28"/>
                <w:highlight w:val="white"/>
              </w:rPr>
            </w:pPr>
            <w:r w:rsidRPr="007A16B5">
              <w:rPr>
                <w:rFonts w:ascii="Times New Roman" w:eastAsia="Times New Roman" w:hAnsi="Times New Roman" w:cs="Times New Roman"/>
                <w:b/>
                <w:i/>
                <w:sz w:val="28"/>
                <w:szCs w:val="28"/>
                <w:highlight w:val="white"/>
              </w:rPr>
              <w:t>Ставлення:</w:t>
            </w:r>
            <w:r w:rsidRPr="007A16B5">
              <w:rPr>
                <w:rFonts w:ascii="Times New Roman" w:eastAsia="Times New Roman" w:hAnsi="Times New Roman" w:cs="Times New Roman"/>
                <w:sz w:val="28"/>
                <w:szCs w:val="28"/>
                <w:highlight w:val="white"/>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2A1A63" w:rsidRPr="007A16B5" w:rsidRDefault="002A1A63" w:rsidP="00931398">
            <w:pPr>
              <w:rPr>
                <w:rFonts w:ascii="Times New Roman" w:eastAsia="Times New Roman" w:hAnsi="Times New Roman" w:cs="Times New Roman"/>
                <w:sz w:val="28"/>
                <w:szCs w:val="28"/>
                <w:highlight w:val="white"/>
              </w:rPr>
            </w:pPr>
            <w:r w:rsidRPr="007A16B5">
              <w:rPr>
                <w:rFonts w:ascii="Times New Roman" w:eastAsia="Times New Roman" w:hAnsi="Times New Roman" w:cs="Times New Roman"/>
                <w:b/>
                <w:i/>
                <w:sz w:val="28"/>
                <w:szCs w:val="28"/>
                <w:highlight w:val="white"/>
              </w:rPr>
              <w:t>Навчальні ресурси:</w:t>
            </w:r>
            <w:r w:rsidRPr="007A16B5">
              <w:rPr>
                <w:rFonts w:ascii="Times New Roman" w:eastAsia="Times New Roman" w:hAnsi="Times New Roman" w:cs="Times New Roman"/>
                <w:sz w:val="28"/>
                <w:szCs w:val="28"/>
                <w:highlight w:val="white"/>
              </w:rPr>
              <w:t xml:space="preserve"> моделювання власної освітньої траєкторії</w:t>
            </w:r>
          </w:p>
        </w:tc>
      </w:tr>
      <w:tr w:rsidR="002A1A63" w:rsidRPr="00113230" w:rsidTr="0093139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A1A63" w:rsidRPr="007A16B5" w:rsidRDefault="002A1A63" w:rsidP="00931398">
            <w:pPr>
              <w:rPr>
                <w:rFonts w:ascii="Times New Roman" w:eastAsia="Times New Roman" w:hAnsi="Times New Roman" w:cs="Times New Roman"/>
                <w:sz w:val="28"/>
                <w:szCs w:val="28"/>
                <w:highlight w:val="white"/>
              </w:rPr>
            </w:pPr>
            <w:r w:rsidRPr="007A16B5">
              <w:rPr>
                <w:rFonts w:ascii="Times New Roman" w:eastAsia="Times New Roman" w:hAnsi="Times New Roman" w:cs="Times New Roman"/>
                <w:sz w:val="28"/>
                <w:szCs w:val="28"/>
                <w:highlight w:val="white"/>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2A1A63" w:rsidRPr="007A16B5" w:rsidRDefault="002A1A63" w:rsidP="00931398">
            <w:pPr>
              <w:rPr>
                <w:rFonts w:ascii="Times New Roman" w:eastAsia="Times New Roman" w:hAnsi="Times New Roman" w:cs="Times New Roman"/>
                <w:sz w:val="28"/>
                <w:szCs w:val="28"/>
                <w:highlight w:val="white"/>
              </w:rPr>
            </w:pPr>
            <w:r w:rsidRPr="007A16B5">
              <w:rPr>
                <w:rFonts w:ascii="Times New Roman" w:eastAsia="Times New Roman" w:hAnsi="Times New Roman" w:cs="Times New Roman"/>
                <w:sz w:val="28"/>
                <w:szCs w:val="28"/>
                <w:highlight w:val="white"/>
              </w:rPr>
              <w:t>Ініціативність і підприємливість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2A1A63" w:rsidRPr="007A16B5" w:rsidRDefault="002A1A63" w:rsidP="00931398">
            <w:pPr>
              <w:rPr>
                <w:rFonts w:ascii="Times New Roman" w:eastAsia="Times New Roman" w:hAnsi="Times New Roman" w:cs="Times New Roman"/>
                <w:sz w:val="28"/>
                <w:szCs w:val="28"/>
                <w:highlight w:val="white"/>
              </w:rPr>
            </w:pPr>
            <w:r w:rsidRPr="007A16B5">
              <w:rPr>
                <w:rFonts w:ascii="Times New Roman" w:eastAsia="Times New Roman" w:hAnsi="Times New Roman" w:cs="Times New Roman"/>
                <w:b/>
                <w:i/>
                <w:sz w:val="28"/>
                <w:szCs w:val="28"/>
                <w:highlight w:val="white"/>
              </w:rPr>
              <w:t>Уміння:</w:t>
            </w:r>
            <w:r w:rsidRPr="007A16B5">
              <w:rPr>
                <w:rFonts w:ascii="Times New Roman" w:eastAsia="Times New Roman" w:hAnsi="Times New Roman" w:cs="Times New Roman"/>
                <w:sz w:val="28"/>
                <w:szCs w:val="28"/>
                <w:highlight w:val="white"/>
              </w:rPr>
              <w:t xml:space="preserve"> генерувати нові ідеї, вирішувати життєві проблеми, аналізувати, прогнозувати, ухвалювати оптимальні рішення; використовувати критерії </w:t>
            </w:r>
            <w:r w:rsidRPr="007A16B5">
              <w:rPr>
                <w:rFonts w:ascii="Times New Roman" w:eastAsia="Times New Roman" w:hAnsi="Times New Roman" w:cs="Times New Roman"/>
                <w:sz w:val="28"/>
                <w:szCs w:val="28"/>
                <w:highlight w:val="white"/>
              </w:rPr>
              <w:lastRenderedPageBreak/>
              <w:t>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2A1A63" w:rsidRPr="007A16B5" w:rsidRDefault="002A1A63" w:rsidP="00931398">
            <w:pPr>
              <w:rPr>
                <w:rFonts w:ascii="Times New Roman" w:eastAsia="Times New Roman" w:hAnsi="Times New Roman" w:cs="Times New Roman"/>
                <w:sz w:val="28"/>
                <w:szCs w:val="28"/>
                <w:highlight w:val="white"/>
              </w:rPr>
            </w:pPr>
            <w:r w:rsidRPr="007A16B5">
              <w:rPr>
                <w:rFonts w:ascii="Times New Roman" w:eastAsia="Times New Roman" w:hAnsi="Times New Roman" w:cs="Times New Roman"/>
                <w:b/>
                <w:i/>
                <w:sz w:val="28"/>
                <w:szCs w:val="28"/>
                <w:highlight w:val="white"/>
              </w:rPr>
              <w:t>Ставлення:</w:t>
            </w:r>
            <w:r w:rsidRPr="007A16B5">
              <w:rPr>
                <w:rFonts w:ascii="Times New Roman" w:eastAsia="Times New Roman" w:hAnsi="Times New Roman" w:cs="Times New Roman"/>
                <w:sz w:val="28"/>
                <w:szCs w:val="28"/>
                <w:highlight w:val="white"/>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2A1A63" w:rsidRPr="007A16B5" w:rsidRDefault="002A1A63" w:rsidP="00931398">
            <w:pPr>
              <w:rPr>
                <w:rFonts w:ascii="Times New Roman" w:eastAsia="Times New Roman" w:hAnsi="Times New Roman" w:cs="Times New Roman"/>
                <w:sz w:val="28"/>
                <w:szCs w:val="28"/>
                <w:highlight w:val="white"/>
              </w:rPr>
            </w:pPr>
            <w:r w:rsidRPr="007A16B5">
              <w:rPr>
                <w:rFonts w:ascii="Times New Roman" w:eastAsia="Times New Roman" w:hAnsi="Times New Roman" w:cs="Times New Roman"/>
                <w:b/>
                <w:i/>
                <w:sz w:val="28"/>
                <w:szCs w:val="28"/>
                <w:highlight w:val="white"/>
              </w:rPr>
              <w:t>Навчальні ресурси:</w:t>
            </w:r>
            <w:r w:rsidRPr="007A16B5">
              <w:rPr>
                <w:rFonts w:ascii="Times New Roman" w:eastAsia="Times New Roman" w:hAnsi="Times New Roman" w:cs="Times New Roman"/>
                <w:sz w:val="28"/>
                <w:szCs w:val="28"/>
                <w:highlight w:val="white"/>
              </w:rPr>
              <w:t xml:space="preserve"> завдання підприємницького змісту (оптимізаційні задачі)</w:t>
            </w:r>
          </w:p>
        </w:tc>
      </w:tr>
      <w:tr w:rsidR="002A1A63" w:rsidRPr="00113230" w:rsidTr="0093139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A1A63" w:rsidRPr="007A16B5" w:rsidRDefault="002A1A63" w:rsidP="00931398">
            <w:pPr>
              <w:rPr>
                <w:rFonts w:ascii="Times New Roman" w:eastAsia="Times New Roman" w:hAnsi="Times New Roman" w:cs="Times New Roman"/>
                <w:sz w:val="28"/>
                <w:szCs w:val="28"/>
                <w:highlight w:val="white"/>
              </w:rPr>
            </w:pPr>
            <w:r w:rsidRPr="007A16B5">
              <w:rPr>
                <w:rFonts w:ascii="Times New Roman" w:eastAsia="Times New Roman" w:hAnsi="Times New Roman" w:cs="Times New Roman"/>
                <w:sz w:val="28"/>
                <w:szCs w:val="28"/>
                <w:highlight w:val="white"/>
              </w:rPr>
              <w:lastRenderedPageBreak/>
              <w:t>8</w:t>
            </w:r>
          </w:p>
        </w:tc>
        <w:tc>
          <w:tcPr>
            <w:tcW w:w="2835" w:type="dxa"/>
            <w:tcBorders>
              <w:bottom w:val="single" w:sz="8" w:space="0" w:color="000000"/>
              <w:right w:val="single" w:sz="8" w:space="0" w:color="000000"/>
            </w:tcBorders>
            <w:tcMar>
              <w:top w:w="100" w:type="dxa"/>
              <w:left w:w="100" w:type="dxa"/>
              <w:bottom w:w="100" w:type="dxa"/>
              <w:right w:w="100" w:type="dxa"/>
            </w:tcMar>
          </w:tcPr>
          <w:p w:rsidR="002A1A63" w:rsidRPr="007A16B5" w:rsidRDefault="002A1A63" w:rsidP="00931398">
            <w:pPr>
              <w:rPr>
                <w:rFonts w:ascii="Times New Roman" w:eastAsia="Times New Roman" w:hAnsi="Times New Roman" w:cs="Times New Roman"/>
                <w:sz w:val="28"/>
                <w:szCs w:val="28"/>
                <w:highlight w:val="white"/>
              </w:rPr>
            </w:pPr>
            <w:r w:rsidRPr="007A16B5">
              <w:rPr>
                <w:rFonts w:ascii="Times New Roman" w:eastAsia="Times New Roman" w:hAnsi="Times New Roman" w:cs="Times New Roman"/>
                <w:sz w:val="28"/>
                <w:szCs w:val="28"/>
                <w:highlight w:val="white"/>
              </w:rPr>
              <w:t>Соціальна і громадянська компетентності</w:t>
            </w:r>
          </w:p>
        </w:tc>
        <w:tc>
          <w:tcPr>
            <w:tcW w:w="6555" w:type="dxa"/>
            <w:tcBorders>
              <w:bottom w:val="single" w:sz="8" w:space="0" w:color="000000"/>
              <w:right w:val="single" w:sz="8" w:space="0" w:color="000000"/>
            </w:tcBorders>
            <w:tcMar>
              <w:top w:w="100" w:type="dxa"/>
              <w:left w:w="100" w:type="dxa"/>
              <w:bottom w:w="100" w:type="dxa"/>
              <w:right w:w="100" w:type="dxa"/>
            </w:tcMar>
          </w:tcPr>
          <w:p w:rsidR="002A1A63" w:rsidRPr="007A16B5" w:rsidRDefault="002A1A63" w:rsidP="00931398">
            <w:pPr>
              <w:rPr>
                <w:rFonts w:ascii="Times New Roman" w:eastAsia="Times New Roman" w:hAnsi="Times New Roman" w:cs="Times New Roman"/>
                <w:sz w:val="28"/>
                <w:szCs w:val="28"/>
                <w:highlight w:val="white"/>
              </w:rPr>
            </w:pPr>
            <w:r w:rsidRPr="007A16B5">
              <w:rPr>
                <w:rFonts w:ascii="Times New Roman" w:eastAsia="Times New Roman" w:hAnsi="Times New Roman" w:cs="Times New Roman"/>
                <w:b/>
                <w:i/>
                <w:sz w:val="28"/>
                <w:szCs w:val="28"/>
                <w:highlight w:val="white"/>
              </w:rPr>
              <w:t>Уміння:</w:t>
            </w:r>
            <w:r w:rsidRPr="007A16B5">
              <w:rPr>
                <w:rFonts w:ascii="Times New Roman" w:eastAsia="Times New Roman" w:hAnsi="Times New Roman" w:cs="Times New Roman"/>
                <w:sz w:val="28"/>
                <w:szCs w:val="28"/>
                <w:highlight w:val="white"/>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2A1A63" w:rsidRPr="007A16B5" w:rsidRDefault="002A1A63" w:rsidP="00931398">
            <w:pPr>
              <w:rPr>
                <w:rFonts w:ascii="Times New Roman" w:eastAsia="Times New Roman" w:hAnsi="Times New Roman" w:cs="Times New Roman"/>
                <w:sz w:val="28"/>
                <w:szCs w:val="28"/>
                <w:highlight w:val="white"/>
              </w:rPr>
            </w:pPr>
            <w:r w:rsidRPr="007A16B5">
              <w:rPr>
                <w:rFonts w:ascii="Times New Roman" w:eastAsia="Times New Roman" w:hAnsi="Times New Roman" w:cs="Times New Roman"/>
                <w:b/>
                <w:i/>
                <w:sz w:val="28"/>
                <w:szCs w:val="28"/>
                <w:highlight w:val="white"/>
              </w:rPr>
              <w:t>Ставлення:</w:t>
            </w:r>
            <w:r w:rsidRPr="007A16B5">
              <w:rPr>
                <w:rFonts w:ascii="Times New Roman" w:eastAsia="Times New Roman" w:hAnsi="Times New Roman" w:cs="Times New Roman"/>
                <w:sz w:val="28"/>
                <w:szCs w:val="28"/>
                <w:highlight w:val="white"/>
              </w:rPr>
              <w:t xml:space="preserve"> ощадливість і поміркованість; рівне ставлення до інших незалежно від статків, соціального походження; відповідальність за спільну справу; </w:t>
            </w:r>
            <w:proofErr w:type="spellStart"/>
            <w:r w:rsidRPr="007A16B5">
              <w:rPr>
                <w:rFonts w:ascii="Times New Roman" w:eastAsia="Times New Roman" w:hAnsi="Times New Roman" w:cs="Times New Roman"/>
                <w:sz w:val="28"/>
                <w:szCs w:val="28"/>
                <w:highlight w:val="white"/>
              </w:rPr>
              <w:t>налаштованість</w:t>
            </w:r>
            <w:proofErr w:type="spellEnd"/>
            <w:r w:rsidRPr="007A16B5">
              <w:rPr>
                <w:rFonts w:ascii="Times New Roman" w:eastAsia="Times New Roman" w:hAnsi="Times New Roman" w:cs="Times New Roman"/>
                <w:sz w:val="28"/>
                <w:szCs w:val="28"/>
                <w:highlight w:val="white"/>
              </w:rPr>
              <w:t xml:space="preserve">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2A1A63" w:rsidRPr="007A16B5" w:rsidRDefault="002A1A63" w:rsidP="00931398">
            <w:pPr>
              <w:rPr>
                <w:rFonts w:ascii="Times New Roman" w:eastAsia="Times New Roman" w:hAnsi="Times New Roman" w:cs="Times New Roman"/>
                <w:sz w:val="28"/>
                <w:szCs w:val="28"/>
                <w:highlight w:val="white"/>
              </w:rPr>
            </w:pPr>
            <w:r w:rsidRPr="007A16B5">
              <w:rPr>
                <w:rFonts w:ascii="Times New Roman" w:eastAsia="Times New Roman" w:hAnsi="Times New Roman" w:cs="Times New Roman"/>
                <w:b/>
                <w:i/>
                <w:sz w:val="28"/>
                <w:szCs w:val="28"/>
                <w:highlight w:val="white"/>
              </w:rPr>
              <w:t>Навчальні ресурси:</w:t>
            </w:r>
            <w:r w:rsidRPr="007A16B5">
              <w:rPr>
                <w:rFonts w:ascii="Times New Roman" w:eastAsia="Times New Roman" w:hAnsi="Times New Roman" w:cs="Times New Roman"/>
                <w:sz w:val="28"/>
                <w:szCs w:val="28"/>
                <w:highlight w:val="white"/>
              </w:rPr>
              <w:t xml:space="preserve"> завдання соціального змісту</w:t>
            </w:r>
          </w:p>
        </w:tc>
      </w:tr>
      <w:tr w:rsidR="002A1A63" w:rsidRPr="00113230" w:rsidTr="0093139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A1A63" w:rsidRPr="007A16B5" w:rsidRDefault="002A1A63" w:rsidP="00931398">
            <w:pPr>
              <w:rPr>
                <w:rFonts w:ascii="Times New Roman" w:eastAsia="Times New Roman" w:hAnsi="Times New Roman" w:cs="Times New Roman"/>
                <w:sz w:val="28"/>
                <w:szCs w:val="28"/>
                <w:highlight w:val="white"/>
              </w:rPr>
            </w:pPr>
            <w:r w:rsidRPr="007A16B5">
              <w:rPr>
                <w:rFonts w:ascii="Times New Roman" w:eastAsia="Times New Roman" w:hAnsi="Times New Roman" w:cs="Times New Roman"/>
                <w:sz w:val="28"/>
                <w:szCs w:val="28"/>
                <w:highlight w:val="white"/>
              </w:rPr>
              <w:t>9</w:t>
            </w:r>
          </w:p>
        </w:tc>
        <w:tc>
          <w:tcPr>
            <w:tcW w:w="2835" w:type="dxa"/>
            <w:tcBorders>
              <w:bottom w:val="single" w:sz="8" w:space="0" w:color="000000"/>
              <w:right w:val="single" w:sz="8" w:space="0" w:color="000000"/>
            </w:tcBorders>
            <w:tcMar>
              <w:top w:w="100" w:type="dxa"/>
              <w:left w:w="100" w:type="dxa"/>
              <w:bottom w:w="100" w:type="dxa"/>
              <w:right w:w="100" w:type="dxa"/>
            </w:tcMar>
          </w:tcPr>
          <w:p w:rsidR="002A1A63" w:rsidRPr="007A16B5" w:rsidRDefault="002A1A63" w:rsidP="00931398">
            <w:pPr>
              <w:rPr>
                <w:rFonts w:ascii="Times New Roman" w:eastAsia="Times New Roman" w:hAnsi="Times New Roman" w:cs="Times New Roman"/>
                <w:sz w:val="28"/>
                <w:szCs w:val="28"/>
                <w:highlight w:val="white"/>
              </w:rPr>
            </w:pPr>
            <w:r w:rsidRPr="007A16B5">
              <w:rPr>
                <w:rFonts w:ascii="Times New Roman" w:eastAsia="Times New Roman" w:hAnsi="Times New Roman" w:cs="Times New Roman"/>
                <w:sz w:val="28"/>
                <w:szCs w:val="28"/>
                <w:highlight w:val="white"/>
              </w:rPr>
              <w:t>Обізнаність і самовираження у сфері культури</w:t>
            </w:r>
          </w:p>
        </w:tc>
        <w:tc>
          <w:tcPr>
            <w:tcW w:w="6555" w:type="dxa"/>
            <w:tcBorders>
              <w:bottom w:val="single" w:sz="8" w:space="0" w:color="000000"/>
              <w:right w:val="single" w:sz="8" w:space="0" w:color="000000"/>
            </w:tcBorders>
            <w:tcMar>
              <w:top w:w="100" w:type="dxa"/>
              <w:left w:w="100" w:type="dxa"/>
              <w:bottom w:w="100" w:type="dxa"/>
              <w:right w:w="100" w:type="dxa"/>
            </w:tcMar>
          </w:tcPr>
          <w:p w:rsidR="002A1A63" w:rsidRPr="007A16B5" w:rsidRDefault="002A1A63" w:rsidP="00931398">
            <w:pPr>
              <w:rPr>
                <w:rFonts w:ascii="Times New Roman" w:eastAsia="Times New Roman" w:hAnsi="Times New Roman" w:cs="Times New Roman"/>
                <w:sz w:val="28"/>
                <w:szCs w:val="28"/>
                <w:highlight w:val="white"/>
              </w:rPr>
            </w:pPr>
            <w:r w:rsidRPr="007A16B5">
              <w:rPr>
                <w:rFonts w:ascii="Times New Roman" w:eastAsia="Times New Roman" w:hAnsi="Times New Roman" w:cs="Times New Roman"/>
                <w:b/>
                <w:i/>
                <w:sz w:val="28"/>
                <w:szCs w:val="28"/>
                <w:highlight w:val="white"/>
              </w:rPr>
              <w:t xml:space="preserve">Уміння: </w:t>
            </w:r>
            <w:r w:rsidRPr="007A16B5">
              <w:rPr>
                <w:rFonts w:ascii="Times New Roman" w:eastAsia="Times New Roman" w:hAnsi="Times New Roman" w:cs="Times New Roman"/>
                <w:sz w:val="28"/>
                <w:szCs w:val="28"/>
              </w:rPr>
              <w:t xml:space="preserve">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w:t>
            </w:r>
            <w:r w:rsidRPr="007A16B5">
              <w:rPr>
                <w:rFonts w:ascii="Times New Roman" w:eastAsia="Times New Roman" w:hAnsi="Times New Roman" w:cs="Times New Roman"/>
                <w:sz w:val="28"/>
                <w:szCs w:val="28"/>
              </w:rPr>
              <w:lastRenderedPageBreak/>
              <w:t>спілкування і взаємодії; враховувати художньо-естетичну складову при створенні продуктів своєї діяльності (малюнків, текстів, схем тощо).</w:t>
            </w:r>
          </w:p>
          <w:p w:rsidR="002A1A63" w:rsidRPr="007A16B5" w:rsidRDefault="002A1A63" w:rsidP="00931398">
            <w:pPr>
              <w:rPr>
                <w:rFonts w:ascii="Times New Roman" w:eastAsia="Times New Roman" w:hAnsi="Times New Roman" w:cs="Times New Roman"/>
                <w:sz w:val="28"/>
                <w:szCs w:val="28"/>
                <w:highlight w:val="white"/>
              </w:rPr>
            </w:pPr>
            <w:r w:rsidRPr="007A16B5">
              <w:rPr>
                <w:rFonts w:ascii="Times New Roman" w:eastAsia="Times New Roman" w:hAnsi="Times New Roman" w:cs="Times New Roman"/>
                <w:b/>
                <w:i/>
                <w:sz w:val="28"/>
                <w:szCs w:val="28"/>
                <w:highlight w:val="white"/>
              </w:rPr>
              <w:t>Ставлення:</w:t>
            </w:r>
            <w:r w:rsidRPr="007A16B5">
              <w:rPr>
                <w:rFonts w:ascii="Times New Roman" w:eastAsia="Times New Roman" w:hAnsi="Times New Roman" w:cs="Times New Roman"/>
                <w:sz w:val="28"/>
                <w:szCs w:val="28"/>
                <w:highlight w:val="white"/>
              </w:rPr>
              <w:t xml:space="preserve"> </w:t>
            </w:r>
            <w:r w:rsidRPr="007A16B5">
              <w:rPr>
                <w:rFonts w:ascii="Times New Roman" w:eastAsia="Times New Roman" w:hAnsi="Times New Roman" w:cs="Times New Roman"/>
                <w:sz w:val="28"/>
                <w:szCs w:val="28"/>
              </w:rPr>
              <w:t xml:space="preserve">культурна </w:t>
            </w:r>
            <w:proofErr w:type="spellStart"/>
            <w:r w:rsidRPr="007A16B5">
              <w:rPr>
                <w:rFonts w:ascii="Times New Roman" w:eastAsia="Times New Roman" w:hAnsi="Times New Roman" w:cs="Times New Roman"/>
                <w:sz w:val="28"/>
                <w:szCs w:val="28"/>
              </w:rPr>
              <w:t>самоідентифікація</w:t>
            </w:r>
            <w:proofErr w:type="spellEnd"/>
            <w:r w:rsidRPr="007A16B5">
              <w:rPr>
                <w:rFonts w:ascii="Times New Roman" w:eastAsia="Times New Roman" w:hAnsi="Times New Roman" w:cs="Times New Roman"/>
                <w:sz w:val="28"/>
                <w:szCs w:val="28"/>
              </w:rPr>
              <w:t>,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7A16B5">
              <w:rPr>
                <w:rFonts w:ascii="Times New Roman" w:eastAsia="Times New Roman" w:hAnsi="Times New Roman" w:cs="Times New Roman"/>
                <w:sz w:val="28"/>
                <w:szCs w:val="28"/>
                <w:highlight w:val="white"/>
              </w:rPr>
              <w:t>.</w:t>
            </w:r>
          </w:p>
          <w:p w:rsidR="002A1A63" w:rsidRPr="007A16B5" w:rsidRDefault="002A1A63" w:rsidP="00931398">
            <w:pPr>
              <w:rPr>
                <w:rFonts w:ascii="Times New Roman" w:eastAsia="Times New Roman" w:hAnsi="Times New Roman" w:cs="Times New Roman"/>
                <w:sz w:val="28"/>
                <w:szCs w:val="28"/>
              </w:rPr>
            </w:pPr>
            <w:r w:rsidRPr="007A16B5">
              <w:rPr>
                <w:rFonts w:ascii="Times New Roman" w:eastAsia="Times New Roman" w:hAnsi="Times New Roman" w:cs="Times New Roman"/>
                <w:b/>
                <w:i/>
                <w:sz w:val="28"/>
                <w:szCs w:val="28"/>
                <w:highlight w:val="white"/>
              </w:rPr>
              <w:t>Навчальні ресурси:</w:t>
            </w:r>
            <w:r w:rsidRPr="007A16B5">
              <w:rPr>
                <w:rFonts w:ascii="Times New Roman" w:eastAsia="Times New Roman" w:hAnsi="Times New Roman" w:cs="Times New Roman"/>
                <w:sz w:val="28"/>
                <w:szCs w:val="28"/>
                <w:highlight w:val="white"/>
              </w:rPr>
              <w:t xml:space="preserve"> </w:t>
            </w:r>
            <w:r w:rsidRPr="007A16B5">
              <w:rPr>
                <w:rFonts w:ascii="Times New Roman" w:eastAsia="Times New Roman" w:hAnsi="Times New Roman" w:cs="Times New Roman"/>
                <w:sz w:val="28"/>
                <w:szCs w:val="28"/>
              </w:rPr>
              <w:t>математичні моделі в різних видах мистецтва</w:t>
            </w:r>
          </w:p>
        </w:tc>
      </w:tr>
      <w:tr w:rsidR="002A1A63" w:rsidRPr="00113230" w:rsidTr="0093139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A1A63" w:rsidRPr="007A16B5" w:rsidRDefault="002A1A63" w:rsidP="00931398">
            <w:pPr>
              <w:rPr>
                <w:rFonts w:ascii="Times New Roman" w:eastAsia="Times New Roman" w:hAnsi="Times New Roman" w:cs="Times New Roman"/>
                <w:sz w:val="28"/>
                <w:szCs w:val="28"/>
                <w:highlight w:val="white"/>
              </w:rPr>
            </w:pPr>
            <w:r w:rsidRPr="007A16B5">
              <w:rPr>
                <w:rFonts w:ascii="Times New Roman" w:eastAsia="Times New Roman" w:hAnsi="Times New Roman" w:cs="Times New Roman"/>
                <w:sz w:val="28"/>
                <w:szCs w:val="28"/>
                <w:highlight w:val="white"/>
              </w:rPr>
              <w:lastRenderedPageBreak/>
              <w:t>10</w:t>
            </w:r>
          </w:p>
        </w:tc>
        <w:tc>
          <w:tcPr>
            <w:tcW w:w="2835" w:type="dxa"/>
            <w:tcBorders>
              <w:bottom w:val="single" w:sz="8" w:space="0" w:color="000000"/>
              <w:right w:val="single" w:sz="8" w:space="0" w:color="000000"/>
            </w:tcBorders>
            <w:tcMar>
              <w:top w:w="100" w:type="dxa"/>
              <w:left w:w="100" w:type="dxa"/>
              <w:bottom w:w="100" w:type="dxa"/>
              <w:right w:w="100" w:type="dxa"/>
            </w:tcMar>
          </w:tcPr>
          <w:p w:rsidR="002A1A63" w:rsidRPr="007A16B5" w:rsidRDefault="002A1A63" w:rsidP="00931398">
            <w:pPr>
              <w:rPr>
                <w:rFonts w:ascii="Times New Roman" w:eastAsia="Times New Roman" w:hAnsi="Times New Roman" w:cs="Times New Roman"/>
                <w:sz w:val="28"/>
                <w:szCs w:val="28"/>
                <w:highlight w:val="white"/>
              </w:rPr>
            </w:pPr>
            <w:r w:rsidRPr="007A16B5">
              <w:rPr>
                <w:rFonts w:ascii="Times New Roman" w:eastAsia="Times New Roman" w:hAnsi="Times New Roman" w:cs="Times New Roman"/>
                <w:sz w:val="28"/>
                <w:szCs w:val="28"/>
                <w:highlight w:val="white"/>
              </w:rPr>
              <w:t>Екологічна грамотність і здорове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2A1A63" w:rsidRPr="007A16B5" w:rsidRDefault="002A1A63" w:rsidP="00931398">
            <w:pPr>
              <w:rPr>
                <w:rFonts w:ascii="Times New Roman" w:eastAsia="Times New Roman" w:hAnsi="Times New Roman" w:cs="Times New Roman"/>
                <w:sz w:val="28"/>
                <w:szCs w:val="28"/>
                <w:highlight w:val="white"/>
              </w:rPr>
            </w:pPr>
            <w:r w:rsidRPr="007A16B5">
              <w:rPr>
                <w:rFonts w:ascii="Times New Roman" w:eastAsia="Times New Roman" w:hAnsi="Times New Roman" w:cs="Times New Roman"/>
                <w:b/>
                <w:i/>
                <w:sz w:val="28"/>
                <w:szCs w:val="28"/>
                <w:highlight w:val="white"/>
              </w:rPr>
              <w:t>Уміння:</w:t>
            </w:r>
            <w:r w:rsidRPr="007A16B5">
              <w:rPr>
                <w:rFonts w:ascii="Times New Roman" w:eastAsia="Times New Roman" w:hAnsi="Times New Roman" w:cs="Times New Roman"/>
                <w:sz w:val="28"/>
                <w:szCs w:val="28"/>
                <w:highlight w:val="white"/>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2A1A63" w:rsidRPr="007A16B5" w:rsidRDefault="002A1A63" w:rsidP="00931398">
            <w:pPr>
              <w:rPr>
                <w:rFonts w:ascii="Times New Roman" w:eastAsia="Times New Roman" w:hAnsi="Times New Roman" w:cs="Times New Roman"/>
                <w:sz w:val="28"/>
                <w:szCs w:val="28"/>
                <w:highlight w:val="white"/>
              </w:rPr>
            </w:pPr>
            <w:r w:rsidRPr="007A16B5">
              <w:rPr>
                <w:rFonts w:ascii="Times New Roman" w:eastAsia="Times New Roman" w:hAnsi="Times New Roman" w:cs="Times New Roman"/>
                <w:b/>
                <w:i/>
                <w:sz w:val="28"/>
                <w:szCs w:val="28"/>
                <w:highlight w:val="white"/>
              </w:rPr>
              <w:t>Ставлення:</w:t>
            </w:r>
            <w:r w:rsidRPr="007A16B5">
              <w:rPr>
                <w:rFonts w:ascii="Times New Roman" w:eastAsia="Times New Roman" w:hAnsi="Times New Roman" w:cs="Times New Roman"/>
                <w:sz w:val="28"/>
                <w:szCs w:val="28"/>
                <w:highlight w:val="white"/>
              </w:rPr>
              <w:t xml:space="preserve"> </w:t>
            </w:r>
            <w:r w:rsidRPr="007A16B5">
              <w:rPr>
                <w:rFonts w:ascii="Times New Roman" w:eastAsia="Times New Roman" w:hAnsi="Times New Roman" w:cs="Times New Roman"/>
                <w:sz w:val="28"/>
                <w:szCs w:val="28"/>
                <w:shd w:val="clear" w:color="auto" w:fill="FFFFFF"/>
              </w:rPr>
              <w:t xml:space="preserve">усвідомлення взаємозв’язку окремого предмета та екології на основі різних даних; ощадне та бережливе відношення до </w:t>
            </w:r>
            <w:proofErr w:type="spellStart"/>
            <w:r w:rsidRPr="007A16B5">
              <w:rPr>
                <w:rFonts w:ascii="Times New Roman" w:eastAsia="Times New Roman" w:hAnsi="Times New Roman" w:cs="Times New Roman"/>
                <w:sz w:val="28"/>
                <w:szCs w:val="28"/>
                <w:shd w:val="clear" w:color="auto" w:fill="FFFFFF"/>
              </w:rPr>
              <w:t>природніх</w:t>
            </w:r>
            <w:proofErr w:type="spellEnd"/>
            <w:r w:rsidRPr="007A16B5">
              <w:rPr>
                <w:rFonts w:ascii="Times New Roman" w:eastAsia="Times New Roman" w:hAnsi="Times New Roman" w:cs="Times New Roman"/>
                <w:sz w:val="28"/>
                <w:szCs w:val="28"/>
                <w:shd w:val="clear" w:color="auto" w:fill="FFFFFF"/>
              </w:rPr>
              <w:t xml:space="preserve">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2A1A63" w:rsidRPr="007A16B5" w:rsidRDefault="002A1A63" w:rsidP="00931398">
            <w:pPr>
              <w:rPr>
                <w:rFonts w:ascii="Times New Roman" w:eastAsia="Times New Roman" w:hAnsi="Times New Roman" w:cs="Times New Roman"/>
                <w:sz w:val="28"/>
                <w:szCs w:val="28"/>
                <w:highlight w:val="white"/>
              </w:rPr>
            </w:pPr>
            <w:r w:rsidRPr="007A16B5">
              <w:rPr>
                <w:rFonts w:ascii="Times New Roman" w:eastAsia="Times New Roman" w:hAnsi="Times New Roman" w:cs="Times New Roman"/>
                <w:b/>
                <w:i/>
                <w:sz w:val="28"/>
                <w:szCs w:val="28"/>
                <w:highlight w:val="white"/>
              </w:rPr>
              <w:t>Навчальні ресурси:</w:t>
            </w:r>
            <w:r w:rsidRPr="007A16B5">
              <w:rPr>
                <w:rFonts w:ascii="Times New Roman" w:eastAsia="Times New Roman" w:hAnsi="Times New Roman" w:cs="Times New Roman"/>
                <w:sz w:val="28"/>
                <w:szCs w:val="28"/>
                <w:highlight w:val="white"/>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2A1A63" w:rsidRPr="007A16B5" w:rsidRDefault="002A1A63" w:rsidP="008F7354">
      <w:pPr>
        <w:spacing w:after="0"/>
        <w:ind w:firstLine="709"/>
        <w:jc w:val="both"/>
        <w:rPr>
          <w:rFonts w:ascii="Times New Roman" w:eastAsia="Times New Roman" w:hAnsi="Times New Roman" w:cs="Times New Roman"/>
          <w:sz w:val="28"/>
          <w:szCs w:val="28"/>
          <w:highlight w:val="white"/>
          <w:lang w:val="ru-RU"/>
        </w:rPr>
      </w:pPr>
      <w:r w:rsidRPr="007A16B5">
        <w:rPr>
          <w:rFonts w:ascii="Times New Roman" w:eastAsia="Calibri" w:hAnsi="Times New Roman" w:cs="Times New Roman"/>
          <w:sz w:val="28"/>
          <w:szCs w:val="28"/>
          <w:highlight w:val="white"/>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w:t>
      </w:r>
      <w:proofErr w:type="spellStart"/>
      <w:r w:rsidRPr="007A16B5">
        <w:rPr>
          <w:rFonts w:ascii="Times New Roman" w:eastAsia="Calibri" w:hAnsi="Times New Roman" w:cs="Times New Roman"/>
          <w:sz w:val="28"/>
          <w:szCs w:val="28"/>
          <w:highlight w:val="white"/>
        </w:rPr>
        <w:t>компетентностей</w:t>
      </w:r>
      <w:proofErr w:type="spellEnd"/>
      <w:r w:rsidRPr="007A16B5">
        <w:rPr>
          <w:rFonts w:ascii="Times New Roman" w:eastAsia="Calibri" w:hAnsi="Times New Roman" w:cs="Times New Roman"/>
          <w:sz w:val="28"/>
          <w:szCs w:val="28"/>
          <w:highlight w:val="white"/>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7A16B5">
        <w:rPr>
          <w:rFonts w:ascii="Times New Roman" w:eastAsia="Calibri" w:hAnsi="Times New Roman" w:cs="Times New Roman"/>
          <w:b/>
          <w:sz w:val="28"/>
          <w:szCs w:val="28"/>
          <w:highlight w:val="white"/>
        </w:rPr>
        <w:t xml:space="preserve"> </w:t>
      </w:r>
      <w:r w:rsidRPr="007A16B5">
        <w:rPr>
          <w:rFonts w:ascii="Times New Roman" w:eastAsia="Calibri" w:hAnsi="Times New Roman" w:cs="Times New Roman"/>
          <w:sz w:val="28"/>
          <w:szCs w:val="28"/>
          <w:highlight w:val="white"/>
        </w:rPr>
        <w:t xml:space="preserve">формування в учнів здатності застосовувати знання й уміння у реальних життєвих ситуаціях. </w:t>
      </w:r>
      <w:r w:rsidRPr="007A16B5">
        <w:rPr>
          <w:rFonts w:ascii="Times New Roman" w:eastAsia="Times New Roman" w:hAnsi="Times New Roman" w:cs="Times New Roman"/>
          <w:sz w:val="28"/>
          <w:szCs w:val="28"/>
          <w:highlight w:val="white"/>
        </w:rPr>
        <w:t xml:space="preserve">Наскрізні лінії є засобом інтеграції ключових і </w:t>
      </w:r>
      <w:proofErr w:type="spellStart"/>
      <w:r w:rsidRPr="007A16B5">
        <w:rPr>
          <w:rFonts w:ascii="Times New Roman" w:eastAsia="Times New Roman" w:hAnsi="Times New Roman" w:cs="Times New Roman"/>
          <w:sz w:val="28"/>
          <w:szCs w:val="28"/>
          <w:highlight w:val="white"/>
        </w:rPr>
        <w:t>загальнопредметних</w:t>
      </w:r>
      <w:proofErr w:type="spellEnd"/>
      <w:r w:rsidRPr="007A16B5">
        <w:rPr>
          <w:rFonts w:ascii="Times New Roman" w:eastAsia="Times New Roman" w:hAnsi="Times New Roman" w:cs="Times New Roman"/>
          <w:sz w:val="28"/>
          <w:szCs w:val="28"/>
          <w:highlight w:val="white"/>
        </w:rPr>
        <w:t xml:space="preserve"> </w:t>
      </w:r>
      <w:proofErr w:type="spellStart"/>
      <w:r w:rsidRPr="007A16B5">
        <w:rPr>
          <w:rFonts w:ascii="Times New Roman" w:eastAsia="Times New Roman" w:hAnsi="Times New Roman" w:cs="Times New Roman"/>
          <w:sz w:val="28"/>
          <w:szCs w:val="28"/>
          <w:highlight w:val="white"/>
        </w:rPr>
        <w:t>компетентностей</w:t>
      </w:r>
      <w:proofErr w:type="spellEnd"/>
      <w:r w:rsidRPr="007A16B5">
        <w:rPr>
          <w:rFonts w:ascii="Times New Roman" w:eastAsia="Times New Roman" w:hAnsi="Times New Roman" w:cs="Times New Roman"/>
          <w:sz w:val="28"/>
          <w:szCs w:val="28"/>
          <w:highlight w:val="white"/>
        </w:rPr>
        <w:t xml:space="preserve">, окремих предметів та предметних циклів; їх </w:t>
      </w:r>
      <w:r w:rsidRPr="007A16B5">
        <w:rPr>
          <w:rFonts w:ascii="Times New Roman" w:eastAsia="Times New Roman" w:hAnsi="Times New Roman" w:cs="Times New Roman"/>
          <w:sz w:val="28"/>
          <w:szCs w:val="28"/>
          <w:highlight w:val="white"/>
        </w:rPr>
        <w:lastRenderedPageBreak/>
        <w:t xml:space="preserve">необхідно враховувати при формуванні шкільного середовища. </w:t>
      </w:r>
      <w:proofErr w:type="spellStart"/>
      <w:r w:rsidRPr="007A16B5">
        <w:rPr>
          <w:rFonts w:ascii="Times New Roman" w:eastAsia="Times New Roman" w:hAnsi="Times New Roman" w:cs="Times New Roman"/>
          <w:sz w:val="28"/>
          <w:szCs w:val="28"/>
          <w:highlight w:val="white"/>
          <w:lang w:val="ru-RU"/>
        </w:rPr>
        <w:t>Наскрізні</w:t>
      </w:r>
      <w:proofErr w:type="spellEnd"/>
      <w:r w:rsidRPr="007A16B5">
        <w:rPr>
          <w:rFonts w:ascii="Times New Roman" w:eastAsia="Times New Roman" w:hAnsi="Times New Roman" w:cs="Times New Roman"/>
          <w:sz w:val="28"/>
          <w:szCs w:val="28"/>
          <w:highlight w:val="white"/>
          <w:lang w:val="ru-RU"/>
        </w:rPr>
        <w:t xml:space="preserve"> </w:t>
      </w:r>
      <w:proofErr w:type="spellStart"/>
      <w:r w:rsidRPr="007A16B5">
        <w:rPr>
          <w:rFonts w:ascii="Times New Roman" w:eastAsia="Times New Roman" w:hAnsi="Times New Roman" w:cs="Times New Roman"/>
          <w:sz w:val="28"/>
          <w:szCs w:val="28"/>
          <w:highlight w:val="white"/>
          <w:lang w:val="ru-RU"/>
        </w:rPr>
        <w:t>лінії</w:t>
      </w:r>
      <w:proofErr w:type="spellEnd"/>
      <w:r w:rsidRPr="007A16B5">
        <w:rPr>
          <w:rFonts w:ascii="Times New Roman" w:eastAsia="Times New Roman" w:hAnsi="Times New Roman" w:cs="Times New Roman"/>
          <w:sz w:val="28"/>
          <w:szCs w:val="28"/>
          <w:highlight w:val="white"/>
          <w:lang w:val="ru-RU"/>
        </w:rPr>
        <w:t xml:space="preserve"> </w:t>
      </w:r>
      <w:proofErr w:type="spellStart"/>
      <w:r w:rsidRPr="007A16B5">
        <w:rPr>
          <w:rFonts w:ascii="Times New Roman" w:eastAsia="Times New Roman" w:hAnsi="Times New Roman" w:cs="Times New Roman"/>
          <w:sz w:val="28"/>
          <w:szCs w:val="28"/>
          <w:highlight w:val="white"/>
          <w:lang w:val="ru-RU"/>
        </w:rPr>
        <w:t>є</w:t>
      </w:r>
      <w:proofErr w:type="spellEnd"/>
      <w:r w:rsidRPr="007A16B5">
        <w:rPr>
          <w:rFonts w:ascii="Times New Roman" w:eastAsia="Times New Roman" w:hAnsi="Times New Roman" w:cs="Times New Roman"/>
          <w:sz w:val="28"/>
          <w:szCs w:val="28"/>
          <w:highlight w:val="white"/>
          <w:lang w:val="ru-RU"/>
        </w:rPr>
        <w:t xml:space="preserve"> </w:t>
      </w:r>
      <w:proofErr w:type="spellStart"/>
      <w:proofErr w:type="gramStart"/>
      <w:r w:rsidRPr="007A16B5">
        <w:rPr>
          <w:rFonts w:ascii="Times New Roman" w:eastAsia="Times New Roman" w:hAnsi="Times New Roman" w:cs="Times New Roman"/>
          <w:sz w:val="28"/>
          <w:szCs w:val="28"/>
          <w:highlight w:val="white"/>
          <w:lang w:val="ru-RU"/>
        </w:rPr>
        <w:t>соц</w:t>
      </w:r>
      <w:proofErr w:type="gramEnd"/>
      <w:r w:rsidRPr="007A16B5">
        <w:rPr>
          <w:rFonts w:ascii="Times New Roman" w:eastAsia="Times New Roman" w:hAnsi="Times New Roman" w:cs="Times New Roman"/>
          <w:sz w:val="28"/>
          <w:szCs w:val="28"/>
          <w:highlight w:val="white"/>
          <w:lang w:val="ru-RU"/>
        </w:rPr>
        <w:t>іально</w:t>
      </w:r>
      <w:proofErr w:type="spellEnd"/>
      <w:r w:rsidRPr="007A16B5">
        <w:rPr>
          <w:rFonts w:ascii="Times New Roman" w:eastAsia="Times New Roman" w:hAnsi="Times New Roman" w:cs="Times New Roman"/>
          <w:sz w:val="28"/>
          <w:szCs w:val="28"/>
          <w:highlight w:val="white"/>
          <w:lang w:val="ru-RU"/>
        </w:rPr>
        <w:t xml:space="preserve"> </w:t>
      </w:r>
      <w:proofErr w:type="spellStart"/>
      <w:r w:rsidRPr="007A16B5">
        <w:rPr>
          <w:rFonts w:ascii="Times New Roman" w:eastAsia="Times New Roman" w:hAnsi="Times New Roman" w:cs="Times New Roman"/>
          <w:sz w:val="28"/>
          <w:szCs w:val="28"/>
          <w:highlight w:val="white"/>
          <w:lang w:val="ru-RU"/>
        </w:rPr>
        <w:t>значимими</w:t>
      </w:r>
      <w:proofErr w:type="spellEnd"/>
      <w:r w:rsidRPr="007A16B5">
        <w:rPr>
          <w:rFonts w:ascii="Times New Roman" w:eastAsia="Times New Roman" w:hAnsi="Times New Roman" w:cs="Times New Roman"/>
          <w:sz w:val="28"/>
          <w:szCs w:val="28"/>
          <w:highlight w:val="white"/>
          <w:lang w:val="ru-RU"/>
        </w:rPr>
        <w:t xml:space="preserve"> </w:t>
      </w:r>
      <w:proofErr w:type="spellStart"/>
      <w:r w:rsidRPr="007A16B5">
        <w:rPr>
          <w:rFonts w:ascii="Times New Roman" w:eastAsia="Times New Roman" w:hAnsi="Times New Roman" w:cs="Times New Roman"/>
          <w:sz w:val="28"/>
          <w:szCs w:val="28"/>
          <w:highlight w:val="white"/>
          <w:lang w:val="ru-RU"/>
        </w:rPr>
        <w:t>надпредметними</w:t>
      </w:r>
      <w:proofErr w:type="spellEnd"/>
      <w:r w:rsidRPr="007A16B5">
        <w:rPr>
          <w:rFonts w:ascii="Times New Roman" w:eastAsia="Times New Roman" w:hAnsi="Times New Roman" w:cs="Times New Roman"/>
          <w:sz w:val="28"/>
          <w:szCs w:val="28"/>
          <w:highlight w:val="white"/>
          <w:lang w:val="ru-RU"/>
        </w:rPr>
        <w:t xml:space="preserve"> темами, </w:t>
      </w:r>
      <w:proofErr w:type="spellStart"/>
      <w:r w:rsidRPr="007A16B5">
        <w:rPr>
          <w:rFonts w:ascii="Times New Roman" w:eastAsia="Times New Roman" w:hAnsi="Times New Roman" w:cs="Times New Roman"/>
          <w:sz w:val="28"/>
          <w:szCs w:val="28"/>
          <w:highlight w:val="white"/>
          <w:lang w:val="ru-RU"/>
        </w:rPr>
        <w:t>які</w:t>
      </w:r>
      <w:proofErr w:type="spellEnd"/>
      <w:r w:rsidRPr="007A16B5">
        <w:rPr>
          <w:rFonts w:ascii="Times New Roman" w:eastAsia="Times New Roman" w:hAnsi="Times New Roman" w:cs="Times New Roman"/>
          <w:sz w:val="28"/>
          <w:szCs w:val="28"/>
          <w:highlight w:val="white"/>
          <w:lang w:val="ru-RU"/>
        </w:rPr>
        <w:t xml:space="preserve"> </w:t>
      </w:r>
      <w:proofErr w:type="spellStart"/>
      <w:r w:rsidRPr="007A16B5">
        <w:rPr>
          <w:rFonts w:ascii="Times New Roman" w:eastAsia="Times New Roman" w:hAnsi="Times New Roman" w:cs="Times New Roman"/>
          <w:sz w:val="28"/>
          <w:szCs w:val="28"/>
          <w:highlight w:val="white"/>
          <w:lang w:val="ru-RU"/>
        </w:rPr>
        <w:t>допомагають</w:t>
      </w:r>
      <w:proofErr w:type="spellEnd"/>
      <w:r w:rsidRPr="007A16B5">
        <w:rPr>
          <w:rFonts w:ascii="Times New Roman" w:eastAsia="Times New Roman" w:hAnsi="Times New Roman" w:cs="Times New Roman"/>
          <w:sz w:val="28"/>
          <w:szCs w:val="28"/>
          <w:highlight w:val="white"/>
          <w:lang w:val="ru-RU"/>
        </w:rPr>
        <w:t xml:space="preserve"> </w:t>
      </w:r>
      <w:proofErr w:type="spellStart"/>
      <w:r w:rsidRPr="007A16B5">
        <w:rPr>
          <w:rFonts w:ascii="Times New Roman" w:eastAsia="Times New Roman" w:hAnsi="Times New Roman" w:cs="Times New Roman"/>
          <w:sz w:val="28"/>
          <w:szCs w:val="28"/>
          <w:highlight w:val="white"/>
          <w:lang w:val="ru-RU"/>
        </w:rPr>
        <w:t>формуванню</w:t>
      </w:r>
      <w:proofErr w:type="spellEnd"/>
      <w:r w:rsidRPr="007A16B5">
        <w:rPr>
          <w:rFonts w:ascii="Times New Roman" w:eastAsia="Times New Roman" w:hAnsi="Times New Roman" w:cs="Times New Roman"/>
          <w:sz w:val="28"/>
          <w:szCs w:val="28"/>
          <w:highlight w:val="white"/>
          <w:lang w:val="ru-RU"/>
        </w:rPr>
        <w:t xml:space="preserve"> в </w:t>
      </w:r>
      <w:proofErr w:type="spellStart"/>
      <w:r w:rsidRPr="007A16B5">
        <w:rPr>
          <w:rFonts w:ascii="Times New Roman" w:eastAsia="Times New Roman" w:hAnsi="Times New Roman" w:cs="Times New Roman"/>
          <w:sz w:val="28"/>
          <w:szCs w:val="28"/>
          <w:highlight w:val="white"/>
          <w:lang w:val="ru-RU"/>
        </w:rPr>
        <w:t>учнів</w:t>
      </w:r>
      <w:proofErr w:type="spellEnd"/>
      <w:r w:rsidRPr="007A16B5">
        <w:rPr>
          <w:rFonts w:ascii="Times New Roman" w:eastAsia="Times New Roman" w:hAnsi="Times New Roman" w:cs="Times New Roman"/>
          <w:sz w:val="28"/>
          <w:szCs w:val="28"/>
          <w:highlight w:val="white"/>
          <w:lang w:val="ru-RU"/>
        </w:rPr>
        <w:t xml:space="preserve"> </w:t>
      </w:r>
      <w:proofErr w:type="spellStart"/>
      <w:r w:rsidRPr="007A16B5">
        <w:rPr>
          <w:rFonts w:ascii="Times New Roman" w:eastAsia="Times New Roman" w:hAnsi="Times New Roman" w:cs="Times New Roman"/>
          <w:sz w:val="28"/>
          <w:szCs w:val="28"/>
          <w:highlight w:val="white"/>
          <w:lang w:val="ru-RU"/>
        </w:rPr>
        <w:t>уявлень</w:t>
      </w:r>
      <w:proofErr w:type="spellEnd"/>
      <w:r w:rsidRPr="007A16B5">
        <w:rPr>
          <w:rFonts w:ascii="Times New Roman" w:eastAsia="Times New Roman" w:hAnsi="Times New Roman" w:cs="Times New Roman"/>
          <w:sz w:val="28"/>
          <w:szCs w:val="28"/>
          <w:highlight w:val="white"/>
          <w:lang w:val="ru-RU"/>
        </w:rPr>
        <w:t xml:space="preserve"> про </w:t>
      </w:r>
      <w:proofErr w:type="spellStart"/>
      <w:r w:rsidRPr="007A16B5">
        <w:rPr>
          <w:rFonts w:ascii="Times New Roman" w:eastAsia="Times New Roman" w:hAnsi="Times New Roman" w:cs="Times New Roman"/>
          <w:sz w:val="28"/>
          <w:szCs w:val="28"/>
          <w:highlight w:val="white"/>
          <w:lang w:val="ru-RU"/>
        </w:rPr>
        <w:t>суспільство</w:t>
      </w:r>
      <w:proofErr w:type="spellEnd"/>
      <w:r w:rsidRPr="007A16B5">
        <w:rPr>
          <w:rFonts w:ascii="Times New Roman" w:eastAsia="Times New Roman" w:hAnsi="Times New Roman" w:cs="Times New Roman"/>
          <w:sz w:val="28"/>
          <w:szCs w:val="28"/>
          <w:highlight w:val="white"/>
          <w:lang w:val="ru-RU"/>
        </w:rPr>
        <w:t xml:space="preserve"> в </w:t>
      </w:r>
      <w:proofErr w:type="spellStart"/>
      <w:r w:rsidRPr="007A16B5">
        <w:rPr>
          <w:rFonts w:ascii="Times New Roman" w:eastAsia="Times New Roman" w:hAnsi="Times New Roman" w:cs="Times New Roman"/>
          <w:sz w:val="28"/>
          <w:szCs w:val="28"/>
          <w:highlight w:val="white"/>
          <w:lang w:val="ru-RU"/>
        </w:rPr>
        <w:t>цілому</w:t>
      </w:r>
      <w:proofErr w:type="spellEnd"/>
      <w:r w:rsidRPr="007A16B5">
        <w:rPr>
          <w:rFonts w:ascii="Times New Roman" w:eastAsia="Times New Roman" w:hAnsi="Times New Roman" w:cs="Times New Roman"/>
          <w:sz w:val="28"/>
          <w:szCs w:val="28"/>
          <w:highlight w:val="white"/>
          <w:lang w:val="ru-RU"/>
        </w:rPr>
        <w:t xml:space="preserve">, </w:t>
      </w:r>
      <w:proofErr w:type="spellStart"/>
      <w:r w:rsidRPr="007A16B5">
        <w:rPr>
          <w:rFonts w:ascii="Times New Roman" w:eastAsia="Times New Roman" w:hAnsi="Times New Roman" w:cs="Times New Roman"/>
          <w:sz w:val="28"/>
          <w:szCs w:val="28"/>
          <w:highlight w:val="white"/>
          <w:lang w:val="ru-RU"/>
        </w:rPr>
        <w:t>розвивають</w:t>
      </w:r>
      <w:proofErr w:type="spellEnd"/>
      <w:r w:rsidRPr="007A16B5">
        <w:rPr>
          <w:rFonts w:ascii="Times New Roman" w:eastAsia="Times New Roman" w:hAnsi="Times New Roman" w:cs="Times New Roman"/>
          <w:sz w:val="28"/>
          <w:szCs w:val="28"/>
          <w:highlight w:val="white"/>
          <w:lang w:val="ru-RU"/>
        </w:rPr>
        <w:t xml:space="preserve"> </w:t>
      </w:r>
      <w:proofErr w:type="spellStart"/>
      <w:r w:rsidRPr="007A16B5">
        <w:rPr>
          <w:rFonts w:ascii="Times New Roman" w:eastAsia="Times New Roman" w:hAnsi="Times New Roman" w:cs="Times New Roman"/>
          <w:sz w:val="28"/>
          <w:szCs w:val="28"/>
          <w:highlight w:val="white"/>
          <w:lang w:val="ru-RU"/>
        </w:rPr>
        <w:t>здатність</w:t>
      </w:r>
      <w:proofErr w:type="spellEnd"/>
      <w:r w:rsidRPr="007A16B5">
        <w:rPr>
          <w:rFonts w:ascii="Times New Roman" w:eastAsia="Times New Roman" w:hAnsi="Times New Roman" w:cs="Times New Roman"/>
          <w:sz w:val="28"/>
          <w:szCs w:val="28"/>
          <w:highlight w:val="white"/>
          <w:lang w:val="ru-RU"/>
        </w:rPr>
        <w:t xml:space="preserve"> </w:t>
      </w:r>
      <w:proofErr w:type="spellStart"/>
      <w:r w:rsidRPr="007A16B5">
        <w:rPr>
          <w:rFonts w:ascii="Times New Roman" w:eastAsia="Times New Roman" w:hAnsi="Times New Roman" w:cs="Times New Roman"/>
          <w:sz w:val="28"/>
          <w:szCs w:val="28"/>
          <w:highlight w:val="white"/>
          <w:lang w:val="ru-RU"/>
        </w:rPr>
        <w:t>застосовувати</w:t>
      </w:r>
      <w:proofErr w:type="spellEnd"/>
      <w:r w:rsidRPr="007A16B5">
        <w:rPr>
          <w:rFonts w:ascii="Times New Roman" w:eastAsia="Times New Roman" w:hAnsi="Times New Roman" w:cs="Times New Roman"/>
          <w:sz w:val="28"/>
          <w:szCs w:val="28"/>
          <w:highlight w:val="white"/>
          <w:lang w:val="ru-RU"/>
        </w:rPr>
        <w:t xml:space="preserve"> </w:t>
      </w:r>
      <w:proofErr w:type="spellStart"/>
      <w:r w:rsidRPr="007A16B5">
        <w:rPr>
          <w:rFonts w:ascii="Times New Roman" w:eastAsia="Times New Roman" w:hAnsi="Times New Roman" w:cs="Times New Roman"/>
          <w:sz w:val="28"/>
          <w:szCs w:val="28"/>
          <w:highlight w:val="white"/>
          <w:lang w:val="ru-RU"/>
        </w:rPr>
        <w:t>отримані</w:t>
      </w:r>
      <w:proofErr w:type="spellEnd"/>
      <w:r w:rsidRPr="007A16B5">
        <w:rPr>
          <w:rFonts w:ascii="Times New Roman" w:eastAsia="Times New Roman" w:hAnsi="Times New Roman" w:cs="Times New Roman"/>
          <w:sz w:val="28"/>
          <w:szCs w:val="28"/>
          <w:highlight w:val="white"/>
          <w:lang w:val="ru-RU"/>
        </w:rPr>
        <w:t xml:space="preserve"> </w:t>
      </w:r>
      <w:proofErr w:type="spellStart"/>
      <w:r w:rsidRPr="007A16B5">
        <w:rPr>
          <w:rFonts w:ascii="Times New Roman" w:eastAsia="Times New Roman" w:hAnsi="Times New Roman" w:cs="Times New Roman"/>
          <w:sz w:val="28"/>
          <w:szCs w:val="28"/>
          <w:highlight w:val="white"/>
          <w:lang w:val="ru-RU"/>
        </w:rPr>
        <w:t>знання</w:t>
      </w:r>
      <w:proofErr w:type="spellEnd"/>
      <w:r w:rsidRPr="007A16B5">
        <w:rPr>
          <w:rFonts w:ascii="Times New Roman" w:eastAsia="Times New Roman" w:hAnsi="Times New Roman" w:cs="Times New Roman"/>
          <w:sz w:val="28"/>
          <w:szCs w:val="28"/>
          <w:highlight w:val="white"/>
          <w:lang w:val="ru-RU"/>
        </w:rPr>
        <w:t xml:space="preserve"> у </w:t>
      </w:r>
      <w:proofErr w:type="spellStart"/>
      <w:r w:rsidRPr="007A16B5">
        <w:rPr>
          <w:rFonts w:ascii="Times New Roman" w:eastAsia="Times New Roman" w:hAnsi="Times New Roman" w:cs="Times New Roman"/>
          <w:sz w:val="28"/>
          <w:szCs w:val="28"/>
          <w:highlight w:val="white"/>
          <w:lang w:val="ru-RU"/>
        </w:rPr>
        <w:t>різних</w:t>
      </w:r>
      <w:proofErr w:type="spellEnd"/>
      <w:r w:rsidRPr="007A16B5">
        <w:rPr>
          <w:rFonts w:ascii="Times New Roman" w:eastAsia="Times New Roman" w:hAnsi="Times New Roman" w:cs="Times New Roman"/>
          <w:sz w:val="28"/>
          <w:szCs w:val="28"/>
          <w:highlight w:val="white"/>
          <w:lang w:val="ru-RU"/>
        </w:rPr>
        <w:t xml:space="preserve"> </w:t>
      </w:r>
      <w:proofErr w:type="spellStart"/>
      <w:r w:rsidRPr="007A16B5">
        <w:rPr>
          <w:rFonts w:ascii="Times New Roman" w:eastAsia="Times New Roman" w:hAnsi="Times New Roman" w:cs="Times New Roman"/>
          <w:sz w:val="28"/>
          <w:szCs w:val="28"/>
          <w:highlight w:val="white"/>
          <w:lang w:val="ru-RU"/>
        </w:rPr>
        <w:t>ситуаціях</w:t>
      </w:r>
      <w:proofErr w:type="spellEnd"/>
      <w:r w:rsidRPr="007A16B5">
        <w:rPr>
          <w:rFonts w:ascii="Times New Roman" w:eastAsia="Times New Roman" w:hAnsi="Times New Roman" w:cs="Times New Roman"/>
          <w:sz w:val="28"/>
          <w:szCs w:val="28"/>
          <w:highlight w:val="white"/>
          <w:lang w:val="ru-RU"/>
        </w:rPr>
        <w:t>.</w:t>
      </w:r>
    </w:p>
    <w:p w:rsidR="002A1A63" w:rsidRPr="007A16B5" w:rsidRDefault="002A1A63" w:rsidP="008F7354">
      <w:pPr>
        <w:spacing w:after="0"/>
        <w:ind w:firstLine="709"/>
        <w:jc w:val="both"/>
        <w:rPr>
          <w:rFonts w:ascii="Times New Roman" w:eastAsia="Times New Roman" w:hAnsi="Times New Roman" w:cs="Times New Roman"/>
          <w:sz w:val="28"/>
          <w:szCs w:val="28"/>
          <w:highlight w:val="white"/>
        </w:rPr>
      </w:pPr>
      <w:r w:rsidRPr="007A16B5">
        <w:rPr>
          <w:rFonts w:ascii="Times New Roman" w:eastAsia="Times New Roman" w:hAnsi="Times New Roman" w:cs="Times New Roman"/>
          <w:sz w:val="28"/>
          <w:szCs w:val="28"/>
          <w:highlight w:val="white"/>
        </w:rPr>
        <w:t>Навчання за наскрізними лініями реалізується насамперед через:</w:t>
      </w:r>
    </w:p>
    <w:p w:rsidR="002A1A63" w:rsidRPr="007A16B5" w:rsidRDefault="002A1A63" w:rsidP="008F7354">
      <w:pPr>
        <w:spacing w:after="0"/>
        <w:ind w:firstLine="709"/>
        <w:jc w:val="both"/>
        <w:rPr>
          <w:rFonts w:ascii="Times New Roman" w:eastAsia="Times New Roman" w:hAnsi="Times New Roman" w:cs="Times New Roman"/>
          <w:sz w:val="28"/>
          <w:szCs w:val="28"/>
          <w:highlight w:val="white"/>
        </w:rPr>
      </w:pPr>
      <w:r w:rsidRPr="007A16B5">
        <w:rPr>
          <w:rFonts w:ascii="Times New Roman" w:eastAsia="Times New Roman" w:hAnsi="Times New Roman" w:cs="Times New Roman"/>
          <w:sz w:val="28"/>
          <w:szCs w:val="28"/>
          <w:highlight w:val="white"/>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2A1A63" w:rsidRPr="007A16B5" w:rsidRDefault="002A1A63" w:rsidP="008F7354">
      <w:pPr>
        <w:spacing w:after="0"/>
        <w:ind w:firstLine="709"/>
        <w:jc w:val="both"/>
        <w:rPr>
          <w:rFonts w:ascii="Times New Roman" w:eastAsia="Times New Roman" w:hAnsi="Times New Roman" w:cs="Times New Roman"/>
          <w:sz w:val="28"/>
          <w:szCs w:val="28"/>
          <w:highlight w:val="white"/>
        </w:rPr>
      </w:pPr>
      <w:r w:rsidRPr="007A16B5">
        <w:rPr>
          <w:rFonts w:ascii="Times New Roman" w:eastAsia="Times New Roman" w:hAnsi="Times New Roman" w:cs="Times New Roman"/>
          <w:sz w:val="28"/>
          <w:szCs w:val="28"/>
          <w:highlight w:val="white"/>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7A16B5">
        <w:rPr>
          <w:rFonts w:ascii="Times New Roman" w:eastAsia="Times New Roman" w:hAnsi="Times New Roman" w:cs="Times New Roman"/>
          <w:sz w:val="28"/>
          <w:szCs w:val="28"/>
          <w:highlight w:val="white"/>
        </w:rPr>
        <w:t>надпредметні</w:t>
      </w:r>
      <w:proofErr w:type="spellEnd"/>
      <w:r w:rsidRPr="007A16B5">
        <w:rPr>
          <w:rFonts w:ascii="Times New Roman" w:eastAsia="Times New Roman" w:hAnsi="Times New Roman" w:cs="Times New Roman"/>
          <w:sz w:val="28"/>
          <w:szCs w:val="28"/>
          <w:highlight w:val="white"/>
        </w:rPr>
        <w:t xml:space="preserve">, </w:t>
      </w:r>
      <w:proofErr w:type="spellStart"/>
      <w:r w:rsidRPr="007A16B5">
        <w:rPr>
          <w:rFonts w:ascii="Times New Roman" w:eastAsia="Times New Roman" w:hAnsi="Times New Roman" w:cs="Times New Roman"/>
          <w:sz w:val="28"/>
          <w:szCs w:val="28"/>
          <w:highlight w:val="white"/>
        </w:rPr>
        <w:t>міжкласові</w:t>
      </w:r>
      <w:proofErr w:type="spellEnd"/>
      <w:r w:rsidRPr="007A16B5">
        <w:rPr>
          <w:rFonts w:ascii="Times New Roman" w:eastAsia="Times New Roman" w:hAnsi="Times New Roman" w:cs="Times New Roman"/>
          <w:sz w:val="28"/>
          <w:szCs w:val="28"/>
          <w:highlight w:val="white"/>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2A1A63" w:rsidRPr="007A16B5" w:rsidRDefault="002A1A63" w:rsidP="008F7354">
      <w:pPr>
        <w:spacing w:after="0"/>
        <w:ind w:firstLine="709"/>
        <w:jc w:val="both"/>
        <w:rPr>
          <w:rFonts w:ascii="Times New Roman" w:eastAsia="Times New Roman" w:hAnsi="Times New Roman" w:cs="Times New Roman"/>
          <w:sz w:val="28"/>
          <w:szCs w:val="28"/>
          <w:highlight w:val="white"/>
        </w:rPr>
      </w:pPr>
      <w:r w:rsidRPr="007A16B5">
        <w:rPr>
          <w:rFonts w:ascii="Times New Roman" w:eastAsia="Times New Roman" w:hAnsi="Times New Roman" w:cs="Times New Roman"/>
          <w:sz w:val="28"/>
          <w:szCs w:val="28"/>
          <w:highlight w:val="white"/>
        </w:rPr>
        <w:t xml:space="preserve">предмети за вибором; </w:t>
      </w:r>
    </w:p>
    <w:p w:rsidR="002A1A63" w:rsidRPr="007A16B5" w:rsidRDefault="002A1A63" w:rsidP="008F7354">
      <w:pPr>
        <w:spacing w:after="0"/>
        <w:ind w:firstLine="709"/>
        <w:jc w:val="both"/>
        <w:rPr>
          <w:rFonts w:ascii="Times New Roman" w:eastAsia="Times New Roman" w:hAnsi="Times New Roman" w:cs="Times New Roman"/>
          <w:sz w:val="28"/>
          <w:szCs w:val="28"/>
          <w:highlight w:val="white"/>
        </w:rPr>
      </w:pPr>
      <w:r w:rsidRPr="007A16B5">
        <w:rPr>
          <w:rFonts w:ascii="Times New Roman" w:eastAsia="Times New Roman" w:hAnsi="Times New Roman" w:cs="Times New Roman"/>
          <w:sz w:val="28"/>
          <w:szCs w:val="28"/>
          <w:highlight w:val="white"/>
        </w:rPr>
        <w:t xml:space="preserve">роботу в проектах; </w:t>
      </w:r>
    </w:p>
    <w:p w:rsidR="00EB0B44" w:rsidRPr="007A16B5" w:rsidRDefault="002A1A63" w:rsidP="007F25C8">
      <w:pPr>
        <w:ind w:firstLine="709"/>
        <w:jc w:val="both"/>
        <w:rPr>
          <w:rFonts w:ascii="Times New Roman" w:eastAsia="Times New Roman" w:hAnsi="Times New Roman" w:cs="Times New Roman"/>
          <w:sz w:val="28"/>
          <w:szCs w:val="28"/>
          <w:highlight w:val="white"/>
        </w:rPr>
      </w:pPr>
      <w:r w:rsidRPr="007A16B5">
        <w:rPr>
          <w:rFonts w:ascii="Times New Roman" w:eastAsia="Times New Roman" w:hAnsi="Times New Roman" w:cs="Times New Roman"/>
          <w:sz w:val="28"/>
          <w:szCs w:val="28"/>
          <w:highlight w:val="white"/>
        </w:rPr>
        <w:t>позакласну навчальну роботу і роботу гуртків.</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60"/>
        <w:gridCol w:w="8647"/>
      </w:tblGrid>
      <w:tr w:rsidR="002A1A63" w:rsidRPr="007A16B5" w:rsidTr="00931398">
        <w:trPr>
          <w:trHeight w:val="20"/>
        </w:trPr>
        <w:tc>
          <w:tcPr>
            <w:tcW w:w="1560" w:type="dxa"/>
          </w:tcPr>
          <w:p w:rsidR="002A1A63" w:rsidRPr="007A16B5" w:rsidRDefault="002A1A63" w:rsidP="00931398">
            <w:pPr>
              <w:jc w:val="center"/>
              <w:rPr>
                <w:rFonts w:ascii="Times New Roman" w:eastAsia="Times New Roman" w:hAnsi="Times New Roman" w:cs="Times New Roman"/>
                <w:b/>
                <w:sz w:val="28"/>
                <w:szCs w:val="28"/>
              </w:rPr>
            </w:pPr>
            <w:r w:rsidRPr="007A16B5">
              <w:rPr>
                <w:rFonts w:ascii="Times New Roman" w:eastAsia="Times New Roman" w:hAnsi="Times New Roman" w:cs="Times New Roman"/>
                <w:b/>
                <w:sz w:val="28"/>
                <w:szCs w:val="28"/>
              </w:rPr>
              <w:t>Наскрізна лінія</w:t>
            </w:r>
          </w:p>
        </w:tc>
        <w:tc>
          <w:tcPr>
            <w:tcW w:w="8647" w:type="dxa"/>
          </w:tcPr>
          <w:p w:rsidR="002A1A63" w:rsidRPr="007A16B5" w:rsidRDefault="002A1A63" w:rsidP="00931398">
            <w:pPr>
              <w:jc w:val="center"/>
              <w:rPr>
                <w:rFonts w:ascii="Times New Roman" w:eastAsia="Times New Roman" w:hAnsi="Times New Roman" w:cs="Times New Roman"/>
                <w:b/>
                <w:sz w:val="28"/>
                <w:szCs w:val="28"/>
              </w:rPr>
            </w:pPr>
            <w:r w:rsidRPr="007A16B5">
              <w:rPr>
                <w:rFonts w:ascii="Times New Roman" w:eastAsia="Times New Roman" w:hAnsi="Times New Roman" w:cs="Times New Roman"/>
                <w:b/>
                <w:sz w:val="28"/>
                <w:szCs w:val="28"/>
                <w:highlight w:val="white"/>
              </w:rPr>
              <w:t>Коротка характеристика</w:t>
            </w:r>
          </w:p>
        </w:tc>
      </w:tr>
      <w:tr w:rsidR="002A1A63" w:rsidRPr="00113230" w:rsidTr="00931398">
        <w:trPr>
          <w:cantSplit/>
          <w:trHeight w:val="20"/>
        </w:trPr>
        <w:tc>
          <w:tcPr>
            <w:tcW w:w="1560" w:type="dxa"/>
            <w:textDirection w:val="btLr"/>
          </w:tcPr>
          <w:p w:rsidR="002A1A63" w:rsidRPr="007A16B5" w:rsidRDefault="002A1A63" w:rsidP="00931398">
            <w:pPr>
              <w:ind w:left="113" w:right="113"/>
              <w:jc w:val="center"/>
              <w:rPr>
                <w:rFonts w:ascii="Times New Roman" w:eastAsia="Times New Roman" w:hAnsi="Times New Roman" w:cs="Times New Roman"/>
                <w:sz w:val="28"/>
                <w:szCs w:val="28"/>
              </w:rPr>
            </w:pPr>
            <w:r w:rsidRPr="007A16B5">
              <w:rPr>
                <w:rFonts w:ascii="Times New Roman" w:eastAsia="Times New Roman" w:hAnsi="Times New Roman" w:cs="Times New Roman"/>
                <w:sz w:val="28"/>
                <w:szCs w:val="28"/>
                <w:highlight w:val="white"/>
              </w:rPr>
              <w:t>Екологічна безпека й сталий розвиток</w:t>
            </w:r>
          </w:p>
        </w:tc>
        <w:tc>
          <w:tcPr>
            <w:tcW w:w="8647" w:type="dxa"/>
          </w:tcPr>
          <w:p w:rsidR="002A1A63" w:rsidRPr="007A16B5" w:rsidRDefault="002A1A63" w:rsidP="00931398">
            <w:pPr>
              <w:ind w:firstLine="607"/>
              <w:jc w:val="both"/>
              <w:rPr>
                <w:rFonts w:ascii="Times New Roman" w:eastAsia="Times New Roman" w:hAnsi="Times New Roman" w:cs="Times New Roman"/>
                <w:sz w:val="28"/>
                <w:szCs w:val="28"/>
                <w:highlight w:val="white"/>
              </w:rPr>
            </w:pPr>
            <w:r w:rsidRPr="007A16B5">
              <w:rPr>
                <w:rFonts w:ascii="Times New Roman" w:eastAsia="Times New Roman" w:hAnsi="Times New Roman" w:cs="Times New Roman"/>
                <w:sz w:val="28"/>
                <w:szCs w:val="28"/>
                <w:highlight w:val="white"/>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2A1A63" w:rsidRPr="007A16B5" w:rsidRDefault="002A1A63" w:rsidP="00931398">
            <w:pPr>
              <w:ind w:firstLine="607"/>
              <w:jc w:val="both"/>
              <w:rPr>
                <w:rFonts w:ascii="Times New Roman" w:eastAsia="Times New Roman" w:hAnsi="Times New Roman" w:cs="Times New Roman"/>
                <w:b/>
                <w:sz w:val="28"/>
                <w:szCs w:val="28"/>
              </w:rPr>
            </w:pPr>
            <w:r w:rsidRPr="007A16B5">
              <w:rPr>
                <w:rFonts w:ascii="Times New Roman" w:eastAsia="Times New Roman" w:hAnsi="Times New Roman" w:cs="Times New Roman"/>
                <w:sz w:val="28"/>
                <w:szCs w:val="28"/>
                <w:highlight w:val="white"/>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tc>
      </w:tr>
      <w:tr w:rsidR="002A1A63" w:rsidRPr="00113230" w:rsidTr="00931398">
        <w:trPr>
          <w:cantSplit/>
          <w:trHeight w:val="20"/>
        </w:trPr>
        <w:tc>
          <w:tcPr>
            <w:tcW w:w="1560" w:type="dxa"/>
            <w:textDirection w:val="btLr"/>
          </w:tcPr>
          <w:p w:rsidR="002A1A63" w:rsidRPr="007A16B5" w:rsidRDefault="002A1A63" w:rsidP="00931398">
            <w:pPr>
              <w:ind w:left="113" w:right="113"/>
              <w:jc w:val="center"/>
              <w:rPr>
                <w:rFonts w:ascii="Times New Roman" w:eastAsia="Times New Roman" w:hAnsi="Times New Roman" w:cs="Times New Roman"/>
                <w:sz w:val="28"/>
                <w:szCs w:val="28"/>
              </w:rPr>
            </w:pPr>
            <w:r w:rsidRPr="007A16B5">
              <w:rPr>
                <w:rFonts w:ascii="Times New Roman" w:eastAsia="Times New Roman" w:hAnsi="Times New Roman" w:cs="Times New Roman"/>
                <w:sz w:val="28"/>
                <w:szCs w:val="28"/>
                <w:highlight w:val="white"/>
              </w:rPr>
              <w:lastRenderedPageBreak/>
              <w:t>Громадянська відповідальність</w:t>
            </w:r>
          </w:p>
        </w:tc>
        <w:tc>
          <w:tcPr>
            <w:tcW w:w="8647" w:type="dxa"/>
          </w:tcPr>
          <w:p w:rsidR="002A1A63" w:rsidRPr="007A16B5" w:rsidRDefault="002A1A63" w:rsidP="00931398">
            <w:pPr>
              <w:ind w:firstLine="709"/>
              <w:jc w:val="both"/>
              <w:rPr>
                <w:rFonts w:ascii="Times New Roman" w:eastAsia="Times New Roman" w:hAnsi="Times New Roman" w:cs="Times New Roman"/>
                <w:sz w:val="28"/>
                <w:szCs w:val="28"/>
                <w:highlight w:val="white"/>
              </w:rPr>
            </w:pPr>
            <w:r w:rsidRPr="007A16B5">
              <w:rPr>
                <w:rFonts w:ascii="Times New Roman" w:eastAsia="Times New Roman" w:hAnsi="Times New Roman" w:cs="Times New Roman"/>
                <w:sz w:val="28"/>
                <w:szCs w:val="28"/>
                <w:highlight w:val="white"/>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2A1A63" w:rsidRPr="007A16B5" w:rsidRDefault="002A1A63" w:rsidP="00931398">
            <w:pPr>
              <w:ind w:firstLine="709"/>
              <w:jc w:val="both"/>
              <w:rPr>
                <w:rFonts w:ascii="Times New Roman" w:eastAsia="Times New Roman" w:hAnsi="Times New Roman" w:cs="Times New Roman"/>
                <w:b/>
                <w:sz w:val="28"/>
                <w:szCs w:val="28"/>
              </w:rPr>
            </w:pPr>
            <w:r w:rsidRPr="007A16B5">
              <w:rPr>
                <w:rFonts w:ascii="Times New Roman" w:eastAsia="Times New Roman" w:hAnsi="Times New Roman" w:cs="Times New Roman"/>
                <w:sz w:val="28"/>
                <w:szCs w:val="28"/>
                <w:highlight w:val="white"/>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2A1A63" w:rsidRPr="00113230" w:rsidTr="00931398">
        <w:trPr>
          <w:cantSplit/>
          <w:trHeight w:val="3250"/>
        </w:trPr>
        <w:tc>
          <w:tcPr>
            <w:tcW w:w="1560" w:type="dxa"/>
            <w:textDirection w:val="btLr"/>
          </w:tcPr>
          <w:p w:rsidR="002A1A63" w:rsidRPr="007A16B5" w:rsidRDefault="002A1A63" w:rsidP="00931398">
            <w:pPr>
              <w:ind w:left="113" w:right="113"/>
              <w:jc w:val="center"/>
              <w:rPr>
                <w:rFonts w:ascii="Times New Roman" w:eastAsia="Times New Roman" w:hAnsi="Times New Roman" w:cs="Times New Roman"/>
                <w:b/>
                <w:sz w:val="28"/>
                <w:szCs w:val="28"/>
              </w:rPr>
            </w:pPr>
            <w:r w:rsidRPr="007A16B5">
              <w:rPr>
                <w:rFonts w:ascii="Times New Roman" w:eastAsia="Times New Roman" w:hAnsi="Times New Roman" w:cs="Times New Roman"/>
                <w:sz w:val="28"/>
                <w:szCs w:val="28"/>
                <w:highlight w:val="white"/>
              </w:rPr>
              <w:t>Здоров'я і безпека</w:t>
            </w:r>
          </w:p>
        </w:tc>
        <w:tc>
          <w:tcPr>
            <w:tcW w:w="8647" w:type="dxa"/>
          </w:tcPr>
          <w:p w:rsidR="002A1A63" w:rsidRPr="007A16B5" w:rsidRDefault="002A1A63" w:rsidP="00931398">
            <w:pPr>
              <w:ind w:firstLine="709"/>
              <w:jc w:val="both"/>
              <w:rPr>
                <w:rFonts w:ascii="Times New Roman" w:eastAsia="Times New Roman" w:hAnsi="Times New Roman" w:cs="Times New Roman"/>
                <w:sz w:val="28"/>
                <w:szCs w:val="28"/>
                <w:highlight w:val="white"/>
              </w:rPr>
            </w:pPr>
            <w:r w:rsidRPr="007A16B5">
              <w:rPr>
                <w:rFonts w:ascii="Times New Roman" w:eastAsia="Times New Roman" w:hAnsi="Times New Roman" w:cs="Times New Roman"/>
                <w:sz w:val="28"/>
                <w:szCs w:val="28"/>
                <w:highlight w:val="white"/>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2A1A63" w:rsidRPr="007A16B5" w:rsidRDefault="002A1A63" w:rsidP="00931398">
            <w:pPr>
              <w:ind w:firstLine="709"/>
              <w:jc w:val="both"/>
              <w:rPr>
                <w:rFonts w:ascii="Times New Roman" w:eastAsia="Times New Roman" w:hAnsi="Times New Roman" w:cs="Times New Roman"/>
                <w:b/>
                <w:sz w:val="28"/>
                <w:szCs w:val="28"/>
              </w:rPr>
            </w:pPr>
            <w:r w:rsidRPr="007A16B5">
              <w:rPr>
                <w:rFonts w:ascii="Times New Roman" w:eastAsia="Times New Roman" w:hAnsi="Times New Roman" w:cs="Times New Roman"/>
                <w:sz w:val="28"/>
                <w:szCs w:val="28"/>
                <w:highlight w:val="white"/>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2A1A63" w:rsidRPr="00113230" w:rsidTr="00931398">
        <w:trPr>
          <w:cantSplit/>
          <w:trHeight w:val="20"/>
        </w:trPr>
        <w:tc>
          <w:tcPr>
            <w:tcW w:w="1560" w:type="dxa"/>
            <w:textDirection w:val="btLr"/>
          </w:tcPr>
          <w:p w:rsidR="002A1A63" w:rsidRPr="007A16B5" w:rsidRDefault="002A1A63" w:rsidP="00931398">
            <w:pPr>
              <w:ind w:left="113" w:right="113"/>
              <w:jc w:val="center"/>
              <w:rPr>
                <w:rFonts w:ascii="Times New Roman" w:eastAsia="Times New Roman" w:hAnsi="Times New Roman" w:cs="Times New Roman"/>
                <w:b/>
                <w:sz w:val="28"/>
                <w:szCs w:val="28"/>
              </w:rPr>
            </w:pPr>
            <w:r w:rsidRPr="007A16B5">
              <w:rPr>
                <w:rFonts w:ascii="Times New Roman" w:eastAsia="Times New Roman" w:hAnsi="Times New Roman" w:cs="Times New Roman"/>
                <w:sz w:val="28"/>
                <w:szCs w:val="28"/>
                <w:highlight w:val="white"/>
              </w:rPr>
              <w:t>Підприємливість і фінансова грамотність</w:t>
            </w:r>
          </w:p>
        </w:tc>
        <w:tc>
          <w:tcPr>
            <w:tcW w:w="8647" w:type="dxa"/>
          </w:tcPr>
          <w:p w:rsidR="002A1A63" w:rsidRPr="007A16B5" w:rsidRDefault="002A1A63" w:rsidP="00931398">
            <w:pPr>
              <w:ind w:firstLine="709"/>
              <w:jc w:val="both"/>
              <w:rPr>
                <w:rFonts w:ascii="Times New Roman" w:eastAsia="Times New Roman" w:hAnsi="Times New Roman" w:cs="Times New Roman"/>
                <w:sz w:val="28"/>
                <w:szCs w:val="28"/>
                <w:highlight w:val="white"/>
              </w:rPr>
            </w:pPr>
            <w:r w:rsidRPr="007A16B5">
              <w:rPr>
                <w:rFonts w:ascii="Times New Roman" w:eastAsia="Times New Roman" w:hAnsi="Times New Roman" w:cs="Times New Roman"/>
                <w:sz w:val="28"/>
                <w:szCs w:val="28"/>
                <w:highlight w:val="white"/>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2A1A63" w:rsidRPr="007A16B5" w:rsidRDefault="002A1A63" w:rsidP="00931398">
            <w:pPr>
              <w:ind w:firstLine="708"/>
              <w:jc w:val="both"/>
              <w:rPr>
                <w:rFonts w:ascii="Times New Roman" w:eastAsia="Times New Roman" w:hAnsi="Times New Roman" w:cs="Times New Roman"/>
                <w:b/>
                <w:sz w:val="28"/>
                <w:szCs w:val="28"/>
              </w:rPr>
            </w:pPr>
            <w:r w:rsidRPr="007A16B5">
              <w:rPr>
                <w:rFonts w:ascii="Times New Roman" w:eastAsia="Times New Roman" w:hAnsi="Times New Roman" w:cs="Times New Roman"/>
                <w:sz w:val="28"/>
                <w:szCs w:val="28"/>
                <w:highlight w:val="white"/>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2A1A63" w:rsidRPr="007A16B5" w:rsidRDefault="002A1A63" w:rsidP="00F104EE">
      <w:pPr>
        <w:jc w:val="both"/>
        <w:rPr>
          <w:rFonts w:ascii="Times New Roman" w:eastAsia="Times New Roman" w:hAnsi="Times New Roman" w:cs="Times New Roman"/>
          <w:sz w:val="16"/>
          <w:szCs w:val="16"/>
          <w:highlight w:val="white"/>
        </w:rPr>
      </w:pPr>
    </w:p>
    <w:p w:rsidR="002A1A63" w:rsidRPr="007A16B5" w:rsidRDefault="002A1A63" w:rsidP="00EB0B44">
      <w:pPr>
        <w:spacing w:after="0"/>
        <w:ind w:firstLine="709"/>
        <w:jc w:val="both"/>
        <w:rPr>
          <w:rFonts w:ascii="Times New Roman" w:eastAsia="Times New Roman" w:hAnsi="Times New Roman" w:cs="Times New Roman"/>
          <w:sz w:val="28"/>
          <w:szCs w:val="28"/>
          <w:highlight w:val="white"/>
        </w:rPr>
      </w:pPr>
      <w:r w:rsidRPr="007A16B5">
        <w:rPr>
          <w:rFonts w:ascii="Times New Roman" w:eastAsia="Times New Roman" w:hAnsi="Times New Roman" w:cs="Times New Roman"/>
          <w:sz w:val="28"/>
          <w:szCs w:val="28"/>
          <w:highlight w:val="white"/>
        </w:rPr>
        <w:t xml:space="preserve">Необхідною умовою формування </w:t>
      </w:r>
      <w:proofErr w:type="spellStart"/>
      <w:r w:rsidRPr="007A16B5">
        <w:rPr>
          <w:rFonts w:ascii="Times New Roman" w:eastAsia="Times New Roman" w:hAnsi="Times New Roman" w:cs="Times New Roman"/>
          <w:sz w:val="28"/>
          <w:szCs w:val="28"/>
          <w:highlight w:val="white"/>
        </w:rPr>
        <w:t>компетентностей</w:t>
      </w:r>
      <w:proofErr w:type="spellEnd"/>
      <w:r w:rsidRPr="007A16B5">
        <w:rPr>
          <w:rFonts w:ascii="Times New Roman" w:eastAsia="Times New Roman" w:hAnsi="Times New Roman" w:cs="Times New Roman"/>
          <w:sz w:val="28"/>
          <w:szCs w:val="28"/>
          <w:highlight w:val="white"/>
        </w:rPr>
        <w:t xml:space="preserve"> є </w:t>
      </w:r>
      <w:proofErr w:type="spellStart"/>
      <w:r w:rsidRPr="007A16B5">
        <w:rPr>
          <w:rFonts w:ascii="Times New Roman" w:eastAsia="Times New Roman" w:hAnsi="Times New Roman" w:cs="Times New Roman"/>
          <w:sz w:val="28"/>
          <w:szCs w:val="28"/>
          <w:highlight w:val="white"/>
        </w:rPr>
        <w:t>діяльнісна</w:t>
      </w:r>
      <w:proofErr w:type="spellEnd"/>
      <w:r w:rsidRPr="007A16B5">
        <w:rPr>
          <w:rFonts w:ascii="Times New Roman" w:eastAsia="Times New Roman" w:hAnsi="Times New Roman" w:cs="Times New Roman"/>
          <w:sz w:val="28"/>
          <w:szCs w:val="28"/>
          <w:highlight w:val="white"/>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w:t>
      </w:r>
      <w:r w:rsidRPr="007A16B5">
        <w:rPr>
          <w:rFonts w:ascii="Times New Roman" w:eastAsia="Times New Roman" w:hAnsi="Times New Roman" w:cs="Times New Roman"/>
          <w:sz w:val="28"/>
          <w:szCs w:val="28"/>
          <w:highlight w:val="white"/>
        </w:rPr>
        <w:lastRenderedPageBreak/>
        <w:t xml:space="preserve">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w:t>
      </w:r>
      <w:proofErr w:type="spellStart"/>
      <w:r w:rsidRPr="007A16B5">
        <w:rPr>
          <w:rFonts w:ascii="Times New Roman" w:eastAsia="Times New Roman" w:hAnsi="Times New Roman" w:cs="Times New Roman"/>
          <w:sz w:val="28"/>
          <w:szCs w:val="28"/>
          <w:highlight w:val="white"/>
        </w:rPr>
        <w:t>компетентностей</w:t>
      </w:r>
      <w:proofErr w:type="spellEnd"/>
      <w:r w:rsidRPr="007A16B5">
        <w:rPr>
          <w:rFonts w:ascii="Times New Roman" w:eastAsia="Times New Roman" w:hAnsi="Times New Roman" w:cs="Times New Roman"/>
          <w:sz w:val="28"/>
          <w:szCs w:val="28"/>
          <w:highlight w:val="white"/>
        </w:rPr>
        <w:t xml:space="preserve"> сприяє встановлення та реалізація в освітньому процесі </w:t>
      </w:r>
      <w:proofErr w:type="spellStart"/>
      <w:r w:rsidRPr="007A16B5">
        <w:rPr>
          <w:rFonts w:ascii="Times New Roman" w:eastAsia="Times New Roman" w:hAnsi="Times New Roman" w:cs="Times New Roman"/>
          <w:sz w:val="28"/>
          <w:szCs w:val="28"/>
          <w:highlight w:val="white"/>
        </w:rPr>
        <w:t>міжпредметних</w:t>
      </w:r>
      <w:proofErr w:type="spellEnd"/>
      <w:r w:rsidRPr="007A16B5">
        <w:rPr>
          <w:rFonts w:ascii="Times New Roman" w:eastAsia="Times New Roman" w:hAnsi="Times New Roman" w:cs="Times New Roman"/>
          <w:sz w:val="28"/>
          <w:szCs w:val="28"/>
          <w:highlight w:val="white"/>
        </w:rPr>
        <w:t xml:space="preserve"> і </w:t>
      </w:r>
      <w:proofErr w:type="spellStart"/>
      <w:r w:rsidRPr="007A16B5">
        <w:rPr>
          <w:rFonts w:ascii="Times New Roman" w:eastAsia="Times New Roman" w:hAnsi="Times New Roman" w:cs="Times New Roman"/>
          <w:sz w:val="28"/>
          <w:szCs w:val="28"/>
          <w:highlight w:val="white"/>
        </w:rPr>
        <w:t>внутрішньопредметних</w:t>
      </w:r>
      <w:proofErr w:type="spellEnd"/>
      <w:r w:rsidRPr="007A16B5">
        <w:rPr>
          <w:rFonts w:ascii="Times New Roman" w:eastAsia="Times New Roman" w:hAnsi="Times New Roman" w:cs="Times New Roman"/>
          <w:sz w:val="28"/>
          <w:szCs w:val="28"/>
          <w:highlight w:val="white"/>
        </w:rPr>
        <w:t xml:space="preserve"> зв’язків, а саме: змістово-інформаційних, </w:t>
      </w:r>
      <w:proofErr w:type="spellStart"/>
      <w:r w:rsidRPr="007A16B5">
        <w:rPr>
          <w:rFonts w:ascii="Times New Roman" w:eastAsia="Times New Roman" w:hAnsi="Times New Roman" w:cs="Times New Roman"/>
          <w:sz w:val="28"/>
          <w:szCs w:val="28"/>
          <w:highlight w:val="white"/>
        </w:rPr>
        <w:t>операційно-діяльнісних</w:t>
      </w:r>
      <w:proofErr w:type="spellEnd"/>
      <w:r w:rsidRPr="007A16B5">
        <w:rPr>
          <w:rFonts w:ascii="Times New Roman" w:eastAsia="Times New Roman" w:hAnsi="Times New Roman" w:cs="Times New Roman"/>
          <w:sz w:val="28"/>
          <w:szCs w:val="28"/>
          <w:highlight w:val="white"/>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0"/>
    <w:p w:rsidR="002A1A63" w:rsidRPr="007A16B5" w:rsidRDefault="002A1A63" w:rsidP="00EB0B44">
      <w:pPr>
        <w:spacing w:after="0"/>
        <w:ind w:firstLine="709"/>
        <w:jc w:val="both"/>
        <w:rPr>
          <w:rFonts w:ascii="Times New Roman" w:eastAsia="Calibri" w:hAnsi="Times New Roman" w:cs="Times New Roman"/>
          <w:sz w:val="28"/>
          <w:szCs w:val="28"/>
        </w:rPr>
      </w:pPr>
      <w:r w:rsidRPr="007A16B5">
        <w:rPr>
          <w:rFonts w:ascii="Times New Roman" w:eastAsia="Calibri" w:hAnsi="Times New Roman" w:cs="Times New Roman"/>
          <w:i/>
          <w:sz w:val="28"/>
          <w:szCs w:val="28"/>
        </w:rPr>
        <w:t>Вимоги до осіб, які можуть розпочинати здобуття профільної середньої освіти.</w:t>
      </w:r>
      <w:r w:rsidRPr="007A16B5">
        <w:rPr>
          <w:rFonts w:ascii="Times New Roman" w:eastAsia="Calibri" w:hAnsi="Times New Roman" w:cs="Times New Roman"/>
          <w:b/>
          <w:sz w:val="28"/>
          <w:szCs w:val="28"/>
        </w:rPr>
        <w:t xml:space="preserve"> </w:t>
      </w:r>
      <w:r w:rsidRPr="007A16B5">
        <w:rPr>
          <w:rFonts w:ascii="Times New Roman" w:eastAsia="Calibri" w:hAnsi="Times New Roman" w:cs="Times New Roman"/>
          <w:sz w:val="28"/>
          <w:szCs w:val="28"/>
        </w:rPr>
        <w:t>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2A1A63" w:rsidRPr="007A16B5" w:rsidRDefault="002A1A63" w:rsidP="008F7354">
      <w:pPr>
        <w:spacing w:after="0"/>
        <w:ind w:firstLine="709"/>
        <w:jc w:val="both"/>
        <w:rPr>
          <w:rFonts w:ascii="Times New Roman" w:eastAsia="Calibri" w:hAnsi="Times New Roman" w:cs="Times New Roman"/>
          <w:sz w:val="28"/>
          <w:szCs w:val="28"/>
        </w:rPr>
      </w:pPr>
      <w:r w:rsidRPr="007A16B5">
        <w:rPr>
          <w:rFonts w:ascii="Times New Roman" w:eastAsia="Calibri" w:hAnsi="Times New Roman" w:cs="Times New Roman"/>
          <w:sz w:val="28"/>
          <w:szCs w:val="28"/>
        </w:rPr>
        <w:t>Особи з особливими освітніми потребами можуть розпочинати здобуття профільної середньої освіти за інших умов.</w:t>
      </w:r>
    </w:p>
    <w:p w:rsidR="002A1A63" w:rsidRPr="007A16B5" w:rsidRDefault="002A1A63" w:rsidP="008F7354">
      <w:pPr>
        <w:spacing w:after="0"/>
        <w:ind w:firstLine="709"/>
        <w:jc w:val="both"/>
        <w:rPr>
          <w:rFonts w:ascii="Times New Roman" w:eastAsia="Calibri" w:hAnsi="Times New Roman" w:cs="Times New Roman"/>
          <w:sz w:val="28"/>
          <w:szCs w:val="28"/>
        </w:rPr>
      </w:pPr>
      <w:r w:rsidRPr="007A16B5">
        <w:rPr>
          <w:rFonts w:ascii="Times New Roman" w:eastAsia="Calibri" w:hAnsi="Times New Roman" w:cs="Times New Roman"/>
          <w:i/>
          <w:sz w:val="28"/>
          <w:szCs w:val="28"/>
        </w:rPr>
        <w:t>Перелік освітніх галузей.</w:t>
      </w:r>
      <w:r w:rsidRPr="007A16B5">
        <w:rPr>
          <w:rFonts w:ascii="Times New Roman" w:eastAsia="Calibri" w:hAnsi="Times New Roman" w:cs="Times New Roman"/>
          <w:sz w:val="28"/>
          <w:szCs w:val="28"/>
        </w:rPr>
        <w:t xml:space="preserve"> Типову освітню програму укладено за такими освітніми галузями:</w:t>
      </w:r>
    </w:p>
    <w:p w:rsidR="002A1A63" w:rsidRPr="007A16B5" w:rsidRDefault="002A1A63" w:rsidP="008F7354">
      <w:pPr>
        <w:tabs>
          <w:tab w:val="left" w:pos="993"/>
        </w:tabs>
        <w:spacing w:after="0"/>
        <w:ind w:left="709"/>
        <w:jc w:val="both"/>
        <w:rPr>
          <w:rFonts w:ascii="Times New Roman" w:eastAsia="Calibri" w:hAnsi="Times New Roman" w:cs="Times New Roman"/>
          <w:sz w:val="28"/>
          <w:szCs w:val="28"/>
        </w:rPr>
      </w:pPr>
      <w:r w:rsidRPr="007A16B5">
        <w:rPr>
          <w:rFonts w:ascii="Times New Roman" w:eastAsia="Calibri" w:hAnsi="Times New Roman" w:cs="Times New Roman"/>
          <w:sz w:val="28"/>
          <w:szCs w:val="28"/>
        </w:rPr>
        <w:t xml:space="preserve">Мови і літератури </w:t>
      </w:r>
    </w:p>
    <w:p w:rsidR="002A1A63" w:rsidRPr="007A16B5" w:rsidRDefault="002A1A63" w:rsidP="008F7354">
      <w:pPr>
        <w:tabs>
          <w:tab w:val="left" w:pos="993"/>
        </w:tabs>
        <w:spacing w:after="0"/>
        <w:ind w:left="709"/>
        <w:jc w:val="both"/>
        <w:rPr>
          <w:rFonts w:ascii="Times New Roman" w:eastAsia="Calibri" w:hAnsi="Times New Roman" w:cs="Times New Roman"/>
          <w:sz w:val="28"/>
          <w:szCs w:val="28"/>
        </w:rPr>
      </w:pPr>
      <w:r w:rsidRPr="007A16B5">
        <w:rPr>
          <w:rFonts w:ascii="Times New Roman" w:eastAsia="Calibri" w:hAnsi="Times New Roman" w:cs="Times New Roman"/>
          <w:sz w:val="28"/>
          <w:szCs w:val="28"/>
        </w:rPr>
        <w:t>Суспільствознавство</w:t>
      </w:r>
    </w:p>
    <w:p w:rsidR="002A1A63" w:rsidRPr="007A16B5" w:rsidRDefault="002A1A63" w:rsidP="008F7354">
      <w:pPr>
        <w:tabs>
          <w:tab w:val="left" w:pos="993"/>
        </w:tabs>
        <w:spacing w:after="0"/>
        <w:ind w:left="709"/>
        <w:jc w:val="both"/>
        <w:rPr>
          <w:rFonts w:ascii="Times New Roman" w:eastAsia="Calibri" w:hAnsi="Times New Roman" w:cs="Times New Roman"/>
          <w:sz w:val="28"/>
          <w:szCs w:val="28"/>
        </w:rPr>
      </w:pPr>
      <w:r w:rsidRPr="007A16B5">
        <w:rPr>
          <w:rFonts w:ascii="Times New Roman" w:eastAsia="Calibri" w:hAnsi="Times New Roman" w:cs="Times New Roman"/>
          <w:sz w:val="28"/>
          <w:szCs w:val="28"/>
        </w:rPr>
        <w:t>Естетична культура</w:t>
      </w:r>
    </w:p>
    <w:p w:rsidR="002A1A63" w:rsidRPr="007A16B5" w:rsidRDefault="002A1A63" w:rsidP="008F7354">
      <w:pPr>
        <w:tabs>
          <w:tab w:val="left" w:pos="993"/>
        </w:tabs>
        <w:spacing w:after="0"/>
        <w:ind w:left="709"/>
        <w:jc w:val="both"/>
        <w:rPr>
          <w:rFonts w:ascii="Times New Roman" w:eastAsia="Calibri" w:hAnsi="Times New Roman" w:cs="Times New Roman"/>
          <w:sz w:val="28"/>
          <w:szCs w:val="28"/>
        </w:rPr>
      </w:pPr>
      <w:r w:rsidRPr="007A16B5">
        <w:rPr>
          <w:rFonts w:ascii="Times New Roman" w:eastAsia="Calibri" w:hAnsi="Times New Roman" w:cs="Times New Roman"/>
          <w:sz w:val="28"/>
          <w:szCs w:val="28"/>
        </w:rPr>
        <w:t>Математика</w:t>
      </w:r>
    </w:p>
    <w:p w:rsidR="002A1A63" w:rsidRPr="007A16B5" w:rsidRDefault="002A1A63" w:rsidP="008F7354">
      <w:pPr>
        <w:tabs>
          <w:tab w:val="left" w:pos="993"/>
        </w:tabs>
        <w:spacing w:after="0"/>
        <w:ind w:left="709"/>
        <w:jc w:val="both"/>
        <w:rPr>
          <w:rFonts w:ascii="Times New Roman" w:eastAsia="Calibri" w:hAnsi="Times New Roman" w:cs="Times New Roman"/>
          <w:sz w:val="28"/>
          <w:szCs w:val="28"/>
        </w:rPr>
      </w:pPr>
      <w:r w:rsidRPr="007A16B5">
        <w:rPr>
          <w:rFonts w:ascii="Times New Roman" w:eastAsia="Calibri" w:hAnsi="Times New Roman" w:cs="Times New Roman"/>
          <w:sz w:val="28"/>
          <w:szCs w:val="28"/>
        </w:rPr>
        <w:t>Природознавство</w:t>
      </w:r>
    </w:p>
    <w:p w:rsidR="002A1A63" w:rsidRPr="007A16B5" w:rsidRDefault="002A1A63" w:rsidP="008F7354">
      <w:pPr>
        <w:tabs>
          <w:tab w:val="left" w:pos="993"/>
        </w:tabs>
        <w:spacing w:after="0"/>
        <w:ind w:left="709"/>
        <w:jc w:val="both"/>
        <w:rPr>
          <w:rFonts w:ascii="Times New Roman" w:eastAsia="Calibri" w:hAnsi="Times New Roman" w:cs="Times New Roman"/>
          <w:b/>
          <w:i/>
          <w:sz w:val="28"/>
          <w:szCs w:val="28"/>
        </w:rPr>
      </w:pPr>
      <w:r w:rsidRPr="007A16B5">
        <w:rPr>
          <w:rFonts w:ascii="Times New Roman" w:eastAsia="Calibri" w:hAnsi="Times New Roman" w:cs="Times New Roman"/>
          <w:sz w:val="28"/>
          <w:szCs w:val="28"/>
        </w:rPr>
        <w:t>Технології</w:t>
      </w:r>
    </w:p>
    <w:p w:rsidR="002A1A63" w:rsidRPr="007A16B5" w:rsidRDefault="002A1A63" w:rsidP="008F7354">
      <w:pPr>
        <w:tabs>
          <w:tab w:val="left" w:pos="993"/>
        </w:tabs>
        <w:spacing w:after="0"/>
        <w:ind w:left="709"/>
        <w:jc w:val="both"/>
        <w:rPr>
          <w:rFonts w:ascii="Times New Roman" w:eastAsia="Calibri" w:hAnsi="Times New Roman" w:cs="Times New Roman"/>
          <w:b/>
          <w:i/>
          <w:sz w:val="28"/>
          <w:szCs w:val="28"/>
        </w:rPr>
      </w:pPr>
      <w:r w:rsidRPr="007A16B5">
        <w:rPr>
          <w:rFonts w:ascii="Times New Roman" w:eastAsia="Calibri" w:hAnsi="Times New Roman" w:cs="Times New Roman"/>
          <w:sz w:val="28"/>
          <w:szCs w:val="28"/>
        </w:rPr>
        <w:t>Здоров’я і фізична культура</w:t>
      </w:r>
    </w:p>
    <w:p w:rsidR="002A1A63" w:rsidRPr="007A16B5" w:rsidRDefault="002A1A63" w:rsidP="008F7354">
      <w:pPr>
        <w:spacing w:after="0"/>
        <w:ind w:firstLine="709"/>
        <w:jc w:val="both"/>
        <w:rPr>
          <w:rFonts w:ascii="Times New Roman" w:eastAsia="Calibri" w:hAnsi="Times New Roman" w:cs="Times New Roman"/>
          <w:sz w:val="28"/>
          <w:szCs w:val="28"/>
        </w:rPr>
      </w:pPr>
      <w:r w:rsidRPr="007A16B5">
        <w:rPr>
          <w:rFonts w:ascii="Times New Roman" w:eastAsia="Calibri" w:hAnsi="Times New Roman" w:cs="Times New Roman"/>
          <w:i/>
          <w:sz w:val="28"/>
          <w:szCs w:val="28"/>
        </w:rPr>
        <w:t>Логічна послідовність вивчення предметів</w:t>
      </w:r>
      <w:r w:rsidRPr="007A16B5">
        <w:rPr>
          <w:rFonts w:ascii="Times New Roman" w:eastAsia="Calibri" w:hAnsi="Times New Roman" w:cs="Times New Roman"/>
          <w:sz w:val="28"/>
          <w:szCs w:val="28"/>
        </w:rPr>
        <w:t xml:space="preserve"> розкривається у відповідних </w:t>
      </w:r>
      <w:r w:rsidRPr="007A16B5">
        <w:rPr>
          <w:rFonts w:ascii="Times New Roman" w:eastAsia="Calibri" w:hAnsi="Times New Roman" w:cs="Times New Roman"/>
          <w:i/>
          <w:sz w:val="28"/>
          <w:szCs w:val="28"/>
        </w:rPr>
        <w:t>навчальних</w:t>
      </w:r>
      <w:r w:rsidRPr="007A16B5">
        <w:rPr>
          <w:rFonts w:ascii="Times New Roman" w:eastAsia="Calibri" w:hAnsi="Times New Roman" w:cs="Times New Roman"/>
          <w:sz w:val="28"/>
          <w:szCs w:val="28"/>
        </w:rPr>
        <w:t xml:space="preserve"> </w:t>
      </w:r>
      <w:r w:rsidRPr="007A16B5">
        <w:rPr>
          <w:rFonts w:ascii="Times New Roman" w:eastAsia="Calibri" w:hAnsi="Times New Roman" w:cs="Times New Roman"/>
          <w:i/>
          <w:sz w:val="28"/>
          <w:szCs w:val="28"/>
        </w:rPr>
        <w:t>програмах</w:t>
      </w:r>
      <w:r w:rsidRPr="007A16B5">
        <w:rPr>
          <w:rFonts w:ascii="Times New Roman" w:eastAsia="Calibri" w:hAnsi="Times New Roman" w:cs="Times New Roman"/>
          <w:sz w:val="28"/>
          <w:szCs w:val="28"/>
        </w:rPr>
        <w:t>.</w:t>
      </w:r>
    </w:p>
    <w:p w:rsidR="002A1A63" w:rsidRPr="007A16B5" w:rsidRDefault="002A1A63" w:rsidP="008F7354">
      <w:pPr>
        <w:spacing w:after="0"/>
        <w:ind w:firstLine="709"/>
        <w:jc w:val="both"/>
        <w:rPr>
          <w:rFonts w:ascii="Times New Roman" w:eastAsia="Calibri" w:hAnsi="Times New Roman" w:cs="Times New Roman"/>
          <w:sz w:val="28"/>
          <w:szCs w:val="28"/>
        </w:rPr>
      </w:pPr>
      <w:r w:rsidRPr="007A16B5">
        <w:rPr>
          <w:rFonts w:ascii="Times New Roman" w:eastAsia="Calibri" w:hAnsi="Times New Roman" w:cs="Times New Roman"/>
          <w:i/>
          <w:sz w:val="28"/>
          <w:szCs w:val="28"/>
        </w:rPr>
        <w:t>Рекомендовані форми організації освітнього процесу.</w:t>
      </w:r>
      <w:r w:rsidRPr="007A16B5">
        <w:rPr>
          <w:rFonts w:ascii="Times New Roman" w:eastAsia="Calibri" w:hAnsi="Times New Roman" w:cs="Times New Roman"/>
          <w:sz w:val="28"/>
          <w:szCs w:val="28"/>
        </w:rPr>
        <w:t xml:space="preserve"> Основними формами організації освітнього процесу є різні типи уроку: </w:t>
      </w:r>
    </w:p>
    <w:p w:rsidR="002A1A63" w:rsidRPr="007A16B5" w:rsidRDefault="002A1A63" w:rsidP="008F7354">
      <w:pPr>
        <w:tabs>
          <w:tab w:val="left" w:pos="993"/>
        </w:tabs>
        <w:spacing w:after="0"/>
        <w:ind w:left="709"/>
        <w:jc w:val="both"/>
        <w:rPr>
          <w:rFonts w:ascii="Times New Roman" w:eastAsia="Calibri" w:hAnsi="Times New Roman" w:cs="Times New Roman"/>
          <w:sz w:val="28"/>
          <w:szCs w:val="28"/>
        </w:rPr>
      </w:pPr>
      <w:r w:rsidRPr="007A16B5">
        <w:rPr>
          <w:rFonts w:ascii="Times New Roman" w:eastAsia="Calibri" w:hAnsi="Times New Roman" w:cs="Times New Roman"/>
          <w:sz w:val="28"/>
          <w:szCs w:val="28"/>
        </w:rPr>
        <w:t xml:space="preserve">формування </w:t>
      </w:r>
      <w:proofErr w:type="spellStart"/>
      <w:r w:rsidRPr="007A16B5">
        <w:rPr>
          <w:rFonts w:ascii="Times New Roman" w:eastAsia="Calibri" w:hAnsi="Times New Roman" w:cs="Times New Roman"/>
          <w:sz w:val="28"/>
          <w:szCs w:val="28"/>
        </w:rPr>
        <w:t>компетентностей</w:t>
      </w:r>
      <w:proofErr w:type="spellEnd"/>
      <w:r w:rsidRPr="007A16B5">
        <w:rPr>
          <w:rFonts w:ascii="Times New Roman" w:eastAsia="Calibri" w:hAnsi="Times New Roman" w:cs="Times New Roman"/>
          <w:sz w:val="28"/>
          <w:szCs w:val="28"/>
        </w:rPr>
        <w:t>;</w:t>
      </w:r>
    </w:p>
    <w:p w:rsidR="002A1A63" w:rsidRPr="007A16B5" w:rsidRDefault="002A1A63" w:rsidP="008F7354">
      <w:pPr>
        <w:tabs>
          <w:tab w:val="left" w:pos="993"/>
        </w:tabs>
        <w:spacing w:after="0"/>
        <w:ind w:left="709"/>
        <w:jc w:val="both"/>
        <w:rPr>
          <w:rFonts w:ascii="Times New Roman" w:eastAsia="Calibri" w:hAnsi="Times New Roman" w:cs="Times New Roman"/>
          <w:sz w:val="28"/>
          <w:szCs w:val="28"/>
        </w:rPr>
      </w:pPr>
      <w:r w:rsidRPr="007A16B5">
        <w:rPr>
          <w:rFonts w:ascii="Times New Roman" w:eastAsia="Calibri" w:hAnsi="Times New Roman" w:cs="Times New Roman"/>
          <w:sz w:val="28"/>
          <w:szCs w:val="28"/>
        </w:rPr>
        <w:t xml:space="preserve">розвитку </w:t>
      </w:r>
      <w:proofErr w:type="spellStart"/>
      <w:r w:rsidRPr="007A16B5">
        <w:rPr>
          <w:rFonts w:ascii="Times New Roman" w:eastAsia="Calibri" w:hAnsi="Times New Roman" w:cs="Times New Roman"/>
          <w:sz w:val="28"/>
          <w:szCs w:val="28"/>
        </w:rPr>
        <w:t>компетентностей</w:t>
      </w:r>
      <w:proofErr w:type="spellEnd"/>
      <w:r w:rsidRPr="007A16B5">
        <w:rPr>
          <w:rFonts w:ascii="Times New Roman" w:eastAsia="Calibri" w:hAnsi="Times New Roman" w:cs="Times New Roman"/>
          <w:sz w:val="28"/>
          <w:szCs w:val="28"/>
        </w:rPr>
        <w:t xml:space="preserve">; </w:t>
      </w:r>
    </w:p>
    <w:p w:rsidR="002A1A63" w:rsidRPr="007A16B5" w:rsidRDefault="002A1A63" w:rsidP="008F7354">
      <w:pPr>
        <w:tabs>
          <w:tab w:val="left" w:pos="993"/>
        </w:tabs>
        <w:spacing w:after="0"/>
        <w:ind w:left="709"/>
        <w:jc w:val="both"/>
        <w:rPr>
          <w:rFonts w:ascii="Times New Roman" w:eastAsia="Calibri" w:hAnsi="Times New Roman" w:cs="Times New Roman"/>
          <w:sz w:val="28"/>
          <w:szCs w:val="28"/>
        </w:rPr>
      </w:pPr>
      <w:r w:rsidRPr="007A16B5">
        <w:rPr>
          <w:rFonts w:ascii="Times New Roman" w:eastAsia="Calibri" w:hAnsi="Times New Roman" w:cs="Times New Roman"/>
          <w:sz w:val="28"/>
          <w:szCs w:val="28"/>
        </w:rPr>
        <w:t xml:space="preserve">перевірки та/або оцінювання досягнення </w:t>
      </w:r>
      <w:proofErr w:type="spellStart"/>
      <w:r w:rsidRPr="007A16B5">
        <w:rPr>
          <w:rFonts w:ascii="Times New Roman" w:eastAsia="Calibri" w:hAnsi="Times New Roman" w:cs="Times New Roman"/>
          <w:sz w:val="28"/>
          <w:szCs w:val="28"/>
        </w:rPr>
        <w:t>компетентностей</w:t>
      </w:r>
      <w:proofErr w:type="spellEnd"/>
      <w:r w:rsidRPr="007A16B5">
        <w:rPr>
          <w:rFonts w:ascii="Times New Roman" w:eastAsia="Calibri" w:hAnsi="Times New Roman" w:cs="Times New Roman"/>
          <w:sz w:val="28"/>
          <w:szCs w:val="28"/>
        </w:rPr>
        <w:t xml:space="preserve">; </w:t>
      </w:r>
    </w:p>
    <w:p w:rsidR="002A1A63" w:rsidRPr="007A16B5" w:rsidRDefault="002A1A63" w:rsidP="008F7354">
      <w:pPr>
        <w:tabs>
          <w:tab w:val="left" w:pos="993"/>
        </w:tabs>
        <w:spacing w:after="0"/>
        <w:ind w:left="709"/>
        <w:jc w:val="both"/>
        <w:rPr>
          <w:rFonts w:ascii="Times New Roman" w:eastAsia="Calibri" w:hAnsi="Times New Roman" w:cs="Times New Roman"/>
          <w:sz w:val="28"/>
          <w:szCs w:val="28"/>
        </w:rPr>
      </w:pPr>
      <w:r w:rsidRPr="007A16B5">
        <w:rPr>
          <w:rFonts w:ascii="Times New Roman" w:eastAsia="Calibri" w:hAnsi="Times New Roman" w:cs="Times New Roman"/>
          <w:sz w:val="28"/>
          <w:szCs w:val="28"/>
        </w:rPr>
        <w:t xml:space="preserve">корекції основних </w:t>
      </w:r>
      <w:proofErr w:type="spellStart"/>
      <w:r w:rsidRPr="007A16B5">
        <w:rPr>
          <w:rFonts w:ascii="Times New Roman" w:eastAsia="Calibri" w:hAnsi="Times New Roman" w:cs="Times New Roman"/>
          <w:sz w:val="28"/>
          <w:szCs w:val="28"/>
        </w:rPr>
        <w:t>компетентностей</w:t>
      </w:r>
      <w:proofErr w:type="spellEnd"/>
      <w:r w:rsidRPr="007A16B5">
        <w:rPr>
          <w:rFonts w:ascii="Times New Roman" w:eastAsia="Calibri" w:hAnsi="Times New Roman" w:cs="Times New Roman"/>
          <w:sz w:val="28"/>
          <w:szCs w:val="28"/>
        </w:rPr>
        <w:t xml:space="preserve">; </w:t>
      </w:r>
    </w:p>
    <w:p w:rsidR="002A1A63" w:rsidRPr="007A16B5" w:rsidRDefault="002A1A63" w:rsidP="008F7354">
      <w:pPr>
        <w:tabs>
          <w:tab w:val="left" w:pos="993"/>
        </w:tabs>
        <w:spacing w:after="0"/>
        <w:ind w:left="709"/>
        <w:jc w:val="both"/>
        <w:rPr>
          <w:rFonts w:ascii="Times New Roman" w:eastAsia="Calibri" w:hAnsi="Times New Roman" w:cs="Times New Roman"/>
          <w:sz w:val="28"/>
          <w:szCs w:val="28"/>
        </w:rPr>
      </w:pPr>
      <w:r w:rsidRPr="007A16B5">
        <w:rPr>
          <w:rFonts w:ascii="Times New Roman" w:eastAsia="Times New Roman" w:hAnsi="Times New Roman" w:cs="Times New Roman"/>
          <w:sz w:val="28"/>
          <w:szCs w:val="28"/>
          <w:lang w:eastAsia="uk-UA"/>
        </w:rPr>
        <w:t>комбінований урок</w:t>
      </w:r>
      <w:r w:rsidRPr="007A16B5">
        <w:rPr>
          <w:rFonts w:ascii="Times New Roman" w:eastAsia="Calibri" w:hAnsi="Times New Roman" w:cs="Times New Roman"/>
          <w:sz w:val="28"/>
          <w:szCs w:val="28"/>
        </w:rPr>
        <w:t>.</w:t>
      </w:r>
    </w:p>
    <w:p w:rsidR="002A1A63" w:rsidRPr="007A16B5" w:rsidRDefault="002A1A63" w:rsidP="008F7354">
      <w:pPr>
        <w:spacing w:after="0"/>
        <w:ind w:firstLine="709"/>
        <w:jc w:val="both"/>
        <w:rPr>
          <w:rFonts w:ascii="Times New Roman" w:eastAsia="Calibri" w:hAnsi="Times New Roman" w:cs="Times New Roman"/>
          <w:sz w:val="28"/>
          <w:szCs w:val="28"/>
        </w:rPr>
      </w:pPr>
      <w:r w:rsidRPr="007A16B5">
        <w:rPr>
          <w:rFonts w:ascii="Times New Roman" w:eastAsia="Calibri" w:hAnsi="Times New Roman" w:cs="Times New Roman"/>
          <w:sz w:val="28"/>
          <w:szCs w:val="28"/>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sidRPr="007A16B5">
        <w:rPr>
          <w:rFonts w:ascii="Times New Roman" w:eastAsia="Calibri" w:hAnsi="Times New Roman" w:cs="Times New Roman"/>
          <w:sz w:val="28"/>
          <w:szCs w:val="28"/>
        </w:rPr>
        <w:lastRenderedPageBreak/>
        <w:t>квести</w:t>
      </w:r>
      <w:proofErr w:type="spellEnd"/>
      <w:r w:rsidRPr="007A16B5">
        <w:rPr>
          <w:rFonts w:ascii="Times New Roman" w:eastAsia="Calibri" w:hAnsi="Times New Roman" w:cs="Times New Roman"/>
          <w:sz w:val="28"/>
          <w:szCs w:val="28"/>
        </w:rPr>
        <w:t>, інтерактивні уроки (</w:t>
      </w:r>
      <w:proofErr w:type="spellStart"/>
      <w:r w:rsidRPr="007A16B5">
        <w:rPr>
          <w:rFonts w:ascii="Times New Roman" w:eastAsia="Times New Roman" w:hAnsi="Times New Roman" w:cs="Times New Roman"/>
          <w:sz w:val="28"/>
          <w:szCs w:val="28"/>
          <w:lang w:eastAsia="uk-UA"/>
        </w:rPr>
        <w:t>уроки-«суди</w:t>
      </w:r>
      <w:proofErr w:type="spellEnd"/>
      <w:r w:rsidRPr="007A16B5">
        <w:rPr>
          <w:rFonts w:ascii="Times New Roman" w:eastAsia="Times New Roman" w:hAnsi="Times New Roman" w:cs="Times New Roman"/>
          <w:sz w:val="28"/>
          <w:szCs w:val="28"/>
          <w:lang w:eastAsia="uk-UA"/>
        </w:rPr>
        <w:t xml:space="preserve">», </w:t>
      </w:r>
      <w:r w:rsidRPr="007A16B5">
        <w:rPr>
          <w:rFonts w:ascii="Times New Roman" w:eastAsia="Calibri" w:hAnsi="Times New Roman" w:cs="Times New Roman"/>
          <w:sz w:val="28"/>
          <w:szCs w:val="28"/>
        </w:rPr>
        <w:t>урок-</w:t>
      </w:r>
      <w:r w:rsidRPr="007A16B5">
        <w:rPr>
          <w:rFonts w:ascii="Times New Roman" w:eastAsia="Times New Roman" w:hAnsi="Times New Roman" w:cs="Times New Roman"/>
          <w:sz w:val="28"/>
          <w:szCs w:val="28"/>
          <w:lang w:eastAsia="uk-UA"/>
        </w:rPr>
        <w:t>дискусійна група, уроки з навчанням одних учнів іншими), інтегровані уроки,</w:t>
      </w:r>
      <w:r w:rsidRPr="007A16B5">
        <w:rPr>
          <w:rFonts w:ascii="Times New Roman" w:eastAsia="Calibri" w:hAnsi="Times New Roman" w:cs="Times New Roman"/>
          <w:sz w:val="28"/>
          <w:szCs w:val="28"/>
        </w:rPr>
        <w:t xml:space="preserve"> проблемний урок, відео-уроки, прес-конференції, ділові ігри тощо. </w:t>
      </w:r>
    </w:p>
    <w:p w:rsidR="002A1A63" w:rsidRPr="007A16B5" w:rsidRDefault="002A1A63" w:rsidP="008F7354">
      <w:pPr>
        <w:spacing w:after="0"/>
        <w:ind w:firstLine="709"/>
        <w:jc w:val="both"/>
        <w:rPr>
          <w:rFonts w:ascii="Times New Roman" w:eastAsia="Times New Roman" w:hAnsi="Times New Roman" w:cs="Times New Roman"/>
          <w:sz w:val="28"/>
          <w:szCs w:val="28"/>
          <w:lang w:eastAsia="uk-UA"/>
        </w:rPr>
      </w:pPr>
      <w:r w:rsidRPr="007A16B5">
        <w:rPr>
          <w:rFonts w:ascii="Times New Roman" w:eastAsia="Calibri" w:hAnsi="Times New Roman" w:cs="Times New Roman"/>
          <w:sz w:val="28"/>
          <w:szCs w:val="28"/>
        </w:rPr>
        <w:t>Засвоєння нового матеріалу</w:t>
      </w:r>
      <w:r w:rsidRPr="007A16B5">
        <w:rPr>
          <w:rFonts w:ascii="Times New Roman" w:eastAsia="Times New Roman" w:hAnsi="Times New Roman" w:cs="Times New Roman"/>
          <w:sz w:val="28"/>
          <w:szCs w:val="28"/>
          <w:lang w:eastAsia="uk-UA"/>
        </w:rPr>
        <w:t xml:space="preserve">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w:t>
      </w:r>
      <w:proofErr w:type="spellStart"/>
      <w:r w:rsidRPr="007A16B5">
        <w:rPr>
          <w:rFonts w:ascii="Times New Roman" w:eastAsia="Times New Roman" w:hAnsi="Times New Roman" w:cs="Times New Roman"/>
          <w:sz w:val="28"/>
          <w:szCs w:val="28"/>
          <w:lang w:eastAsia="uk-UA"/>
        </w:rPr>
        <w:t>компетентностей</w:t>
      </w:r>
      <w:proofErr w:type="spellEnd"/>
      <w:r w:rsidRPr="007A16B5">
        <w:rPr>
          <w:rFonts w:ascii="Times New Roman" w:eastAsia="Times New Roman" w:hAnsi="Times New Roman" w:cs="Times New Roman"/>
          <w:sz w:val="28"/>
          <w:szCs w:val="28"/>
          <w:lang w:eastAsia="uk-UA"/>
        </w:rPr>
        <w:t xml:space="preserve">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2A1A63" w:rsidRPr="007A16B5" w:rsidRDefault="002A1A63" w:rsidP="008F7354">
      <w:pPr>
        <w:spacing w:after="0"/>
        <w:ind w:firstLine="709"/>
        <w:jc w:val="both"/>
        <w:rPr>
          <w:rFonts w:ascii="Times New Roman" w:eastAsia="Times New Roman" w:hAnsi="Times New Roman" w:cs="Times New Roman"/>
          <w:sz w:val="28"/>
          <w:szCs w:val="28"/>
          <w:lang w:eastAsia="uk-UA"/>
        </w:rPr>
      </w:pPr>
      <w:r w:rsidRPr="007A16B5">
        <w:rPr>
          <w:rFonts w:ascii="Times New Roman" w:eastAsia="Times New Roman" w:hAnsi="Times New Roman" w:cs="Times New Roman"/>
          <w:sz w:val="28"/>
          <w:szCs w:val="28"/>
          <w:lang w:eastAsia="uk-UA"/>
        </w:rPr>
        <w:t xml:space="preserve">З метою </w:t>
      </w:r>
      <w:r w:rsidRPr="007A16B5">
        <w:rPr>
          <w:rFonts w:ascii="Times New Roman" w:eastAsia="Calibri" w:hAnsi="Times New Roman" w:cs="Times New Roman"/>
          <w:sz w:val="28"/>
          <w:szCs w:val="28"/>
        </w:rPr>
        <w:t>засвоєння нового матеріалу</w:t>
      </w:r>
      <w:r w:rsidRPr="007A16B5">
        <w:rPr>
          <w:rFonts w:ascii="Times New Roman" w:eastAsia="Times New Roman" w:hAnsi="Times New Roman" w:cs="Times New Roman"/>
          <w:sz w:val="28"/>
          <w:szCs w:val="28"/>
          <w:lang w:eastAsia="uk-UA"/>
        </w:rPr>
        <w:t xml:space="preserve"> та </w:t>
      </w:r>
      <w:r w:rsidRPr="007A16B5">
        <w:rPr>
          <w:rFonts w:ascii="Times New Roman" w:eastAsia="Calibri" w:hAnsi="Times New Roman" w:cs="Times New Roman"/>
          <w:sz w:val="28"/>
          <w:szCs w:val="28"/>
        </w:rPr>
        <w:t xml:space="preserve">розвитку </w:t>
      </w:r>
      <w:proofErr w:type="spellStart"/>
      <w:r w:rsidRPr="007A16B5">
        <w:rPr>
          <w:rFonts w:ascii="Times New Roman" w:eastAsia="Calibri" w:hAnsi="Times New Roman" w:cs="Times New Roman"/>
          <w:sz w:val="28"/>
          <w:szCs w:val="28"/>
        </w:rPr>
        <w:t>компетентностей</w:t>
      </w:r>
      <w:proofErr w:type="spellEnd"/>
      <w:r w:rsidRPr="007A16B5">
        <w:rPr>
          <w:rFonts w:ascii="Times New Roman" w:eastAsia="Times New Roman" w:hAnsi="Times New Roman" w:cs="Times New Roman"/>
          <w:sz w:val="28"/>
          <w:szCs w:val="28"/>
          <w:lang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w:t>
      </w:r>
    </w:p>
    <w:p w:rsidR="002A1A63" w:rsidRPr="007A16B5" w:rsidRDefault="002A1A63" w:rsidP="008F7354">
      <w:pPr>
        <w:spacing w:after="0"/>
        <w:ind w:firstLine="709"/>
        <w:jc w:val="both"/>
        <w:rPr>
          <w:rFonts w:ascii="Times New Roman" w:eastAsia="Times New Roman" w:hAnsi="Times New Roman" w:cs="Times New Roman"/>
          <w:sz w:val="28"/>
          <w:szCs w:val="28"/>
          <w:lang w:eastAsia="uk-UA"/>
        </w:rPr>
      </w:pPr>
      <w:r w:rsidRPr="007A16B5">
        <w:rPr>
          <w:rFonts w:ascii="Times New Roman" w:eastAsia="Times New Roman" w:hAnsi="Times New Roman" w:cs="Times New Roman"/>
          <w:sz w:val="28"/>
          <w:szCs w:val="28"/>
          <w:lang w:eastAsia="uk-UA"/>
        </w:rPr>
        <w:t xml:space="preserve">Оглядова конференція може бути комплексною, тобто реалізувати </w:t>
      </w:r>
      <w:proofErr w:type="spellStart"/>
      <w:r w:rsidRPr="007A16B5">
        <w:rPr>
          <w:rFonts w:ascii="Times New Roman" w:eastAsia="Times New Roman" w:hAnsi="Times New Roman" w:cs="Times New Roman"/>
          <w:sz w:val="28"/>
          <w:szCs w:val="28"/>
          <w:lang w:eastAsia="uk-UA"/>
        </w:rPr>
        <w:t>міжпредметні</w:t>
      </w:r>
      <w:proofErr w:type="spellEnd"/>
      <w:r w:rsidRPr="007A16B5">
        <w:rPr>
          <w:rFonts w:ascii="Times New Roman" w:eastAsia="Times New Roman" w:hAnsi="Times New Roman" w:cs="Times New Roman"/>
          <w:sz w:val="28"/>
          <w:szCs w:val="28"/>
          <w:lang w:eastAsia="uk-UA"/>
        </w:rPr>
        <w:t xml:space="preserve"> зв'язки в узагальненні й систематизації навчального матеріалу. </w:t>
      </w:r>
    </w:p>
    <w:p w:rsidR="002A1A63" w:rsidRPr="007A16B5" w:rsidRDefault="002A1A63" w:rsidP="008F7354">
      <w:pPr>
        <w:spacing w:after="0"/>
        <w:ind w:firstLine="709"/>
        <w:jc w:val="both"/>
        <w:rPr>
          <w:rFonts w:ascii="Times New Roman" w:eastAsia="Times New Roman" w:hAnsi="Times New Roman" w:cs="Times New Roman"/>
          <w:sz w:val="28"/>
          <w:szCs w:val="28"/>
          <w:lang w:eastAsia="uk-UA"/>
        </w:rPr>
      </w:pPr>
      <w:r w:rsidRPr="007A16B5">
        <w:rPr>
          <w:rFonts w:ascii="Times New Roman" w:eastAsia="Times New Roman" w:hAnsi="Times New Roman" w:cs="Times New Roman"/>
          <w:sz w:val="28"/>
          <w:szCs w:val="28"/>
          <w:lang w:eastAsia="uk-U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2A1A63" w:rsidRPr="007A16B5" w:rsidRDefault="002A1A63" w:rsidP="008F7354">
      <w:pPr>
        <w:spacing w:after="0"/>
        <w:ind w:firstLine="709"/>
        <w:jc w:val="both"/>
        <w:rPr>
          <w:rFonts w:ascii="Times New Roman" w:eastAsia="Times New Roman" w:hAnsi="Times New Roman" w:cs="Times New Roman"/>
          <w:sz w:val="28"/>
          <w:szCs w:val="28"/>
          <w:lang w:eastAsia="uk-UA"/>
        </w:rPr>
      </w:pPr>
      <w:r w:rsidRPr="007A16B5">
        <w:rPr>
          <w:rFonts w:ascii="Times New Roman" w:eastAsia="Times New Roman" w:hAnsi="Times New Roman" w:cs="Times New Roman"/>
          <w:sz w:val="28"/>
          <w:szCs w:val="28"/>
          <w:lang w:eastAsia="uk-UA"/>
        </w:rPr>
        <w:t>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 Консультація будується за принципом питань і відповідей.</w:t>
      </w:r>
    </w:p>
    <w:p w:rsidR="002A1A63" w:rsidRPr="007A16B5" w:rsidRDefault="002A1A63" w:rsidP="008F7354">
      <w:pPr>
        <w:spacing w:after="0"/>
        <w:ind w:firstLine="709"/>
        <w:jc w:val="both"/>
        <w:rPr>
          <w:rFonts w:ascii="Times New Roman" w:eastAsia="Times New Roman" w:hAnsi="Times New Roman" w:cs="Times New Roman"/>
          <w:sz w:val="28"/>
          <w:szCs w:val="28"/>
          <w:lang w:eastAsia="uk-UA"/>
        </w:rPr>
      </w:pPr>
      <w:r w:rsidRPr="007A16B5">
        <w:rPr>
          <w:rFonts w:ascii="Times New Roman" w:eastAsia="Calibri" w:hAnsi="Times New Roman" w:cs="Times New Roman"/>
          <w:sz w:val="28"/>
          <w:szCs w:val="28"/>
        </w:rPr>
        <w:t xml:space="preserve">Перевірка та/або оцінювання досягнення </w:t>
      </w:r>
      <w:proofErr w:type="spellStart"/>
      <w:r w:rsidRPr="007A16B5">
        <w:rPr>
          <w:rFonts w:ascii="Times New Roman" w:eastAsia="Calibri" w:hAnsi="Times New Roman" w:cs="Times New Roman"/>
          <w:sz w:val="28"/>
          <w:szCs w:val="28"/>
        </w:rPr>
        <w:t>компетентностей</w:t>
      </w:r>
      <w:proofErr w:type="spellEnd"/>
      <w:r w:rsidRPr="007A16B5">
        <w:rPr>
          <w:rFonts w:ascii="Times New Roman" w:eastAsia="Times New Roman" w:hAnsi="Times New Roman" w:cs="Times New Roman"/>
          <w:sz w:val="28"/>
          <w:szCs w:val="28"/>
          <w:lang w:eastAsia="uk-UA"/>
        </w:rPr>
        <w:t xml:space="preserve"> крім уроку може здійснюватися у формі заліку, співбесіди, контрольного навчально-практичного заняття. Залік як форма організації проводиться для перевірки якості засвоєння </w:t>
      </w:r>
      <w:r w:rsidRPr="007A16B5">
        <w:rPr>
          <w:rFonts w:ascii="Times New Roman" w:eastAsia="Times New Roman" w:hAnsi="Times New Roman" w:cs="Times New Roman"/>
          <w:sz w:val="28"/>
          <w:szCs w:val="28"/>
          <w:lang w:eastAsia="uk-UA"/>
        </w:rPr>
        <w:lastRenderedPageBreak/>
        <w:t xml:space="preserve">учнями змісту предметів, досягнення </w:t>
      </w:r>
      <w:proofErr w:type="spellStart"/>
      <w:r w:rsidRPr="007A16B5">
        <w:rPr>
          <w:rFonts w:ascii="Times New Roman" w:eastAsia="Times New Roman" w:hAnsi="Times New Roman" w:cs="Times New Roman"/>
          <w:sz w:val="28"/>
          <w:szCs w:val="28"/>
          <w:lang w:eastAsia="uk-UA"/>
        </w:rPr>
        <w:t>компетентностей</w:t>
      </w:r>
      <w:proofErr w:type="spellEnd"/>
      <w:r w:rsidRPr="007A16B5">
        <w:rPr>
          <w:rFonts w:ascii="Times New Roman" w:eastAsia="Times New Roman" w:hAnsi="Times New Roman" w:cs="Times New Roman"/>
          <w:sz w:val="28"/>
          <w:szCs w:val="28"/>
          <w:lang w:eastAsia="uk-UA"/>
        </w:rPr>
        <w:t xml:space="preserve">. Ця форма організації як правило застосовується для вечірньої форми здобуття освіти або для інших здобувачів профільної середньої освіти. </w:t>
      </w:r>
    </w:p>
    <w:p w:rsidR="002A1A63" w:rsidRPr="007A16B5" w:rsidRDefault="002A1A63" w:rsidP="008F7354">
      <w:pPr>
        <w:spacing w:after="0"/>
        <w:ind w:firstLine="709"/>
        <w:jc w:val="both"/>
        <w:rPr>
          <w:rFonts w:ascii="Times New Roman" w:eastAsia="Times New Roman" w:hAnsi="Times New Roman" w:cs="Times New Roman"/>
          <w:sz w:val="28"/>
          <w:szCs w:val="28"/>
          <w:lang w:eastAsia="uk-UA"/>
        </w:rPr>
      </w:pPr>
      <w:r w:rsidRPr="007A16B5">
        <w:rPr>
          <w:rFonts w:ascii="Times New Roman" w:eastAsia="Times New Roman" w:hAnsi="Times New Roman" w:cs="Times New Roman"/>
          <w:sz w:val="28"/>
          <w:szCs w:val="28"/>
          <w:lang w:eastAsia="uk-UA"/>
        </w:rPr>
        <w:t xml:space="preserve">Співбесіда, як і залік, тільки у формі індивідуальної бесіди, проводиться з метою з'ясувати рівень досягнення </w:t>
      </w:r>
      <w:proofErr w:type="spellStart"/>
      <w:r w:rsidRPr="007A16B5">
        <w:rPr>
          <w:rFonts w:ascii="Times New Roman" w:eastAsia="Times New Roman" w:hAnsi="Times New Roman" w:cs="Times New Roman"/>
          <w:sz w:val="28"/>
          <w:szCs w:val="28"/>
          <w:lang w:eastAsia="uk-UA"/>
        </w:rPr>
        <w:t>компетентностей</w:t>
      </w:r>
      <w:proofErr w:type="spellEnd"/>
      <w:r w:rsidRPr="007A16B5">
        <w:rPr>
          <w:rFonts w:ascii="Times New Roman" w:eastAsia="Times New Roman" w:hAnsi="Times New Roman" w:cs="Times New Roman"/>
          <w:sz w:val="28"/>
          <w:szCs w:val="28"/>
          <w:lang w:eastAsia="uk-UA"/>
        </w:rPr>
        <w:t>.</w:t>
      </w:r>
    </w:p>
    <w:p w:rsidR="002A1A63" w:rsidRPr="007A16B5" w:rsidRDefault="002A1A63" w:rsidP="008F7354">
      <w:pPr>
        <w:spacing w:after="0"/>
        <w:ind w:firstLine="709"/>
        <w:jc w:val="both"/>
        <w:rPr>
          <w:rFonts w:ascii="Times New Roman" w:eastAsia="Times New Roman" w:hAnsi="Times New Roman" w:cs="Times New Roman"/>
          <w:sz w:val="28"/>
          <w:szCs w:val="28"/>
          <w:lang w:eastAsia="uk-UA"/>
        </w:rPr>
      </w:pPr>
      <w:r w:rsidRPr="007A16B5">
        <w:rPr>
          <w:rFonts w:ascii="Times New Roman" w:eastAsia="Times New Roman" w:hAnsi="Times New Roman" w:cs="Times New Roman"/>
          <w:sz w:val="28"/>
          <w:szCs w:val="28"/>
          <w:lang w:eastAsia="uk-UA"/>
        </w:rPr>
        <w:t xml:space="preserve">Функцію </w:t>
      </w:r>
      <w:r w:rsidRPr="007A16B5">
        <w:rPr>
          <w:rFonts w:ascii="Times New Roman" w:eastAsia="Calibri" w:hAnsi="Times New Roman" w:cs="Times New Roman"/>
          <w:sz w:val="28"/>
          <w:szCs w:val="28"/>
        </w:rPr>
        <w:t xml:space="preserve">перевірки та/або оцінювання досягнення </w:t>
      </w:r>
      <w:proofErr w:type="spellStart"/>
      <w:r w:rsidRPr="007A16B5">
        <w:rPr>
          <w:rFonts w:ascii="Times New Roman" w:eastAsia="Calibri" w:hAnsi="Times New Roman" w:cs="Times New Roman"/>
          <w:sz w:val="28"/>
          <w:szCs w:val="28"/>
        </w:rPr>
        <w:t>компетентностей</w:t>
      </w:r>
      <w:proofErr w:type="spellEnd"/>
      <w:r w:rsidRPr="007A16B5">
        <w:rPr>
          <w:rFonts w:ascii="Times New Roman" w:eastAsia="Times New Roman" w:hAnsi="Times New Roman" w:cs="Times New Roman"/>
          <w:sz w:val="28"/>
          <w:szCs w:val="28"/>
          <w:lang w:eastAsia="uk-UA"/>
        </w:rPr>
        <w:t xml:space="preserve"> виконує навчально-практичне заняття. Учні одержують конкретні завдання, з виконання яких звітують перед вчителем. </w:t>
      </w:r>
    </w:p>
    <w:p w:rsidR="002A1A63" w:rsidRPr="007A16B5" w:rsidRDefault="002A1A63" w:rsidP="008F7354">
      <w:pPr>
        <w:spacing w:after="0"/>
        <w:ind w:firstLine="709"/>
        <w:jc w:val="both"/>
        <w:rPr>
          <w:rFonts w:ascii="Times New Roman" w:eastAsia="Times New Roman" w:hAnsi="Times New Roman" w:cs="Times New Roman"/>
          <w:sz w:val="28"/>
          <w:szCs w:val="28"/>
          <w:lang w:eastAsia="uk-UA"/>
        </w:rPr>
      </w:pPr>
      <w:r w:rsidRPr="007A16B5">
        <w:rPr>
          <w:rFonts w:ascii="Times New Roman" w:eastAsia="Times New Roman" w:hAnsi="Times New Roman" w:cs="Times New Roman"/>
          <w:sz w:val="28"/>
          <w:szCs w:val="28"/>
          <w:lang w:eastAsia="uk-UA"/>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2A1A63" w:rsidRPr="007A16B5" w:rsidRDefault="002A1A63" w:rsidP="008F7354">
      <w:pPr>
        <w:spacing w:after="0"/>
        <w:ind w:firstLine="709"/>
        <w:jc w:val="both"/>
        <w:rPr>
          <w:rFonts w:ascii="Times New Roman" w:eastAsia="Times New Roman" w:hAnsi="Times New Roman" w:cs="Times New Roman"/>
          <w:sz w:val="28"/>
          <w:szCs w:val="28"/>
          <w:lang w:eastAsia="uk-UA"/>
        </w:rPr>
      </w:pPr>
      <w:r w:rsidRPr="007A16B5">
        <w:rPr>
          <w:rFonts w:ascii="Times New Roman" w:eastAsia="Times New Roman" w:hAnsi="Times New Roman" w:cs="Times New Roman"/>
          <w:sz w:val="28"/>
          <w:szCs w:val="28"/>
          <w:lang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2A1A63" w:rsidRPr="007A16B5" w:rsidRDefault="002A1A63" w:rsidP="008F7354">
      <w:pPr>
        <w:spacing w:after="0"/>
        <w:ind w:firstLine="709"/>
        <w:jc w:val="both"/>
        <w:rPr>
          <w:rFonts w:ascii="Times New Roman" w:eastAsia="Times New Roman" w:hAnsi="Times New Roman" w:cs="Times New Roman"/>
          <w:sz w:val="28"/>
          <w:szCs w:val="28"/>
          <w:lang w:eastAsia="uk-UA"/>
        </w:rPr>
      </w:pPr>
      <w:r w:rsidRPr="007A16B5">
        <w:rPr>
          <w:rFonts w:ascii="Times New Roman" w:eastAsia="Times New Roman" w:hAnsi="Times New Roman" w:cs="Times New Roman"/>
          <w:bCs/>
          <w:sz w:val="28"/>
          <w:szCs w:val="28"/>
          <w:lang w:eastAsia="uk-UA"/>
        </w:rPr>
        <w:t>Екскурсії</w:t>
      </w:r>
      <w:r w:rsidRPr="007A16B5">
        <w:rPr>
          <w:rFonts w:ascii="Times New Roman" w:eastAsia="Times New Roman" w:hAnsi="Times New Roman" w:cs="Times New Roman"/>
          <w:sz w:val="28"/>
          <w:szCs w:val="28"/>
          <w:lang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2A1A63" w:rsidRPr="007A16B5" w:rsidRDefault="002A1A63" w:rsidP="008F7354">
      <w:pPr>
        <w:spacing w:after="0"/>
        <w:ind w:firstLine="709"/>
        <w:jc w:val="both"/>
        <w:rPr>
          <w:rFonts w:ascii="Times New Roman" w:eastAsia="Times New Roman" w:hAnsi="Times New Roman" w:cs="Times New Roman"/>
          <w:sz w:val="28"/>
          <w:szCs w:val="28"/>
          <w:lang w:eastAsia="uk-UA"/>
        </w:rPr>
      </w:pPr>
      <w:r w:rsidRPr="007A16B5">
        <w:rPr>
          <w:rFonts w:ascii="Times New Roman" w:eastAsia="Times New Roman" w:hAnsi="Times New Roman" w:cs="Times New Roman"/>
          <w:bCs/>
          <w:sz w:val="28"/>
          <w:szCs w:val="28"/>
          <w:lang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7A16B5">
        <w:rPr>
          <w:rFonts w:ascii="Times New Roman" w:eastAsia="Times New Roman" w:hAnsi="Times New Roman" w:cs="Times New Roman"/>
          <w:sz w:val="28"/>
          <w:szCs w:val="28"/>
          <w:lang w:eastAsia="uk-UA"/>
        </w:rPr>
        <w:t>підбору матеріалу, виконують самостійно розподілені ролі та аналізують виконану роботу.</w:t>
      </w:r>
    </w:p>
    <w:p w:rsidR="002A1A63" w:rsidRPr="007A16B5" w:rsidRDefault="002A1A63" w:rsidP="008F7354">
      <w:pPr>
        <w:spacing w:after="0"/>
        <w:ind w:firstLine="709"/>
        <w:jc w:val="both"/>
        <w:rPr>
          <w:rFonts w:ascii="Times New Roman" w:eastAsia="Calibri" w:hAnsi="Times New Roman" w:cs="Times New Roman"/>
          <w:sz w:val="28"/>
          <w:szCs w:val="28"/>
        </w:rPr>
      </w:pPr>
      <w:r w:rsidRPr="007A16B5">
        <w:rPr>
          <w:rFonts w:ascii="Times New Roman" w:eastAsia="Calibri" w:hAnsi="Times New Roman" w:cs="Times New Roman"/>
          <w:sz w:val="28"/>
          <w:szCs w:val="28"/>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2A1A63" w:rsidRPr="007A16B5" w:rsidRDefault="002A1A63" w:rsidP="008F7354">
      <w:pPr>
        <w:spacing w:after="0"/>
        <w:ind w:firstLine="709"/>
        <w:jc w:val="both"/>
        <w:rPr>
          <w:rFonts w:ascii="Times New Roman" w:eastAsia="Calibri" w:hAnsi="Times New Roman" w:cs="Times New Roman"/>
          <w:sz w:val="28"/>
          <w:szCs w:val="28"/>
        </w:rPr>
      </w:pPr>
      <w:r w:rsidRPr="007A16B5">
        <w:rPr>
          <w:rFonts w:ascii="Times New Roman" w:eastAsia="Calibri" w:hAnsi="Times New Roman" w:cs="Times New Roman"/>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2A1A63" w:rsidRPr="007A16B5" w:rsidRDefault="002A1A63" w:rsidP="008F7354">
      <w:pPr>
        <w:shd w:val="clear" w:color="auto" w:fill="FFFFFF"/>
        <w:spacing w:after="0"/>
        <w:ind w:firstLine="709"/>
        <w:jc w:val="both"/>
        <w:rPr>
          <w:rFonts w:ascii="Times New Roman" w:eastAsia="Calibri" w:hAnsi="Times New Roman" w:cs="Times New Roman"/>
          <w:sz w:val="28"/>
          <w:szCs w:val="28"/>
        </w:rPr>
      </w:pPr>
      <w:r w:rsidRPr="007A16B5">
        <w:rPr>
          <w:rFonts w:ascii="Times New Roman" w:eastAsia="Calibri" w:hAnsi="Times New Roman" w:cs="Times New Roman"/>
          <w:i/>
          <w:sz w:val="28"/>
          <w:szCs w:val="28"/>
        </w:rPr>
        <w:t>Опис та інструменти системи внутрішнього забезпечення якості освіти.</w:t>
      </w:r>
      <w:r w:rsidRPr="007A16B5">
        <w:rPr>
          <w:rFonts w:ascii="Times New Roman" w:eastAsia="Calibri" w:hAnsi="Times New Roman" w:cs="Times New Roman"/>
          <w:sz w:val="28"/>
          <w:szCs w:val="28"/>
        </w:rPr>
        <w:t xml:space="preserve"> Система внутрішнього забезпечення якості складається з наступних компонентів:</w:t>
      </w:r>
    </w:p>
    <w:p w:rsidR="002A1A63" w:rsidRPr="007A16B5" w:rsidRDefault="002A1A63" w:rsidP="008F7354">
      <w:pPr>
        <w:shd w:val="clear" w:color="auto" w:fill="FFFFFF"/>
        <w:tabs>
          <w:tab w:val="left" w:pos="284"/>
          <w:tab w:val="left" w:pos="1134"/>
        </w:tabs>
        <w:spacing w:after="0"/>
        <w:ind w:firstLine="709"/>
        <w:jc w:val="both"/>
        <w:rPr>
          <w:rFonts w:ascii="Times New Roman" w:eastAsia="Calibri" w:hAnsi="Times New Roman" w:cs="Times New Roman"/>
          <w:sz w:val="28"/>
          <w:szCs w:val="28"/>
        </w:rPr>
      </w:pPr>
      <w:r w:rsidRPr="007A16B5">
        <w:rPr>
          <w:rFonts w:ascii="Times New Roman" w:eastAsia="Calibri" w:hAnsi="Times New Roman" w:cs="Times New Roman"/>
          <w:sz w:val="28"/>
          <w:szCs w:val="28"/>
        </w:rPr>
        <w:t>кадрове забезпечення освітньої діяльності;</w:t>
      </w:r>
    </w:p>
    <w:p w:rsidR="002A1A63" w:rsidRPr="007A16B5" w:rsidRDefault="002A1A63" w:rsidP="008F7354">
      <w:pPr>
        <w:shd w:val="clear" w:color="auto" w:fill="FFFFFF"/>
        <w:tabs>
          <w:tab w:val="left" w:pos="284"/>
          <w:tab w:val="left" w:pos="1134"/>
        </w:tabs>
        <w:spacing w:after="0"/>
        <w:ind w:firstLine="709"/>
        <w:jc w:val="both"/>
        <w:rPr>
          <w:rFonts w:ascii="Times New Roman" w:eastAsia="Calibri" w:hAnsi="Times New Roman" w:cs="Times New Roman"/>
          <w:sz w:val="28"/>
          <w:szCs w:val="28"/>
        </w:rPr>
      </w:pPr>
      <w:r w:rsidRPr="007A16B5">
        <w:rPr>
          <w:rFonts w:ascii="Times New Roman" w:eastAsia="Calibri" w:hAnsi="Times New Roman" w:cs="Times New Roman"/>
          <w:sz w:val="28"/>
          <w:szCs w:val="28"/>
        </w:rPr>
        <w:t>навчально-методичне забезпечення освітньої діяльності;</w:t>
      </w:r>
    </w:p>
    <w:p w:rsidR="002A1A63" w:rsidRPr="007A16B5" w:rsidRDefault="002A1A63" w:rsidP="008F7354">
      <w:pPr>
        <w:shd w:val="clear" w:color="auto" w:fill="FFFFFF"/>
        <w:tabs>
          <w:tab w:val="left" w:pos="284"/>
          <w:tab w:val="left" w:pos="1134"/>
        </w:tabs>
        <w:spacing w:after="0"/>
        <w:ind w:firstLine="709"/>
        <w:jc w:val="both"/>
        <w:rPr>
          <w:rFonts w:ascii="Times New Roman" w:eastAsia="Calibri" w:hAnsi="Times New Roman" w:cs="Times New Roman"/>
          <w:sz w:val="28"/>
          <w:szCs w:val="28"/>
        </w:rPr>
      </w:pPr>
      <w:r w:rsidRPr="007A16B5">
        <w:rPr>
          <w:rFonts w:ascii="Times New Roman" w:eastAsia="Calibri" w:hAnsi="Times New Roman" w:cs="Times New Roman"/>
          <w:sz w:val="28"/>
          <w:szCs w:val="28"/>
        </w:rPr>
        <w:t>матеріально-технічне забезпечення освітньої діяльності;</w:t>
      </w:r>
    </w:p>
    <w:p w:rsidR="002A1A63" w:rsidRPr="007A16B5" w:rsidRDefault="002A1A63" w:rsidP="008F7354">
      <w:pPr>
        <w:shd w:val="clear" w:color="auto" w:fill="FFFFFF"/>
        <w:tabs>
          <w:tab w:val="left" w:pos="284"/>
          <w:tab w:val="left" w:pos="1134"/>
        </w:tabs>
        <w:spacing w:after="0"/>
        <w:ind w:firstLine="709"/>
        <w:jc w:val="both"/>
        <w:rPr>
          <w:rFonts w:ascii="Times New Roman" w:eastAsia="Calibri" w:hAnsi="Times New Roman" w:cs="Times New Roman"/>
          <w:sz w:val="28"/>
          <w:szCs w:val="28"/>
        </w:rPr>
      </w:pPr>
      <w:r w:rsidRPr="007A16B5">
        <w:rPr>
          <w:rFonts w:ascii="Times New Roman" w:eastAsia="Calibri" w:hAnsi="Times New Roman" w:cs="Times New Roman"/>
          <w:sz w:val="28"/>
          <w:szCs w:val="28"/>
        </w:rPr>
        <w:t>якість проведення навчальних занять;</w:t>
      </w:r>
    </w:p>
    <w:p w:rsidR="002A1A63" w:rsidRPr="007A16B5" w:rsidRDefault="002A1A63" w:rsidP="008F7354">
      <w:pPr>
        <w:shd w:val="clear" w:color="auto" w:fill="FFFFFF"/>
        <w:tabs>
          <w:tab w:val="left" w:pos="284"/>
          <w:tab w:val="left" w:pos="1134"/>
        </w:tabs>
        <w:spacing w:after="0"/>
        <w:ind w:firstLine="709"/>
        <w:jc w:val="both"/>
        <w:rPr>
          <w:rFonts w:ascii="Times New Roman" w:eastAsia="Calibri" w:hAnsi="Times New Roman" w:cs="Times New Roman"/>
          <w:sz w:val="28"/>
          <w:szCs w:val="28"/>
        </w:rPr>
      </w:pPr>
      <w:r w:rsidRPr="007A16B5">
        <w:rPr>
          <w:rFonts w:ascii="Times New Roman" w:eastAsia="Calibri" w:hAnsi="Times New Roman" w:cs="Times New Roman"/>
          <w:sz w:val="28"/>
          <w:szCs w:val="28"/>
        </w:rPr>
        <w:t xml:space="preserve">моніторинг досягнення </w:t>
      </w:r>
      <w:r w:rsidRPr="007A16B5">
        <w:rPr>
          <w:rFonts w:ascii="Times New Roman" w:eastAsia="Times New Roman" w:hAnsi="Times New Roman" w:cs="Times New Roman"/>
          <w:sz w:val="28"/>
          <w:szCs w:val="28"/>
          <w:lang w:eastAsia="uk-UA"/>
        </w:rPr>
        <w:t xml:space="preserve">учнями </w:t>
      </w:r>
      <w:r w:rsidRPr="007A16B5">
        <w:rPr>
          <w:rFonts w:ascii="Times New Roman" w:eastAsia="Calibri" w:hAnsi="Times New Roman" w:cs="Times New Roman"/>
          <w:sz w:val="28"/>
          <w:szCs w:val="28"/>
        </w:rPr>
        <w:t>результатів навчання (</w:t>
      </w:r>
      <w:proofErr w:type="spellStart"/>
      <w:r w:rsidRPr="007A16B5">
        <w:rPr>
          <w:rFonts w:ascii="Times New Roman" w:eastAsia="Calibri" w:hAnsi="Times New Roman" w:cs="Times New Roman"/>
          <w:sz w:val="28"/>
          <w:szCs w:val="28"/>
        </w:rPr>
        <w:t>компетентностей</w:t>
      </w:r>
      <w:proofErr w:type="spellEnd"/>
      <w:r w:rsidRPr="007A16B5">
        <w:rPr>
          <w:rFonts w:ascii="Times New Roman" w:eastAsia="Calibri" w:hAnsi="Times New Roman" w:cs="Times New Roman"/>
          <w:sz w:val="28"/>
          <w:szCs w:val="28"/>
        </w:rPr>
        <w:t>).</w:t>
      </w:r>
    </w:p>
    <w:p w:rsidR="002A1A63" w:rsidRPr="007A16B5" w:rsidRDefault="002A1A63" w:rsidP="008F7354">
      <w:pPr>
        <w:shd w:val="clear" w:color="auto" w:fill="FFFFFF"/>
        <w:tabs>
          <w:tab w:val="left" w:pos="1134"/>
        </w:tabs>
        <w:spacing w:after="0"/>
        <w:ind w:firstLine="709"/>
        <w:jc w:val="both"/>
        <w:rPr>
          <w:rFonts w:ascii="Times New Roman" w:eastAsia="Calibri" w:hAnsi="Times New Roman" w:cs="Times New Roman"/>
          <w:sz w:val="28"/>
          <w:szCs w:val="28"/>
        </w:rPr>
      </w:pPr>
      <w:r w:rsidRPr="007A16B5">
        <w:rPr>
          <w:rFonts w:ascii="Times New Roman" w:eastAsia="Calibri" w:hAnsi="Times New Roman" w:cs="Times New Roman"/>
          <w:sz w:val="28"/>
          <w:szCs w:val="28"/>
        </w:rPr>
        <w:t>Завдання системи внутрішнього забезпечення якості освіти:</w:t>
      </w:r>
    </w:p>
    <w:p w:rsidR="002A1A63" w:rsidRPr="007A16B5" w:rsidRDefault="002A1A63" w:rsidP="008F7354">
      <w:pPr>
        <w:shd w:val="clear" w:color="auto" w:fill="FFFFFF"/>
        <w:tabs>
          <w:tab w:val="left" w:pos="284"/>
          <w:tab w:val="left" w:pos="1134"/>
        </w:tabs>
        <w:spacing w:after="0"/>
        <w:ind w:firstLine="709"/>
        <w:jc w:val="both"/>
        <w:rPr>
          <w:rFonts w:ascii="Times New Roman" w:eastAsia="Times New Roman" w:hAnsi="Times New Roman" w:cs="Times New Roman"/>
          <w:sz w:val="28"/>
          <w:szCs w:val="28"/>
          <w:lang w:eastAsia="ru-RU"/>
        </w:rPr>
      </w:pPr>
      <w:r w:rsidRPr="007A16B5">
        <w:rPr>
          <w:rFonts w:ascii="Times New Roman" w:eastAsia="Calibri" w:hAnsi="Times New Roman" w:cs="Times New Roman"/>
          <w:sz w:val="28"/>
          <w:szCs w:val="28"/>
        </w:rPr>
        <w:t>оновлення методичної бази освітньої діяльності;</w:t>
      </w:r>
    </w:p>
    <w:p w:rsidR="002A1A63" w:rsidRPr="007A16B5" w:rsidRDefault="002A1A63" w:rsidP="008F7354">
      <w:pPr>
        <w:shd w:val="clear" w:color="auto" w:fill="FFFFFF"/>
        <w:tabs>
          <w:tab w:val="left" w:pos="284"/>
          <w:tab w:val="left" w:pos="1134"/>
        </w:tabs>
        <w:spacing w:after="0"/>
        <w:ind w:firstLine="709"/>
        <w:jc w:val="both"/>
        <w:rPr>
          <w:rFonts w:ascii="Times New Roman" w:eastAsia="Times New Roman" w:hAnsi="Times New Roman" w:cs="Times New Roman"/>
          <w:sz w:val="28"/>
          <w:szCs w:val="28"/>
          <w:lang w:eastAsia="ru-RU"/>
        </w:rPr>
      </w:pPr>
      <w:r w:rsidRPr="007A16B5">
        <w:rPr>
          <w:rFonts w:ascii="Times New Roman" w:eastAsia="Calibri" w:hAnsi="Times New Roman" w:cs="Times New Roman"/>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2A1A63" w:rsidRPr="007A16B5" w:rsidRDefault="002A1A63" w:rsidP="008F7354">
      <w:pPr>
        <w:shd w:val="clear" w:color="auto" w:fill="FFFFFF"/>
        <w:tabs>
          <w:tab w:val="left" w:pos="284"/>
          <w:tab w:val="left" w:pos="1134"/>
        </w:tabs>
        <w:spacing w:after="0"/>
        <w:ind w:firstLine="709"/>
        <w:jc w:val="both"/>
        <w:rPr>
          <w:rFonts w:ascii="Times New Roman" w:eastAsia="Times New Roman" w:hAnsi="Times New Roman" w:cs="Times New Roman"/>
          <w:sz w:val="28"/>
          <w:szCs w:val="28"/>
          <w:lang w:eastAsia="ru-RU"/>
        </w:rPr>
      </w:pPr>
      <w:r w:rsidRPr="007A16B5">
        <w:rPr>
          <w:rFonts w:ascii="Times New Roman" w:eastAsia="Calibri" w:hAnsi="Times New Roman" w:cs="Times New Roman"/>
          <w:sz w:val="28"/>
          <w:szCs w:val="28"/>
        </w:rPr>
        <w:t>моніторинг та оптимізація соціально-психологічного середовища закладу освіти;</w:t>
      </w:r>
    </w:p>
    <w:p w:rsidR="002A1A63" w:rsidRPr="007A16B5" w:rsidRDefault="002A1A63" w:rsidP="008F7354">
      <w:pPr>
        <w:shd w:val="clear" w:color="auto" w:fill="FFFFFF"/>
        <w:tabs>
          <w:tab w:val="left" w:pos="284"/>
          <w:tab w:val="left" w:pos="1134"/>
        </w:tabs>
        <w:spacing w:after="0"/>
        <w:ind w:firstLine="709"/>
        <w:jc w:val="both"/>
        <w:rPr>
          <w:rFonts w:ascii="Times New Roman" w:eastAsia="Times New Roman" w:hAnsi="Times New Roman" w:cs="Times New Roman"/>
          <w:bCs/>
          <w:iCs/>
          <w:sz w:val="28"/>
          <w:szCs w:val="28"/>
        </w:rPr>
      </w:pPr>
      <w:r w:rsidRPr="007A16B5">
        <w:rPr>
          <w:rFonts w:ascii="Times New Roman" w:eastAsia="Calibri" w:hAnsi="Times New Roman" w:cs="Times New Roman"/>
          <w:sz w:val="28"/>
          <w:szCs w:val="28"/>
        </w:rPr>
        <w:lastRenderedPageBreak/>
        <w:t>створення необхідних умов для підвищення фахового кваліфікаційного рівня педагогічних працівників.</w:t>
      </w:r>
    </w:p>
    <w:p w:rsidR="002A1A63" w:rsidRPr="007A16B5" w:rsidRDefault="002A1A63" w:rsidP="008F7354">
      <w:pPr>
        <w:spacing w:after="0"/>
        <w:ind w:firstLine="709"/>
        <w:jc w:val="both"/>
        <w:rPr>
          <w:rFonts w:ascii="Times New Roman" w:eastAsia="Calibri" w:hAnsi="Times New Roman" w:cs="Times New Roman"/>
          <w:sz w:val="28"/>
          <w:szCs w:val="28"/>
        </w:rPr>
      </w:pPr>
      <w:r w:rsidRPr="007A16B5">
        <w:rPr>
          <w:rFonts w:ascii="Times New Roman" w:eastAsia="Calibri" w:hAnsi="Times New Roman" w:cs="Times New Roman"/>
          <w:i/>
          <w:sz w:val="28"/>
          <w:szCs w:val="28"/>
        </w:rPr>
        <w:t xml:space="preserve">Освітня програма </w:t>
      </w:r>
      <w:r w:rsidR="00BE4D64">
        <w:rPr>
          <w:rFonts w:ascii="Times New Roman" w:eastAsia="Calibri" w:hAnsi="Times New Roman" w:cs="Times New Roman"/>
          <w:i/>
          <w:sz w:val="28"/>
          <w:szCs w:val="28"/>
        </w:rPr>
        <w:t>гімназії</w:t>
      </w:r>
      <w:r w:rsidRPr="007A16B5">
        <w:rPr>
          <w:rFonts w:ascii="Times New Roman" w:eastAsia="Calibri" w:hAnsi="Times New Roman" w:cs="Times New Roman"/>
          <w:i/>
          <w:sz w:val="28"/>
          <w:szCs w:val="28"/>
        </w:rPr>
        <w:t xml:space="preserve"> профільної середньої освіти</w:t>
      </w:r>
      <w:r w:rsidR="00BE4D64">
        <w:rPr>
          <w:rFonts w:ascii="Times New Roman" w:eastAsia="Calibri" w:hAnsi="Times New Roman" w:cs="Times New Roman"/>
          <w:sz w:val="28"/>
          <w:szCs w:val="28"/>
        </w:rPr>
        <w:t xml:space="preserve"> передбачає</w:t>
      </w:r>
      <w:r w:rsidRPr="007A16B5">
        <w:rPr>
          <w:rFonts w:ascii="Times New Roman" w:eastAsia="Calibri" w:hAnsi="Times New Roman" w:cs="Times New Roman"/>
          <w:sz w:val="28"/>
          <w:szCs w:val="28"/>
        </w:rPr>
        <w:t xml:space="preserve"> досягнення учнями результатів навчання (</w:t>
      </w:r>
      <w:proofErr w:type="spellStart"/>
      <w:r w:rsidRPr="007A16B5">
        <w:rPr>
          <w:rFonts w:ascii="Times New Roman" w:eastAsia="Calibri" w:hAnsi="Times New Roman" w:cs="Times New Roman"/>
          <w:sz w:val="28"/>
          <w:szCs w:val="28"/>
        </w:rPr>
        <w:t>компетентностей</w:t>
      </w:r>
      <w:proofErr w:type="spellEnd"/>
      <w:r w:rsidRPr="007A16B5">
        <w:rPr>
          <w:rFonts w:ascii="Times New Roman" w:eastAsia="Calibri" w:hAnsi="Times New Roman" w:cs="Times New Roman"/>
          <w:sz w:val="28"/>
          <w:szCs w:val="28"/>
        </w:rPr>
        <w:t>), визначених Державним стандартом.</w:t>
      </w:r>
    </w:p>
    <w:p w:rsidR="00C12736" w:rsidRPr="004F5281" w:rsidRDefault="002A1A63" w:rsidP="008F7354">
      <w:pPr>
        <w:spacing w:after="0"/>
        <w:ind w:firstLine="709"/>
        <w:jc w:val="both"/>
        <w:rPr>
          <w:rFonts w:ascii="Times New Roman" w:eastAsia="Calibri" w:hAnsi="Times New Roman" w:cs="Times New Roman"/>
        </w:rPr>
      </w:pPr>
      <w:r w:rsidRPr="007A16B5">
        <w:rPr>
          <w:rFonts w:ascii="Times New Roman" w:eastAsia="Calibri" w:hAnsi="Times New Roman" w:cs="Times New Roman"/>
          <w:sz w:val="28"/>
          <w:szCs w:val="28"/>
        </w:rPr>
        <w:t xml:space="preserve">Освітня програма </w:t>
      </w:r>
      <w:r w:rsidR="00BE4D64">
        <w:rPr>
          <w:rFonts w:ascii="Times New Roman" w:eastAsia="Calibri" w:hAnsi="Times New Roman" w:cs="Times New Roman"/>
          <w:sz w:val="28"/>
          <w:szCs w:val="28"/>
        </w:rPr>
        <w:t>гімназії</w:t>
      </w:r>
      <w:r w:rsidRPr="007A16B5">
        <w:rPr>
          <w:rFonts w:ascii="Times New Roman" w:eastAsia="Calibri" w:hAnsi="Times New Roman" w:cs="Times New Roman"/>
          <w:sz w:val="28"/>
          <w:szCs w:val="28"/>
        </w:rPr>
        <w:t xml:space="preserve"> та перелік освітніх компонентів, що передбачені відповідною освітньою програмою, оприлюднюються на </w:t>
      </w:r>
      <w:proofErr w:type="spellStart"/>
      <w:r w:rsidRPr="007A16B5">
        <w:rPr>
          <w:rFonts w:ascii="Times New Roman" w:eastAsia="Calibri" w:hAnsi="Times New Roman" w:cs="Times New Roman"/>
          <w:sz w:val="28"/>
          <w:szCs w:val="28"/>
        </w:rPr>
        <w:t>веб-сайті</w:t>
      </w:r>
      <w:proofErr w:type="spellEnd"/>
      <w:r w:rsidRPr="007A16B5">
        <w:rPr>
          <w:rFonts w:ascii="Times New Roman" w:eastAsia="Calibri" w:hAnsi="Times New Roman" w:cs="Times New Roman"/>
          <w:sz w:val="28"/>
          <w:szCs w:val="28"/>
        </w:rPr>
        <w:t xml:space="preserve"> закладу освіти</w:t>
      </w:r>
      <w:r w:rsidR="00BE4D64">
        <w:rPr>
          <w:rFonts w:ascii="Times New Roman" w:eastAsia="Calibri" w:hAnsi="Times New Roman" w:cs="Times New Roman"/>
          <w:sz w:val="28"/>
          <w:szCs w:val="28"/>
        </w:rPr>
        <w:t>.</w:t>
      </w:r>
      <w:r w:rsidRPr="007A16B5">
        <w:rPr>
          <w:rFonts w:ascii="Times New Roman" w:eastAsia="Calibri" w:hAnsi="Times New Roman" w:cs="Times New Roman"/>
          <w:sz w:val="28"/>
          <w:szCs w:val="28"/>
        </w:rPr>
        <w:t xml:space="preserve"> На основі освітньої програми, </w:t>
      </w:r>
      <w:r w:rsidR="00BE4D64">
        <w:rPr>
          <w:rFonts w:ascii="Times New Roman" w:eastAsia="Calibri" w:hAnsi="Times New Roman" w:cs="Times New Roman"/>
          <w:sz w:val="28"/>
          <w:szCs w:val="28"/>
        </w:rPr>
        <w:t>гімназія</w:t>
      </w:r>
      <w:r w:rsidRPr="007A16B5">
        <w:rPr>
          <w:rFonts w:ascii="Times New Roman" w:eastAsia="Calibri" w:hAnsi="Times New Roman" w:cs="Times New Roman"/>
          <w:sz w:val="28"/>
          <w:szCs w:val="28"/>
        </w:rPr>
        <w:t xml:space="preserve"> складає та затверджує навчальний план, що конкретизує організацію освітнього процесу</w:t>
      </w:r>
      <w:r w:rsidR="008F7354">
        <w:rPr>
          <w:rFonts w:ascii="Times New Roman" w:eastAsia="Calibri" w:hAnsi="Times New Roman" w:cs="Times New Roman"/>
          <w:sz w:val="28"/>
          <w:szCs w:val="28"/>
        </w:rPr>
        <w:t>.</w:t>
      </w:r>
    </w:p>
    <w:p w:rsidR="00C12736" w:rsidRDefault="00C12736" w:rsidP="008F7354">
      <w:pPr>
        <w:spacing w:after="0"/>
        <w:ind w:firstLine="709"/>
        <w:jc w:val="both"/>
        <w:rPr>
          <w:rFonts w:ascii="Times New Roman" w:eastAsia="Times New Roman" w:hAnsi="Times New Roman" w:cs="Times New Roman"/>
          <w:sz w:val="28"/>
          <w:szCs w:val="28"/>
          <w:highlight w:val="white"/>
        </w:rPr>
      </w:pPr>
    </w:p>
    <w:p w:rsidR="00497BC3" w:rsidRDefault="00497BC3" w:rsidP="004F5281">
      <w:pPr>
        <w:rPr>
          <w:rFonts w:ascii="Times New Roman" w:eastAsia="Times New Roman" w:hAnsi="Times New Roman" w:cs="Times New Roman"/>
          <w:sz w:val="28"/>
          <w:szCs w:val="28"/>
          <w:highlight w:val="white"/>
        </w:rPr>
      </w:pPr>
    </w:p>
    <w:p w:rsidR="008232BA" w:rsidRDefault="00F104EE" w:rsidP="00EB0B44">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      </w:t>
      </w:r>
      <w:r w:rsidR="00451549">
        <w:rPr>
          <w:rFonts w:ascii="Times New Roman" w:eastAsia="Times New Roman" w:hAnsi="Times New Roman" w:cs="Times New Roman"/>
          <w:sz w:val="20"/>
          <w:szCs w:val="20"/>
          <w:highlight w:val="white"/>
        </w:rPr>
        <w:t xml:space="preserve">                                                                 </w:t>
      </w:r>
    </w:p>
    <w:p w:rsidR="008232BA" w:rsidRDefault="008232BA" w:rsidP="00EB0B44">
      <w:pPr>
        <w:jc w:val="center"/>
        <w:rPr>
          <w:rFonts w:ascii="Times New Roman" w:eastAsia="Times New Roman" w:hAnsi="Times New Roman" w:cs="Times New Roman"/>
          <w:sz w:val="20"/>
          <w:szCs w:val="20"/>
          <w:highlight w:val="white"/>
        </w:rPr>
      </w:pPr>
    </w:p>
    <w:p w:rsidR="008232BA" w:rsidRDefault="008232BA" w:rsidP="00EB0B44">
      <w:pPr>
        <w:jc w:val="center"/>
        <w:rPr>
          <w:rFonts w:ascii="Times New Roman" w:eastAsia="Times New Roman" w:hAnsi="Times New Roman" w:cs="Times New Roman"/>
          <w:sz w:val="20"/>
          <w:szCs w:val="20"/>
          <w:highlight w:val="white"/>
        </w:rPr>
      </w:pPr>
    </w:p>
    <w:p w:rsidR="008232BA" w:rsidRDefault="008232BA" w:rsidP="00EB0B44">
      <w:pPr>
        <w:jc w:val="center"/>
        <w:rPr>
          <w:rFonts w:ascii="Times New Roman" w:eastAsia="Times New Roman" w:hAnsi="Times New Roman" w:cs="Times New Roman"/>
          <w:sz w:val="20"/>
          <w:szCs w:val="20"/>
          <w:highlight w:val="white"/>
        </w:rPr>
      </w:pPr>
    </w:p>
    <w:p w:rsidR="008232BA" w:rsidRDefault="008232BA" w:rsidP="007F25C8">
      <w:pPr>
        <w:rPr>
          <w:rFonts w:ascii="Times New Roman" w:eastAsia="Times New Roman" w:hAnsi="Times New Roman" w:cs="Times New Roman"/>
          <w:sz w:val="20"/>
          <w:szCs w:val="20"/>
          <w:highlight w:val="white"/>
        </w:rPr>
      </w:pPr>
    </w:p>
    <w:p w:rsidR="007F25C8" w:rsidRDefault="007F25C8" w:rsidP="007F25C8">
      <w:pPr>
        <w:rPr>
          <w:rFonts w:ascii="Times New Roman" w:eastAsia="Times New Roman" w:hAnsi="Times New Roman" w:cs="Times New Roman"/>
          <w:sz w:val="20"/>
          <w:szCs w:val="20"/>
          <w:highlight w:val="white"/>
        </w:rPr>
      </w:pPr>
    </w:p>
    <w:p w:rsidR="007F25C8" w:rsidRDefault="007F25C8" w:rsidP="007F25C8">
      <w:pPr>
        <w:rPr>
          <w:rFonts w:ascii="Times New Roman" w:eastAsia="Times New Roman" w:hAnsi="Times New Roman" w:cs="Times New Roman"/>
          <w:sz w:val="20"/>
          <w:szCs w:val="20"/>
          <w:highlight w:val="white"/>
        </w:rPr>
      </w:pPr>
    </w:p>
    <w:p w:rsidR="007F25C8" w:rsidRDefault="007F25C8" w:rsidP="007F25C8">
      <w:pPr>
        <w:rPr>
          <w:rFonts w:ascii="Times New Roman" w:eastAsia="Times New Roman" w:hAnsi="Times New Roman" w:cs="Times New Roman"/>
          <w:sz w:val="20"/>
          <w:szCs w:val="20"/>
          <w:highlight w:val="white"/>
        </w:rPr>
      </w:pPr>
    </w:p>
    <w:p w:rsidR="007F25C8" w:rsidRDefault="007F25C8" w:rsidP="007F25C8">
      <w:pPr>
        <w:rPr>
          <w:rFonts w:ascii="Times New Roman" w:eastAsia="Times New Roman" w:hAnsi="Times New Roman" w:cs="Times New Roman"/>
          <w:sz w:val="20"/>
          <w:szCs w:val="20"/>
          <w:highlight w:val="white"/>
        </w:rPr>
      </w:pPr>
    </w:p>
    <w:p w:rsidR="007F25C8" w:rsidRDefault="007F25C8" w:rsidP="007F25C8">
      <w:pPr>
        <w:rPr>
          <w:rFonts w:ascii="Times New Roman" w:eastAsia="Times New Roman" w:hAnsi="Times New Roman" w:cs="Times New Roman"/>
          <w:sz w:val="20"/>
          <w:szCs w:val="20"/>
          <w:highlight w:val="white"/>
        </w:rPr>
      </w:pPr>
    </w:p>
    <w:p w:rsidR="007F25C8" w:rsidRDefault="007F25C8" w:rsidP="007F25C8">
      <w:pPr>
        <w:rPr>
          <w:rFonts w:ascii="Times New Roman" w:eastAsia="Times New Roman" w:hAnsi="Times New Roman" w:cs="Times New Roman"/>
          <w:sz w:val="20"/>
          <w:szCs w:val="20"/>
          <w:highlight w:val="white"/>
        </w:rPr>
      </w:pPr>
    </w:p>
    <w:p w:rsidR="007F25C8" w:rsidRDefault="007F25C8" w:rsidP="007F25C8">
      <w:pPr>
        <w:rPr>
          <w:rFonts w:ascii="Times New Roman" w:eastAsia="Times New Roman" w:hAnsi="Times New Roman" w:cs="Times New Roman"/>
          <w:sz w:val="20"/>
          <w:szCs w:val="20"/>
          <w:highlight w:val="white"/>
        </w:rPr>
      </w:pPr>
    </w:p>
    <w:p w:rsidR="007F25C8" w:rsidRDefault="007F25C8" w:rsidP="007F25C8">
      <w:pPr>
        <w:rPr>
          <w:rFonts w:ascii="Times New Roman" w:eastAsia="Times New Roman" w:hAnsi="Times New Roman" w:cs="Times New Roman"/>
          <w:sz w:val="20"/>
          <w:szCs w:val="20"/>
          <w:highlight w:val="white"/>
        </w:rPr>
      </w:pPr>
    </w:p>
    <w:p w:rsidR="007F25C8" w:rsidRDefault="007F25C8" w:rsidP="007F25C8">
      <w:pPr>
        <w:rPr>
          <w:rFonts w:ascii="Times New Roman" w:eastAsia="Times New Roman" w:hAnsi="Times New Roman" w:cs="Times New Roman"/>
          <w:sz w:val="20"/>
          <w:szCs w:val="20"/>
          <w:highlight w:val="white"/>
        </w:rPr>
      </w:pPr>
    </w:p>
    <w:p w:rsidR="007F25C8" w:rsidRDefault="007F25C8" w:rsidP="007F25C8">
      <w:pPr>
        <w:rPr>
          <w:rFonts w:ascii="Times New Roman" w:eastAsia="Times New Roman" w:hAnsi="Times New Roman" w:cs="Times New Roman"/>
          <w:sz w:val="20"/>
          <w:szCs w:val="20"/>
          <w:highlight w:val="white"/>
        </w:rPr>
      </w:pPr>
    </w:p>
    <w:p w:rsidR="007F25C8" w:rsidRDefault="007F25C8" w:rsidP="007F25C8">
      <w:pPr>
        <w:rPr>
          <w:rFonts w:ascii="Times New Roman" w:eastAsia="Times New Roman" w:hAnsi="Times New Roman" w:cs="Times New Roman"/>
          <w:sz w:val="20"/>
          <w:szCs w:val="20"/>
          <w:highlight w:val="white"/>
        </w:rPr>
      </w:pPr>
    </w:p>
    <w:p w:rsidR="007F25C8" w:rsidRDefault="007F25C8" w:rsidP="007F25C8">
      <w:pPr>
        <w:rPr>
          <w:rFonts w:ascii="Times New Roman" w:eastAsia="Times New Roman" w:hAnsi="Times New Roman" w:cs="Times New Roman"/>
          <w:sz w:val="20"/>
          <w:szCs w:val="20"/>
          <w:highlight w:val="white"/>
        </w:rPr>
      </w:pPr>
    </w:p>
    <w:p w:rsidR="007F25C8" w:rsidRDefault="007F25C8" w:rsidP="007F25C8">
      <w:pPr>
        <w:rPr>
          <w:rFonts w:ascii="Times New Roman" w:eastAsia="Times New Roman" w:hAnsi="Times New Roman" w:cs="Times New Roman"/>
          <w:sz w:val="20"/>
          <w:szCs w:val="20"/>
          <w:highlight w:val="white"/>
        </w:rPr>
      </w:pPr>
    </w:p>
    <w:p w:rsidR="007F25C8" w:rsidRDefault="007F25C8" w:rsidP="007F25C8">
      <w:pPr>
        <w:rPr>
          <w:rFonts w:ascii="Times New Roman" w:eastAsia="Times New Roman" w:hAnsi="Times New Roman" w:cs="Times New Roman"/>
          <w:sz w:val="20"/>
          <w:szCs w:val="20"/>
          <w:highlight w:val="white"/>
        </w:rPr>
      </w:pPr>
    </w:p>
    <w:p w:rsidR="007F25C8" w:rsidRDefault="007F25C8" w:rsidP="007F25C8">
      <w:pPr>
        <w:rPr>
          <w:rFonts w:ascii="Times New Roman" w:eastAsia="Times New Roman" w:hAnsi="Times New Roman" w:cs="Times New Roman"/>
          <w:sz w:val="20"/>
          <w:szCs w:val="20"/>
          <w:highlight w:val="white"/>
        </w:rPr>
      </w:pPr>
    </w:p>
    <w:p w:rsidR="007F25C8" w:rsidRDefault="007F25C8" w:rsidP="007F25C8">
      <w:pPr>
        <w:rPr>
          <w:rFonts w:ascii="Times New Roman" w:eastAsia="Times New Roman" w:hAnsi="Times New Roman" w:cs="Times New Roman"/>
          <w:sz w:val="20"/>
          <w:szCs w:val="20"/>
          <w:highlight w:val="white"/>
        </w:rPr>
      </w:pPr>
    </w:p>
    <w:p w:rsidR="007F25C8" w:rsidRDefault="007F25C8" w:rsidP="007F25C8">
      <w:pPr>
        <w:rPr>
          <w:rFonts w:ascii="Times New Roman" w:eastAsia="Times New Roman" w:hAnsi="Times New Roman" w:cs="Times New Roman"/>
          <w:sz w:val="20"/>
          <w:szCs w:val="20"/>
          <w:highlight w:val="white"/>
        </w:rPr>
      </w:pPr>
    </w:p>
    <w:p w:rsidR="007F25C8" w:rsidRDefault="007F25C8" w:rsidP="007F25C8">
      <w:pPr>
        <w:rPr>
          <w:rFonts w:ascii="Times New Roman" w:eastAsia="Times New Roman" w:hAnsi="Times New Roman" w:cs="Times New Roman"/>
          <w:sz w:val="20"/>
          <w:szCs w:val="20"/>
          <w:highlight w:val="white"/>
        </w:rPr>
      </w:pPr>
    </w:p>
    <w:p w:rsidR="00497BC3" w:rsidRPr="00780CAF" w:rsidRDefault="00497BC3" w:rsidP="00EB0B44">
      <w:pPr>
        <w:jc w:val="center"/>
        <w:rPr>
          <w:rFonts w:ascii="Times New Roman" w:eastAsia="Times New Roman" w:hAnsi="Times New Roman" w:cs="Times New Roman"/>
          <w:sz w:val="20"/>
          <w:szCs w:val="20"/>
          <w:highlight w:val="white"/>
        </w:rPr>
      </w:pPr>
      <w:r w:rsidRPr="00780CAF">
        <w:rPr>
          <w:rFonts w:ascii="Times New Roman" w:eastAsia="Times New Roman" w:hAnsi="Times New Roman" w:cs="Times New Roman"/>
          <w:sz w:val="20"/>
          <w:szCs w:val="20"/>
          <w:highlight w:val="white"/>
        </w:rPr>
        <w:lastRenderedPageBreak/>
        <w:t>Додаток 1</w:t>
      </w:r>
    </w:p>
    <w:p w:rsidR="00C12736" w:rsidRPr="00780CAF" w:rsidRDefault="00497BC3" w:rsidP="00497BC3">
      <w:pPr>
        <w:jc w:val="right"/>
        <w:rPr>
          <w:rFonts w:ascii="Times New Roman" w:eastAsia="Times New Roman" w:hAnsi="Times New Roman" w:cs="Times New Roman"/>
          <w:sz w:val="20"/>
          <w:szCs w:val="20"/>
          <w:highlight w:val="white"/>
        </w:rPr>
      </w:pPr>
      <w:r w:rsidRPr="00780CAF">
        <w:rPr>
          <w:rFonts w:ascii="Times New Roman" w:eastAsia="Times New Roman" w:hAnsi="Times New Roman" w:cs="Times New Roman"/>
          <w:sz w:val="20"/>
          <w:szCs w:val="20"/>
          <w:highlight w:val="white"/>
        </w:rPr>
        <w:t xml:space="preserve">                                (наказ МОН України від 20.04.2018 №408)</w:t>
      </w:r>
    </w:p>
    <w:p w:rsidR="00C12736" w:rsidRPr="00780CAF" w:rsidRDefault="00C12736" w:rsidP="00C12736">
      <w:pPr>
        <w:shd w:val="clear" w:color="auto" w:fill="FFFFFF"/>
        <w:spacing w:after="0" w:line="240" w:lineRule="auto"/>
        <w:ind w:left="5529"/>
        <w:rPr>
          <w:rFonts w:ascii="Times New Roman" w:eastAsia="Calibri" w:hAnsi="Times New Roman" w:cs="Times New Roman"/>
          <w:sz w:val="20"/>
          <w:szCs w:val="20"/>
        </w:rPr>
      </w:pPr>
      <w:r w:rsidRPr="00780CAF">
        <w:rPr>
          <w:rFonts w:ascii="Times New Roman" w:eastAsia="Calibri" w:hAnsi="Times New Roman" w:cs="Times New Roman"/>
          <w:sz w:val="20"/>
          <w:szCs w:val="20"/>
        </w:rPr>
        <w:t>Таблиця 1</w:t>
      </w:r>
    </w:p>
    <w:p w:rsidR="00C12736" w:rsidRPr="00780CAF" w:rsidRDefault="00C12736" w:rsidP="00C12736">
      <w:pPr>
        <w:shd w:val="clear" w:color="auto" w:fill="FFFFFF"/>
        <w:spacing w:after="0" w:line="240" w:lineRule="auto"/>
        <w:ind w:left="5529"/>
        <w:rPr>
          <w:rFonts w:ascii="Times New Roman" w:eastAsia="Calibri" w:hAnsi="Times New Roman" w:cs="Times New Roman"/>
          <w:sz w:val="20"/>
          <w:szCs w:val="20"/>
        </w:rPr>
      </w:pPr>
      <w:r w:rsidRPr="00780CAF">
        <w:rPr>
          <w:rFonts w:ascii="Times New Roman" w:eastAsia="Calibri" w:hAnsi="Times New Roman" w:cs="Times New Roman"/>
          <w:sz w:val="20"/>
          <w:szCs w:val="20"/>
        </w:rPr>
        <w:t xml:space="preserve">до Типової освітньої програми </w:t>
      </w:r>
    </w:p>
    <w:p w:rsidR="00C12736" w:rsidRPr="00780CAF" w:rsidRDefault="00C12736" w:rsidP="00C12736">
      <w:pPr>
        <w:spacing w:after="0" w:line="240" w:lineRule="auto"/>
        <w:ind w:left="-142"/>
        <w:rPr>
          <w:rFonts w:ascii="Calibri" w:eastAsia="Calibri" w:hAnsi="Calibri" w:cs="Times New Roman"/>
          <w:sz w:val="20"/>
          <w:szCs w:val="20"/>
        </w:rPr>
      </w:pPr>
    </w:p>
    <w:p w:rsidR="00C12736" w:rsidRPr="00780CAF" w:rsidRDefault="00C12736" w:rsidP="00C12736">
      <w:pPr>
        <w:spacing w:after="0" w:line="240" w:lineRule="auto"/>
        <w:jc w:val="center"/>
        <w:rPr>
          <w:rFonts w:ascii="Times New Roman" w:eastAsia="Calibri" w:hAnsi="Times New Roman" w:cs="Times New Roman"/>
          <w:b/>
          <w:bCs/>
          <w:sz w:val="20"/>
          <w:szCs w:val="20"/>
        </w:rPr>
      </w:pPr>
      <w:r w:rsidRPr="00780CAF">
        <w:rPr>
          <w:rFonts w:ascii="Times New Roman" w:eastAsia="Calibri" w:hAnsi="Times New Roman" w:cs="Times New Roman"/>
          <w:b/>
          <w:bCs/>
          <w:sz w:val="20"/>
          <w:szCs w:val="20"/>
        </w:rPr>
        <w:t xml:space="preserve">Навчальний план  </w:t>
      </w:r>
    </w:p>
    <w:p w:rsidR="00C12736" w:rsidRPr="00780CAF" w:rsidRDefault="00C12736" w:rsidP="00C12736">
      <w:pPr>
        <w:spacing w:after="0" w:line="240" w:lineRule="auto"/>
        <w:jc w:val="center"/>
        <w:rPr>
          <w:rFonts w:ascii="Times New Roman" w:eastAsia="Calibri" w:hAnsi="Times New Roman" w:cs="Times New Roman"/>
          <w:b/>
          <w:bCs/>
          <w:sz w:val="20"/>
          <w:szCs w:val="20"/>
        </w:rPr>
      </w:pPr>
      <w:r w:rsidRPr="00780CAF">
        <w:rPr>
          <w:rFonts w:ascii="Times New Roman" w:eastAsia="Calibri" w:hAnsi="Times New Roman" w:cs="Times New Roman"/>
          <w:b/>
          <w:bCs/>
          <w:sz w:val="20"/>
          <w:szCs w:val="20"/>
        </w:rPr>
        <w:t>для 10-11 класів закладів загальної середньої освіти</w:t>
      </w:r>
    </w:p>
    <w:p w:rsidR="00C12736" w:rsidRPr="00780CAF" w:rsidRDefault="00C12736" w:rsidP="00C12736">
      <w:pPr>
        <w:spacing w:after="0" w:line="240" w:lineRule="auto"/>
        <w:jc w:val="center"/>
        <w:rPr>
          <w:rFonts w:ascii="Times New Roman" w:eastAsia="Calibri" w:hAnsi="Times New Roman" w:cs="Times New Roman"/>
          <w:b/>
          <w:bCs/>
          <w:sz w:val="20"/>
          <w:szCs w:val="20"/>
        </w:rPr>
      </w:pPr>
      <w:r w:rsidRPr="00780CAF">
        <w:rPr>
          <w:rFonts w:ascii="Times New Roman" w:eastAsia="Calibri" w:hAnsi="Times New Roman" w:cs="Times New Roman"/>
          <w:sz w:val="20"/>
          <w:szCs w:val="20"/>
        </w:rPr>
        <w:t xml:space="preserve">(з експериментальними інтегрованими курсами) </w:t>
      </w:r>
    </w:p>
    <w:p w:rsidR="00C12736" w:rsidRPr="00C12736" w:rsidRDefault="00C12736" w:rsidP="00C12736">
      <w:pPr>
        <w:spacing w:after="0" w:line="240" w:lineRule="auto"/>
        <w:jc w:val="center"/>
        <w:rPr>
          <w:rFonts w:ascii="Times New Roman" w:eastAsia="Calibri" w:hAnsi="Times New Roman" w:cs="Times New Roman"/>
          <w:b/>
          <w:bCs/>
          <w:sz w:val="16"/>
          <w:szCs w:val="16"/>
        </w:rPr>
      </w:pPr>
    </w:p>
    <w:tbl>
      <w:tblPr>
        <w:tblW w:w="104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29"/>
        <w:gridCol w:w="2410"/>
        <w:gridCol w:w="2517"/>
      </w:tblGrid>
      <w:tr w:rsidR="00C12736" w:rsidRPr="00C12736" w:rsidTr="00931398">
        <w:tc>
          <w:tcPr>
            <w:tcW w:w="5529" w:type="dxa"/>
            <w:vMerge w:val="restart"/>
            <w:tcBorders>
              <w:top w:val="single" w:sz="4" w:space="0" w:color="auto"/>
              <w:left w:val="single" w:sz="4" w:space="0" w:color="auto"/>
              <w:bottom w:val="single" w:sz="4" w:space="0" w:color="auto"/>
              <w:right w:val="single" w:sz="4" w:space="0" w:color="auto"/>
            </w:tcBorders>
          </w:tcPr>
          <w:p w:rsidR="00C12736" w:rsidRPr="00C12736" w:rsidRDefault="00C12736" w:rsidP="00C12736">
            <w:pPr>
              <w:spacing w:after="0" w:line="240" w:lineRule="auto"/>
              <w:jc w:val="center"/>
              <w:rPr>
                <w:rFonts w:ascii="Times New Roman" w:eastAsia="Calibri" w:hAnsi="Times New Roman" w:cs="Times New Roman"/>
                <w:b/>
                <w:sz w:val="28"/>
                <w:szCs w:val="28"/>
              </w:rPr>
            </w:pPr>
            <w:r w:rsidRPr="00C12736">
              <w:rPr>
                <w:rFonts w:ascii="Times New Roman" w:eastAsia="Calibri" w:hAnsi="Times New Roman" w:cs="Times New Roman"/>
                <w:b/>
                <w:sz w:val="28"/>
                <w:szCs w:val="28"/>
              </w:rPr>
              <w:t>Предмети</w:t>
            </w:r>
          </w:p>
        </w:tc>
        <w:tc>
          <w:tcPr>
            <w:tcW w:w="4927" w:type="dxa"/>
            <w:gridSpan w:val="2"/>
            <w:tcBorders>
              <w:top w:val="single" w:sz="4" w:space="0" w:color="auto"/>
              <w:left w:val="single" w:sz="4" w:space="0" w:color="auto"/>
              <w:bottom w:val="single" w:sz="4" w:space="0" w:color="auto"/>
              <w:right w:val="single" w:sz="4" w:space="0" w:color="auto"/>
            </w:tcBorders>
          </w:tcPr>
          <w:p w:rsidR="00C12736" w:rsidRPr="00C12736" w:rsidRDefault="00C12736" w:rsidP="00C12736">
            <w:pPr>
              <w:spacing w:after="0" w:line="240" w:lineRule="auto"/>
              <w:jc w:val="center"/>
              <w:rPr>
                <w:rFonts w:ascii="Times New Roman" w:eastAsia="Calibri" w:hAnsi="Times New Roman" w:cs="Times New Roman"/>
                <w:b/>
                <w:sz w:val="28"/>
                <w:szCs w:val="28"/>
              </w:rPr>
            </w:pPr>
            <w:r w:rsidRPr="00C12736">
              <w:rPr>
                <w:rFonts w:ascii="Times New Roman" w:eastAsia="Calibri" w:hAnsi="Times New Roman" w:cs="Times New Roman"/>
                <w:b/>
                <w:sz w:val="28"/>
                <w:szCs w:val="28"/>
              </w:rPr>
              <w:t>Кількість годин на тиждень у класах</w:t>
            </w:r>
          </w:p>
        </w:tc>
      </w:tr>
      <w:tr w:rsidR="00C12736" w:rsidRPr="00C12736" w:rsidTr="00931398">
        <w:tc>
          <w:tcPr>
            <w:tcW w:w="5529" w:type="dxa"/>
            <w:vMerge/>
            <w:tcBorders>
              <w:top w:val="single" w:sz="4" w:space="0" w:color="auto"/>
              <w:left w:val="single" w:sz="4" w:space="0" w:color="auto"/>
              <w:bottom w:val="single" w:sz="4" w:space="0" w:color="auto"/>
              <w:right w:val="single" w:sz="4" w:space="0" w:color="auto"/>
            </w:tcBorders>
            <w:vAlign w:val="center"/>
          </w:tcPr>
          <w:p w:rsidR="00C12736" w:rsidRPr="00C12736" w:rsidRDefault="00C12736" w:rsidP="00C12736">
            <w:pPr>
              <w:spacing w:after="0" w:line="240" w:lineRule="auto"/>
              <w:jc w:val="center"/>
              <w:rPr>
                <w:rFonts w:ascii="Calibri" w:eastAsia="Calibri" w:hAnsi="Calibri" w:cs="Times New Roman"/>
                <w:b/>
                <w:sz w:val="28"/>
                <w:szCs w:val="28"/>
              </w:rPr>
            </w:pPr>
          </w:p>
        </w:tc>
        <w:tc>
          <w:tcPr>
            <w:tcW w:w="2410" w:type="dxa"/>
            <w:tcBorders>
              <w:top w:val="single" w:sz="4" w:space="0" w:color="auto"/>
              <w:left w:val="single" w:sz="4" w:space="0" w:color="auto"/>
              <w:bottom w:val="single" w:sz="4" w:space="0" w:color="auto"/>
              <w:right w:val="single" w:sz="4" w:space="0" w:color="auto"/>
            </w:tcBorders>
          </w:tcPr>
          <w:p w:rsidR="00C12736" w:rsidRPr="00C12736" w:rsidRDefault="00C12736" w:rsidP="00C12736">
            <w:pPr>
              <w:spacing w:after="0" w:line="240" w:lineRule="auto"/>
              <w:jc w:val="center"/>
              <w:rPr>
                <w:rFonts w:ascii="Times New Roman" w:eastAsia="Calibri" w:hAnsi="Times New Roman" w:cs="Times New Roman"/>
                <w:b/>
                <w:sz w:val="28"/>
                <w:szCs w:val="28"/>
              </w:rPr>
            </w:pPr>
            <w:r w:rsidRPr="00C12736">
              <w:rPr>
                <w:rFonts w:ascii="Times New Roman" w:eastAsia="Calibri" w:hAnsi="Times New Roman" w:cs="Times New Roman"/>
                <w:b/>
                <w:sz w:val="28"/>
                <w:szCs w:val="28"/>
              </w:rPr>
              <w:t>10 клас</w:t>
            </w:r>
          </w:p>
        </w:tc>
        <w:tc>
          <w:tcPr>
            <w:tcW w:w="2517" w:type="dxa"/>
            <w:tcBorders>
              <w:top w:val="single" w:sz="4" w:space="0" w:color="auto"/>
              <w:left w:val="single" w:sz="4" w:space="0" w:color="auto"/>
              <w:bottom w:val="single" w:sz="4" w:space="0" w:color="auto"/>
              <w:right w:val="single" w:sz="4" w:space="0" w:color="auto"/>
            </w:tcBorders>
          </w:tcPr>
          <w:p w:rsidR="00C12736" w:rsidRPr="00C12736" w:rsidRDefault="00C12736" w:rsidP="00C12736">
            <w:pPr>
              <w:spacing w:after="0" w:line="240" w:lineRule="auto"/>
              <w:jc w:val="center"/>
              <w:rPr>
                <w:rFonts w:ascii="Times New Roman" w:eastAsia="Calibri" w:hAnsi="Times New Roman" w:cs="Times New Roman"/>
                <w:b/>
                <w:sz w:val="28"/>
                <w:szCs w:val="28"/>
              </w:rPr>
            </w:pPr>
            <w:r w:rsidRPr="00C12736">
              <w:rPr>
                <w:rFonts w:ascii="Times New Roman" w:eastAsia="Calibri" w:hAnsi="Times New Roman" w:cs="Times New Roman"/>
                <w:b/>
                <w:sz w:val="28"/>
                <w:szCs w:val="28"/>
              </w:rPr>
              <w:t>11 клас</w:t>
            </w:r>
          </w:p>
        </w:tc>
      </w:tr>
      <w:tr w:rsidR="00C12736" w:rsidRPr="00C12736" w:rsidTr="00931398">
        <w:tc>
          <w:tcPr>
            <w:tcW w:w="5529" w:type="dxa"/>
            <w:tcBorders>
              <w:top w:val="single" w:sz="4" w:space="0" w:color="auto"/>
              <w:left w:val="single" w:sz="4" w:space="0" w:color="auto"/>
              <w:bottom w:val="single" w:sz="4" w:space="0" w:color="auto"/>
              <w:right w:val="single" w:sz="4" w:space="0" w:color="auto"/>
            </w:tcBorders>
          </w:tcPr>
          <w:p w:rsidR="00C12736" w:rsidRPr="00C12736" w:rsidRDefault="00C12736" w:rsidP="00C12736">
            <w:pPr>
              <w:spacing w:after="0" w:line="240" w:lineRule="auto"/>
              <w:rPr>
                <w:rFonts w:ascii="Times New Roman" w:eastAsia="Calibri" w:hAnsi="Times New Roman" w:cs="Times New Roman"/>
                <w:b/>
                <w:bCs/>
                <w:sz w:val="28"/>
                <w:szCs w:val="28"/>
              </w:rPr>
            </w:pPr>
            <w:r w:rsidRPr="00C12736">
              <w:rPr>
                <w:rFonts w:ascii="Times New Roman" w:eastAsia="Calibri" w:hAnsi="Times New Roman" w:cs="Times New Roman"/>
                <w:b/>
                <w:bCs/>
                <w:sz w:val="28"/>
                <w:szCs w:val="28"/>
              </w:rPr>
              <w:t>Базові предмети</w:t>
            </w:r>
            <w:r w:rsidRPr="00C12736">
              <w:rPr>
                <w:rFonts w:ascii="Times New Roman" w:eastAsia="Calibri" w:hAnsi="Times New Roman" w:cs="Times New Roman"/>
                <w:b/>
                <w:bCs/>
                <w:szCs w:val="24"/>
                <w:vertAlign w:val="superscript"/>
              </w:rPr>
              <w:t>1</w:t>
            </w:r>
          </w:p>
        </w:tc>
        <w:tc>
          <w:tcPr>
            <w:tcW w:w="2410" w:type="dxa"/>
            <w:tcBorders>
              <w:top w:val="single" w:sz="4" w:space="0" w:color="auto"/>
              <w:left w:val="single" w:sz="4" w:space="0" w:color="auto"/>
              <w:bottom w:val="single" w:sz="4" w:space="0" w:color="auto"/>
              <w:right w:val="single" w:sz="4" w:space="0" w:color="auto"/>
            </w:tcBorders>
          </w:tcPr>
          <w:p w:rsidR="00C12736" w:rsidRPr="00C12736" w:rsidRDefault="00C12736" w:rsidP="00C12736">
            <w:pPr>
              <w:spacing w:after="0" w:line="240" w:lineRule="auto"/>
              <w:jc w:val="center"/>
              <w:rPr>
                <w:rFonts w:ascii="Times New Roman" w:eastAsia="Calibri" w:hAnsi="Times New Roman" w:cs="Times New Roman"/>
                <w:b/>
                <w:bCs/>
                <w:sz w:val="28"/>
                <w:szCs w:val="28"/>
              </w:rPr>
            </w:pPr>
            <w:r w:rsidRPr="00C12736">
              <w:rPr>
                <w:rFonts w:ascii="Times New Roman" w:eastAsia="Calibri" w:hAnsi="Times New Roman" w:cs="Times New Roman"/>
                <w:b/>
                <w:sz w:val="28"/>
                <w:szCs w:val="28"/>
              </w:rPr>
              <w:t>23,5 (25,5)</w:t>
            </w:r>
          </w:p>
        </w:tc>
        <w:tc>
          <w:tcPr>
            <w:tcW w:w="2517" w:type="dxa"/>
            <w:tcBorders>
              <w:top w:val="single" w:sz="4" w:space="0" w:color="auto"/>
              <w:left w:val="single" w:sz="4" w:space="0" w:color="auto"/>
              <w:bottom w:val="single" w:sz="4" w:space="0" w:color="auto"/>
              <w:right w:val="single" w:sz="4" w:space="0" w:color="auto"/>
            </w:tcBorders>
          </w:tcPr>
          <w:p w:rsidR="00C12736" w:rsidRPr="00C12736" w:rsidRDefault="00C12736" w:rsidP="00C12736">
            <w:pPr>
              <w:spacing w:after="0" w:line="240" w:lineRule="auto"/>
              <w:jc w:val="center"/>
              <w:rPr>
                <w:rFonts w:ascii="Times New Roman" w:eastAsia="Calibri" w:hAnsi="Times New Roman" w:cs="Times New Roman"/>
                <w:b/>
                <w:bCs/>
                <w:sz w:val="28"/>
                <w:szCs w:val="28"/>
              </w:rPr>
            </w:pPr>
            <w:r w:rsidRPr="00C12736">
              <w:rPr>
                <w:rFonts w:ascii="Times New Roman" w:eastAsia="Calibri" w:hAnsi="Times New Roman" w:cs="Times New Roman"/>
                <w:b/>
                <w:sz w:val="28"/>
                <w:szCs w:val="28"/>
              </w:rPr>
              <w:t>21,5 (23,5)</w:t>
            </w:r>
          </w:p>
        </w:tc>
      </w:tr>
      <w:tr w:rsidR="00C12736" w:rsidRPr="00C12736" w:rsidTr="00931398">
        <w:tc>
          <w:tcPr>
            <w:tcW w:w="5529" w:type="dxa"/>
            <w:tcBorders>
              <w:top w:val="single" w:sz="4" w:space="0" w:color="auto"/>
              <w:left w:val="single" w:sz="4" w:space="0" w:color="auto"/>
              <w:bottom w:val="single" w:sz="4" w:space="0" w:color="auto"/>
              <w:right w:val="single" w:sz="4" w:space="0" w:color="auto"/>
            </w:tcBorders>
          </w:tcPr>
          <w:p w:rsidR="00C12736" w:rsidRPr="00C12736" w:rsidRDefault="00C12736" w:rsidP="00C12736">
            <w:pPr>
              <w:spacing w:after="0" w:line="240" w:lineRule="auto"/>
              <w:rPr>
                <w:rFonts w:ascii="Times New Roman" w:eastAsia="Calibri" w:hAnsi="Times New Roman" w:cs="Times New Roman"/>
                <w:sz w:val="28"/>
                <w:szCs w:val="28"/>
              </w:rPr>
            </w:pPr>
            <w:r w:rsidRPr="00C12736">
              <w:rPr>
                <w:rFonts w:ascii="Times New Roman" w:eastAsia="Calibri" w:hAnsi="Times New Roman" w:cs="Times New Roman"/>
                <w:sz w:val="28"/>
                <w:szCs w:val="28"/>
              </w:rPr>
              <w:t>Українська мова</w:t>
            </w:r>
          </w:p>
        </w:tc>
        <w:tc>
          <w:tcPr>
            <w:tcW w:w="2410" w:type="dxa"/>
            <w:tcBorders>
              <w:top w:val="single" w:sz="4" w:space="0" w:color="auto"/>
              <w:left w:val="single" w:sz="4" w:space="0" w:color="auto"/>
              <w:bottom w:val="single" w:sz="4" w:space="0" w:color="auto"/>
              <w:right w:val="single" w:sz="4" w:space="0" w:color="auto"/>
            </w:tcBorders>
          </w:tcPr>
          <w:p w:rsidR="00C12736" w:rsidRPr="00C12736" w:rsidRDefault="00C12736" w:rsidP="00C12736">
            <w:pPr>
              <w:spacing w:after="0" w:line="240" w:lineRule="auto"/>
              <w:jc w:val="center"/>
              <w:rPr>
                <w:rFonts w:ascii="Times New Roman" w:eastAsia="Calibri" w:hAnsi="Times New Roman" w:cs="Times New Roman"/>
                <w:sz w:val="28"/>
                <w:szCs w:val="28"/>
              </w:rPr>
            </w:pPr>
            <w:r w:rsidRPr="00C12736">
              <w:rPr>
                <w:rFonts w:ascii="Times New Roman" w:eastAsia="Calibri" w:hAnsi="Times New Roman" w:cs="Times New Roman"/>
                <w:sz w:val="28"/>
                <w:szCs w:val="28"/>
              </w:rPr>
              <w:t>2</w:t>
            </w:r>
          </w:p>
        </w:tc>
        <w:tc>
          <w:tcPr>
            <w:tcW w:w="2517" w:type="dxa"/>
            <w:tcBorders>
              <w:top w:val="single" w:sz="4" w:space="0" w:color="auto"/>
              <w:left w:val="single" w:sz="4" w:space="0" w:color="auto"/>
              <w:bottom w:val="single" w:sz="4" w:space="0" w:color="auto"/>
              <w:right w:val="single" w:sz="4" w:space="0" w:color="auto"/>
            </w:tcBorders>
          </w:tcPr>
          <w:p w:rsidR="00C12736" w:rsidRPr="00C12736" w:rsidRDefault="00C12736" w:rsidP="00C12736">
            <w:pPr>
              <w:spacing w:after="0" w:line="240" w:lineRule="auto"/>
              <w:jc w:val="center"/>
              <w:rPr>
                <w:rFonts w:ascii="Times New Roman" w:eastAsia="Calibri" w:hAnsi="Times New Roman" w:cs="Times New Roman"/>
                <w:sz w:val="28"/>
                <w:szCs w:val="28"/>
              </w:rPr>
            </w:pPr>
            <w:r w:rsidRPr="00C12736">
              <w:rPr>
                <w:rFonts w:ascii="Times New Roman" w:eastAsia="Calibri" w:hAnsi="Times New Roman" w:cs="Times New Roman"/>
                <w:sz w:val="28"/>
                <w:szCs w:val="28"/>
              </w:rPr>
              <w:t>2</w:t>
            </w:r>
          </w:p>
        </w:tc>
      </w:tr>
      <w:tr w:rsidR="00C12736" w:rsidRPr="00C12736" w:rsidTr="00931398">
        <w:tc>
          <w:tcPr>
            <w:tcW w:w="5529" w:type="dxa"/>
            <w:tcBorders>
              <w:top w:val="single" w:sz="4" w:space="0" w:color="auto"/>
              <w:left w:val="single" w:sz="4" w:space="0" w:color="auto"/>
              <w:bottom w:val="single" w:sz="4" w:space="0" w:color="auto"/>
              <w:right w:val="single" w:sz="4" w:space="0" w:color="auto"/>
            </w:tcBorders>
          </w:tcPr>
          <w:p w:rsidR="00C12736" w:rsidRPr="00C12736" w:rsidRDefault="00C12736" w:rsidP="00C12736">
            <w:pPr>
              <w:spacing w:after="0" w:line="240" w:lineRule="auto"/>
              <w:rPr>
                <w:rFonts w:ascii="Times New Roman" w:eastAsia="Calibri" w:hAnsi="Times New Roman" w:cs="Times New Roman"/>
                <w:sz w:val="28"/>
                <w:szCs w:val="28"/>
              </w:rPr>
            </w:pPr>
            <w:r w:rsidRPr="00C12736">
              <w:rPr>
                <w:rFonts w:ascii="Times New Roman" w:eastAsia="Calibri" w:hAnsi="Times New Roman" w:cs="Times New Roman"/>
                <w:sz w:val="28"/>
                <w:szCs w:val="28"/>
              </w:rPr>
              <w:t xml:space="preserve">Українська  література </w:t>
            </w:r>
          </w:p>
        </w:tc>
        <w:tc>
          <w:tcPr>
            <w:tcW w:w="2410" w:type="dxa"/>
            <w:tcBorders>
              <w:top w:val="single" w:sz="4" w:space="0" w:color="auto"/>
              <w:left w:val="single" w:sz="4" w:space="0" w:color="auto"/>
              <w:bottom w:val="single" w:sz="4" w:space="0" w:color="auto"/>
              <w:right w:val="single" w:sz="4" w:space="0" w:color="auto"/>
            </w:tcBorders>
          </w:tcPr>
          <w:p w:rsidR="00C12736" w:rsidRPr="00C12736" w:rsidRDefault="00C12736" w:rsidP="00C12736">
            <w:pPr>
              <w:spacing w:after="0" w:line="240" w:lineRule="auto"/>
              <w:jc w:val="center"/>
              <w:rPr>
                <w:rFonts w:ascii="Times New Roman" w:eastAsia="Calibri" w:hAnsi="Times New Roman" w:cs="Times New Roman"/>
                <w:sz w:val="28"/>
                <w:szCs w:val="28"/>
              </w:rPr>
            </w:pPr>
            <w:r w:rsidRPr="00C12736">
              <w:rPr>
                <w:rFonts w:ascii="Times New Roman" w:eastAsia="Calibri" w:hAnsi="Times New Roman" w:cs="Times New Roman"/>
                <w:sz w:val="28"/>
                <w:szCs w:val="28"/>
              </w:rPr>
              <w:t>2</w:t>
            </w:r>
          </w:p>
        </w:tc>
        <w:tc>
          <w:tcPr>
            <w:tcW w:w="2517" w:type="dxa"/>
            <w:tcBorders>
              <w:top w:val="single" w:sz="4" w:space="0" w:color="auto"/>
              <w:left w:val="single" w:sz="4" w:space="0" w:color="auto"/>
              <w:bottom w:val="single" w:sz="4" w:space="0" w:color="auto"/>
              <w:right w:val="single" w:sz="4" w:space="0" w:color="auto"/>
            </w:tcBorders>
          </w:tcPr>
          <w:p w:rsidR="00C12736" w:rsidRPr="00C12736" w:rsidRDefault="00C12736" w:rsidP="00C12736">
            <w:pPr>
              <w:spacing w:after="0" w:line="240" w:lineRule="auto"/>
              <w:jc w:val="center"/>
              <w:rPr>
                <w:rFonts w:ascii="Times New Roman" w:eastAsia="Calibri" w:hAnsi="Times New Roman" w:cs="Times New Roman"/>
                <w:sz w:val="28"/>
                <w:szCs w:val="28"/>
              </w:rPr>
            </w:pPr>
            <w:r w:rsidRPr="00C12736">
              <w:rPr>
                <w:rFonts w:ascii="Times New Roman" w:eastAsia="Calibri" w:hAnsi="Times New Roman" w:cs="Times New Roman"/>
                <w:sz w:val="28"/>
                <w:szCs w:val="28"/>
              </w:rPr>
              <w:t>2</w:t>
            </w:r>
          </w:p>
        </w:tc>
      </w:tr>
      <w:tr w:rsidR="00C12736" w:rsidRPr="00C12736" w:rsidTr="00931398">
        <w:tc>
          <w:tcPr>
            <w:tcW w:w="5529" w:type="dxa"/>
            <w:tcBorders>
              <w:top w:val="single" w:sz="4" w:space="0" w:color="auto"/>
              <w:left w:val="single" w:sz="4" w:space="0" w:color="auto"/>
              <w:bottom w:val="single" w:sz="4" w:space="0" w:color="auto"/>
              <w:right w:val="single" w:sz="4" w:space="0" w:color="auto"/>
            </w:tcBorders>
          </w:tcPr>
          <w:p w:rsidR="00C12736" w:rsidRPr="00C12736" w:rsidRDefault="00C12736" w:rsidP="00C12736">
            <w:pPr>
              <w:spacing w:after="0" w:line="240" w:lineRule="auto"/>
              <w:rPr>
                <w:rFonts w:ascii="Times New Roman" w:eastAsia="Calibri" w:hAnsi="Times New Roman" w:cs="Times New Roman"/>
                <w:sz w:val="28"/>
                <w:szCs w:val="28"/>
              </w:rPr>
            </w:pPr>
            <w:r w:rsidRPr="00C12736">
              <w:rPr>
                <w:rFonts w:ascii="Times New Roman" w:eastAsia="Calibri" w:hAnsi="Times New Roman" w:cs="Times New Roman"/>
                <w:sz w:val="28"/>
                <w:szCs w:val="28"/>
              </w:rPr>
              <w:t>Зарубіжна література</w:t>
            </w:r>
          </w:p>
        </w:tc>
        <w:tc>
          <w:tcPr>
            <w:tcW w:w="2410" w:type="dxa"/>
            <w:tcBorders>
              <w:top w:val="single" w:sz="4" w:space="0" w:color="auto"/>
              <w:left w:val="single" w:sz="4" w:space="0" w:color="auto"/>
              <w:bottom w:val="single" w:sz="4" w:space="0" w:color="auto"/>
              <w:right w:val="single" w:sz="4" w:space="0" w:color="auto"/>
            </w:tcBorders>
          </w:tcPr>
          <w:p w:rsidR="00C12736" w:rsidRPr="00C12736" w:rsidRDefault="00C12736" w:rsidP="00C12736">
            <w:pPr>
              <w:spacing w:after="0" w:line="240" w:lineRule="auto"/>
              <w:jc w:val="center"/>
              <w:rPr>
                <w:rFonts w:ascii="Times New Roman" w:eastAsia="Calibri" w:hAnsi="Times New Roman" w:cs="Times New Roman"/>
                <w:sz w:val="28"/>
                <w:szCs w:val="28"/>
              </w:rPr>
            </w:pPr>
            <w:r w:rsidRPr="00C12736">
              <w:rPr>
                <w:rFonts w:ascii="Times New Roman" w:eastAsia="Calibri" w:hAnsi="Times New Roman" w:cs="Times New Roman"/>
                <w:sz w:val="28"/>
                <w:szCs w:val="28"/>
              </w:rPr>
              <w:t>1</w:t>
            </w:r>
          </w:p>
        </w:tc>
        <w:tc>
          <w:tcPr>
            <w:tcW w:w="2517" w:type="dxa"/>
            <w:tcBorders>
              <w:top w:val="single" w:sz="4" w:space="0" w:color="auto"/>
              <w:left w:val="single" w:sz="4" w:space="0" w:color="auto"/>
              <w:bottom w:val="single" w:sz="4" w:space="0" w:color="auto"/>
              <w:right w:val="single" w:sz="4" w:space="0" w:color="auto"/>
            </w:tcBorders>
          </w:tcPr>
          <w:p w:rsidR="00C12736" w:rsidRPr="00C12736" w:rsidRDefault="00C12736" w:rsidP="00C12736">
            <w:pPr>
              <w:spacing w:after="0" w:line="240" w:lineRule="auto"/>
              <w:jc w:val="center"/>
              <w:rPr>
                <w:rFonts w:ascii="Times New Roman" w:eastAsia="Calibri" w:hAnsi="Times New Roman" w:cs="Times New Roman"/>
                <w:sz w:val="28"/>
                <w:szCs w:val="28"/>
              </w:rPr>
            </w:pPr>
            <w:r w:rsidRPr="00C12736">
              <w:rPr>
                <w:rFonts w:ascii="Times New Roman" w:eastAsia="Calibri" w:hAnsi="Times New Roman" w:cs="Times New Roman"/>
                <w:sz w:val="28"/>
                <w:szCs w:val="28"/>
              </w:rPr>
              <w:t>1</w:t>
            </w:r>
          </w:p>
        </w:tc>
      </w:tr>
      <w:tr w:rsidR="00C12736" w:rsidRPr="00C12736" w:rsidTr="00931398">
        <w:tc>
          <w:tcPr>
            <w:tcW w:w="5529" w:type="dxa"/>
            <w:tcBorders>
              <w:top w:val="single" w:sz="4" w:space="0" w:color="auto"/>
              <w:left w:val="single" w:sz="4" w:space="0" w:color="auto"/>
              <w:bottom w:val="single" w:sz="4" w:space="0" w:color="auto"/>
              <w:right w:val="single" w:sz="4" w:space="0" w:color="auto"/>
            </w:tcBorders>
          </w:tcPr>
          <w:p w:rsidR="00C12736" w:rsidRPr="00C12736" w:rsidRDefault="00C12736" w:rsidP="00C12736">
            <w:pPr>
              <w:spacing w:after="0" w:line="240" w:lineRule="auto"/>
              <w:rPr>
                <w:rFonts w:ascii="Times New Roman" w:eastAsia="Calibri" w:hAnsi="Times New Roman" w:cs="Times New Roman"/>
                <w:sz w:val="28"/>
                <w:szCs w:val="28"/>
              </w:rPr>
            </w:pPr>
            <w:r w:rsidRPr="00C12736">
              <w:rPr>
                <w:rFonts w:ascii="Times New Roman" w:eastAsia="Calibri" w:hAnsi="Times New Roman" w:cs="Times New Roman"/>
                <w:sz w:val="28"/>
                <w:szCs w:val="28"/>
              </w:rPr>
              <w:t>Іноземна мова</w:t>
            </w:r>
            <w:r w:rsidRPr="00C12736">
              <w:rPr>
                <w:rFonts w:ascii="Times New Roman" w:eastAsia="Calibri" w:hAnsi="Times New Roman" w:cs="Times New Roman"/>
                <w:b/>
                <w:bCs/>
                <w:sz w:val="28"/>
                <w:szCs w:val="28"/>
                <w:vertAlign w:val="superscript"/>
              </w:rPr>
              <w:t>2</w:t>
            </w:r>
          </w:p>
        </w:tc>
        <w:tc>
          <w:tcPr>
            <w:tcW w:w="2410" w:type="dxa"/>
            <w:tcBorders>
              <w:top w:val="single" w:sz="4" w:space="0" w:color="auto"/>
              <w:left w:val="single" w:sz="4" w:space="0" w:color="auto"/>
              <w:bottom w:val="single" w:sz="4" w:space="0" w:color="auto"/>
              <w:right w:val="single" w:sz="4" w:space="0" w:color="auto"/>
            </w:tcBorders>
          </w:tcPr>
          <w:p w:rsidR="00C12736" w:rsidRPr="00C12736" w:rsidRDefault="00C12736" w:rsidP="00C12736">
            <w:pPr>
              <w:spacing w:after="0" w:line="240" w:lineRule="auto"/>
              <w:jc w:val="center"/>
              <w:rPr>
                <w:rFonts w:ascii="Times New Roman" w:eastAsia="Calibri" w:hAnsi="Times New Roman" w:cs="Times New Roman"/>
                <w:sz w:val="28"/>
                <w:szCs w:val="28"/>
              </w:rPr>
            </w:pPr>
            <w:r w:rsidRPr="00C12736">
              <w:rPr>
                <w:rFonts w:ascii="Times New Roman" w:eastAsia="Calibri" w:hAnsi="Times New Roman" w:cs="Times New Roman"/>
                <w:sz w:val="28"/>
                <w:szCs w:val="28"/>
              </w:rPr>
              <w:t>2</w:t>
            </w:r>
          </w:p>
        </w:tc>
        <w:tc>
          <w:tcPr>
            <w:tcW w:w="2517" w:type="dxa"/>
            <w:tcBorders>
              <w:top w:val="single" w:sz="4" w:space="0" w:color="auto"/>
              <w:left w:val="single" w:sz="4" w:space="0" w:color="auto"/>
              <w:bottom w:val="single" w:sz="4" w:space="0" w:color="auto"/>
              <w:right w:val="single" w:sz="4" w:space="0" w:color="auto"/>
            </w:tcBorders>
          </w:tcPr>
          <w:p w:rsidR="00C12736" w:rsidRPr="00C12736" w:rsidRDefault="00C12736" w:rsidP="00C12736">
            <w:pPr>
              <w:spacing w:after="0" w:line="240" w:lineRule="auto"/>
              <w:jc w:val="center"/>
              <w:rPr>
                <w:rFonts w:ascii="Times New Roman" w:eastAsia="Calibri" w:hAnsi="Times New Roman" w:cs="Times New Roman"/>
                <w:sz w:val="28"/>
                <w:szCs w:val="28"/>
              </w:rPr>
            </w:pPr>
            <w:r w:rsidRPr="00C12736">
              <w:rPr>
                <w:rFonts w:ascii="Times New Roman" w:eastAsia="Calibri" w:hAnsi="Times New Roman" w:cs="Times New Roman"/>
                <w:sz w:val="28"/>
                <w:szCs w:val="28"/>
              </w:rPr>
              <w:t>2</w:t>
            </w:r>
          </w:p>
        </w:tc>
      </w:tr>
      <w:tr w:rsidR="00C12736" w:rsidRPr="00C12736" w:rsidTr="00931398">
        <w:tc>
          <w:tcPr>
            <w:tcW w:w="5529" w:type="dxa"/>
            <w:tcBorders>
              <w:top w:val="single" w:sz="4" w:space="0" w:color="auto"/>
              <w:left w:val="single" w:sz="4" w:space="0" w:color="auto"/>
              <w:bottom w:val="single" w:sz="4" w:space="0" w:color="auto"/>
              <w:right w:val="single" w:sz="4" w:space="0" w:color="auto"/>
            </w:tcBorders>
          </w:tcPr>
          <w:p w:rsidR="00C12736" w:rsidRPr="00C12736" w:rsidRDefault="00C12736" w:rsidP="00C12736">
            <w:pPr>
              <w:spacing w:after="0" w:line="240" w:lineRule="auto"/>
              <w:rPr>
                <w:rFonts w:ascii="Times New Roman" w:eastAsia="Calibri" w:hAnsi="Times New Roman" w:cs="Times New Roman"/>
                <w:sz w:val="28"/>
                <w:szCs w:val="28"/>
              </w:rPr>
            </w:pPr>
            <w:r w:rsidRPr="00C12736">
              <w:rPr>
                <w:rFonts w:ascii="Times New Roman" w:eastAsia="Calibri" w:hAnsi="Times New Roman" w:cs="Times New Roman"/>
                <w:sz w:val="28"/>
                <w:szCs w:val="28"/>
              </w:rPr>
              <w:t>Мова та література корінного народу, національної меншини</w:t>
            </w:r>
            <w:r w:rsidRPr="00C12736">
              <w:rPr>
                <w:rFonts w:ascii="Times New Roman" w:eastAsia="Calibri" w:hAnsi="Times New Roman" w:cs="Times New Roman"/>
                <w:b/>
                <w:bCs/>
                <w:sz w:val="28"/>
                <w:szCs w:val="28"/>
                <w:vertAlign w:val="superscript"/>
              </w:rPr>
              <w:t>3</w:t>
            </w:r>
          </w:p>
        </w:tc>
        <w:tc>
          <w:tcPr>
            <w:tcW w:w="2410" w:type="dxa"/>
            <w:tcBorders>
              <w:top w:val="single" w:sz="4" w:space="0" w:color="auto"/>
              <w:left w:val="single" w:sz="4" w:space="0" w:color="auto"/>
              <w:bottom w:val="single" w:sz="4" w:space="0" w:color="auto"/>
              <w:right w:val="single" w:sz="4" w:space="0" w:color="auto"/>
            </w:tcBorders>
          </w:tcPr>
          <w:p w:rsidR="00C12736" w:rsidRPr="00C12736" w:rsidRDefault="00C12736" w:rsidP="00C12736">
            <w:pPr>
              <w:spacing w:after="0" w:line="240" w:lineRule="auto"/>
              <w:jc w:val="center"/>
              <w:rPr>
                <w:rFonts w:ascii="Times New Roman" w:eastAsia="Calibri" w:hAnsi="Times New Roman" w:cs="Times New Roman"/>
                <w:sz w:val="28"/>
                <w:szCs w:val="28"/>
              </w:rPr>
            </w:pPr>
            <w:r w:rsidRPr="00C12736">
              <w:rPr>
                <w:rFonts w:ascii="Times New Roman" w:eastAsia="Calibri" w:hAnsi="Times New Roman" w:cs="Times New Roman"/>
                <w:sz w:val="28"/>
                <w:szCs w:val="28"/>
              </w:rPr>
              <w:t>2</w:t>
            </w:r>
          </w:p>
        </w:tc>
        <w:tc>
          <w:tcPr>
            <w:tcW w:w="2517" w:type="dxa"/>
            <w:tcBorders>
              <w:top w:val="single" w:sz="4" w:space="0" w:color="auto"/>
              <w:left w:val="single" w:sz="4" w:space="0" w:color="auto"/>
              <w:bottom w:val="single" w:sz="4" w:space="0" w:color="auto"/>
              <w:right w:val="single" w:sz="4" w:space="0" w:color="auto"/>
            </w:tcBorders>
          </w:tcPr>
          <w:p w:rsidR="00C12736" w:rsidRPr="00C12736" w:rsidRDefault="00C12736" w:rsidP="00C12736">
            <w:pPr>
              <w:spacing w:after="0" w:line="240" w:lineRule="auto"/>
              <w:jc w:val="center"/>
              <w:rPr>
                <w:rFonts w:ascii="Times New Roman" w:eastAsia="Calibri" w:hAnsi="Times New Roman" w:cs="Times New Roman"/>
                <w:sz w:val="28"/>
                <w:szCs w:val="28"/>
              </w:rPr>
            </w:pPr>
            <w:r w:rsidRPr="00C12736">
              <w:rPr>
                <w:rFonts w:ascii="Times New Roman" w:eastAsia="Calibri" w:hAnsi="Times New Roman" w:cs="Times New Roman"/>
                <w:sz w:val="28"/>
                <w:szCs w:val="28"/>
              </w:rPr>
              <w:t>2</w:t>
            </w:r>
          </w:p>
        </w:tc>
      </w:tr>
      <w:tr w:rsidR="00C12736" w:rsidRPr="00C12736" w:rsidTr="00931398">
        <w:tc>
          <w:tcPr>
            <w:tcW w:w="5529" w:type="dxa"/>
            <w:tcBorders>
              <w:top w:val="single" w:sz="4" w:space="0" w:color="auto"/>
              <w:left w:val="single" w:sz="4" w:space="0" w:color="auto"/>
              <w:bottom w:val="single" w:sz="4" w:space="0" w:color="auto"/>
              <w:right w:val="single" w:sz="4" w:space="0" w:color="auto"/>
            </w:tcBorders>
          </w:tcPr>
          <w:p w:rsidR="00C12736" w:rsidRPr="00C12736" w:rsidRDefault="00C12736" w:rsidP="00C12736">
            <w:pPr>
              <w:spacing w:after="0" w:line="240" w:lineRule="auto"/>
              <w:rPr>
                <w:rFonts w:ascii="Times New Roman" w:eastAsia="Calibri" w:hAnsi="Times New Roman" w:cs="Times New Roman"/>
                <w:sz w:val="28"/>
                <w:szCs w:val="28"/>
              </w:rPr>
            </w:pPr>
            <w:r w:rsidRPr="00C12736">
              <w:rPr>
                <w:rFonts w:ascii="Times New Roman" w:eastAsia="Calibri" w:hAnsi="Times New Roman" w:cs="Times New Roman"/>
                <w:sz w:val="28"/>
                <w:szCs w:val="28"/>
              </w:rPr>
              <w:t>Історія: Україна і світ (експериментальний інтегрований курс)</w:t>
            </w:r>
          </w:p>
        </w:tc>
        <w:tc>
          <w:tcPr>
            <w:tcW w:w="2410" w:type="dxa"/>
            <w:tcBorders>
              <w:top w:val="single" w:sz="4" w:space="0" w:color="auto"/>
              <w:left w:val="single" w:sz="4" w:space="0" w:color="auto"/>
              <w:bottom w:val="single" w:sz="4" w:space="0" w:color="auto"/>
              <w:right w:val="single" w:sz="4" w:space="0" w:color="auto"/>
            </w:tcBorders>
            <w:shd w:val="clear" w:color="auto" w:fill="F3F3F3"/>
          </w:tcPr>
          <w:p w:rsidR="00C12736" w:rsidRPr="00C12736" w:rsidRDefault="00C12736" w:rsidP="00C12736">
            <w:pPr>
              <w:spacing w:after="0" w:line="240" w:lineRule="auto"/>
              <w:jc w:val="center"/>
              <w:rPr>
                <w:rFonts w:ascii="Times New Roman" w:eastAsia="Calibri" w:hAnsi="Times New Roman" w:cs="Times New Roman"/>
                <w:sz w:val="28"/>
                <w:szCs w:val="28"/>
              </w:rPr>
            </w:pPr>
            <w:r w:rsidRPr="00C12736">
              <w:rPr>
                <w:rFonts w:ascii="Times New Roman" w:eastAsia="Calibri" w:hAnsi="Times New Roman" w:cs="Times New Roman"/>
                <w:sz w:val="28"/>
                <w:szCs w:val="28"/>
              </w:rPr>
              <w:t>3</w:t>
            </w:r>
          </w:p>
        </w:tc>
        <w:tc>
          <w:tcPr>
            <w:tcW w:w="2517" w:type="dxa"/>
            <w:tcBorders>
              <w:top w:val="single" w:sz="4" w:space="0" w:color="auto"/>
              <w:left w:val="single" w:sz="4" w:space="0" w:color="auto"/>
              <w:bottom w:val="single" w:sz="4" w:space="0" w:color="auto"/>
              <w:right w:val="single" w:sz="4" w:space="0" w:color="auto"/>
            </w:tcBorders>
            <w:shd w:val="clear" w:color="auto" w:fill="F3F3F3"/>
          </w:tcPr>
          <w:p w:rsidR="00C12736" w:rsidRPr="00C12736" w:rsidRDefault="00C12736" w:rsidP="00C12736">
            <w:pPr>
              <w:spacing w:after="0" w:line="240" w:lineRule="auto"/>
              <w:jc w:val="center"/>
              <w:rPr>
                <w:rFonts w:ascii="Times New Roman" w:eastAsia="Calibri" w:hAnsi="Times New Roman" w:cs="Times New Roman"/>
                <w:sz w:val="28"/>
                <w:szCs w:val="28"/>
              </w:rPr>
            </w:pPr>
            <w:r w:rsidRPr="00C12736">
              <w:rPr>
                <w:rFonts w:ascii="Times New Roman" w:eastAsia="Calibri" w:hAnsi="Times New Roman" w:cs="Times New Roman"/>
                <w:sz w:val="28"/>
                <w:szCs w:val="28"/>
              </w:rPr>
              <w:t>3</w:t>
            </w:r>
          </w:p>
        </w:tc>
      </w:tr>
      <w:tr w:rsidR="00C12736" w:rsidRPr="00C12736" w:rsidTr="00931398">
        <w:tc>
          <w:tcPr>
            <w:tcW w:w="5529" w:type="dxa"/>
            <w:tcBorders>
              <w:top w:val="single" w:sz="4" w:space="0" w:color="auto"/>
              <w:left w:val="single" w:sz="4" w:space="0" w:color="auto"/>
              <w:bottom w:val="single" w:sz="4" w:space="0" w:color="auto"/>
              <w:right w:val="single" w:sz="4" w:space="0" w:color="auto"/>
            </w:tcBorders>
          </w:tcPr>
          <w:p w:rsidR="00C12736" w:rsidRPr="00C12736" w:rsidRDefault="00C12736" w:rsidP="00C12736">
            <w:pPr>
              <w:spacing w:after="0" w:line="240" w:lineRule="auto"/>
              <w:rPr>
                <w:rFonts w:ascii="Times New Roman" w:eastAsia="Calibri" w:hAnsi="Times New Roman" w:cs="Times New Roman"/>
                <w:sz w:val="28"/>
                <w:szCs w:val="28"/>
              </w:rPr>
            </w:pPr>
            <w:r w:rsidRPr="00C12736">
              <w:rPr>
                <w:rFonts w:ascii="Times New Roman" w:eastAsia="Calibri" w:hAnsi="Times New Roman" w:cs="Times New Roman"/>
                <w:sz w:val="28"/>
                <w:szCs w:val="28"/>
              </w:rPr>
              <w:t>Громадянська освіта</w:t>
            </w:r>
          </w:p>
        </w:tc>
        <w:tc>
          <w:tcPr>
            <w:tcW w:w="2410" w:type="dxa"/>
            <w:tcBorders>
              <w:top w:val="single" w:sz="4" w:space="0" w:color="auto"/>
              <w:left w:val="single" w:sz="4" w:space="0" w:color="auto"/>
              <w:bottom w:val="single" w:sz="4" w:space="0" w:color="auto"/>
              <w:right w:val="single" w:sz="4" w:space="0" w:color="auto"/>
            </w:tcBorders>
          </w:tcPr>
          <w:p w:rsidR="00C12736" w:rsidRPr="00C12736" w:rsidRDefault="00C12736" w:rsidP="00C12736">
            <w:pPr>
              <w:spacing w:after="0" w:line="240" w:lineRule="auto"/>
              <w:jc w:val="center"/>
              <w:rPr>
                <w:rFonts w:ascii="Times New Roman" w:eastAsia="Calibri" w:hAnsi="Times New Roman" w:cs="Times New Roman"/>
                <w:sz w:val="28"/>
                <w:szCs w:val="28"/>
              </w:rPr>
            </w:pPr>
            <w:r w:rsidRPr="00C12736">
              <w:rPr>
                <w:rFonts w:ascii="Times New Roman" w:eastAsia="Calibri" w:hAnsi="Times New Roman" w:cs="Times New Roman"/>
                <w:sz w:val="28"/>
                <w:szCs w:val="28"/>
              </w:rPr>
              <w:t>2</w:t>
            </w:r>
          </w:p>
        </w:tc>
        <w:tc>
          <w:tcPr>
            <w:tcW w:w="2517" w:type="dxa"/>
            <w:tcBorders>
              <w:top w:val="single" w:sz="4" w:space="0" w:color="auto"/>
              <w:left w:val="single" w:sz="4" w:space="0" w:color="auto"/>
              <w:bottom w:val="single" w:sz="4" w:space="0" w:color="auto"/>
              <w:right w:val="single" w:sz="4" w:space="0" w:color="auto"/>
            </w:tcBorders>
          </w:tcPr>
          <w:p w:rsidR="00C12736" w:rsidRPr="00C12736" w:rsidRDefault="00C12736" w:rsidP="00C12736">
            <w:pPr>
              <w:spacing w:after="0" w:line="240" w:lineRule="auto"/>
              <w:jc w:val="center"/>
              <w:rPr>
                <w:rFonts w:ascii="Times New Roman" w:eastAsia="Calibri" w:hAnsi="Times New Roman" w:cs="Times New Roman"/>
                <w:sz w:val="28"/>
                <w:szCs w:val="28"/>
              </w:rPr>
            </w:pPr>
            <w:r w:rsidRPr="00C12736">
              <w:rPr>
                <w:rFonts w:ascii="Times New Roman" w:eastAsia="Calibri" w:hAnsi="Times New Roman" w:cs="Times New Roman"/>
                <w:sz w:val="28"/>
                <w:szCs w:val="28"/>
              </w:rPr>
              <w:t>0</w:t>
            </w:r>
          </w:p>
        </w:tc>
      </w:tr>
      <w:tr w:rsidR="00C12736" w:rsidRPr="00C12736" w:rsidTr="00931398">
        <w:tc>
          <w:tcPr>
            <w:tcW w:w="5529" w:type="dxa"/>
            <w:tcBorders>
              <w:top w:val="single" w:sz="4" w:space="0" w:color="auto"/>
              <w:left w:val="single" w:sz="4" w:space="0" w:color="auto"/>
              <w:bottom w:val="single" w:sz="4" w:space="0" w:color="auto"/>
              <w:right w:val="single" w:sz="4" w:space="0" w:color="auto"/>
            </w:tcBorders>
          </w:tcPr>
          <w:p w:rsidR="00C12736" w:rsidRPr="00C12736" w:rsidRDefault="00C12736" w:rsidP="00C12736">
            <w:pPr>
              <w:spacing w:after="0" w:line="240" w:lineRule="auto"/>
              <w:rPr>
                <w:rFonts w:ascii="Times New Roman" w:eastAsia="Calibri" w:hAnsi="Times New Roman" w:cs="Times New Roman"/>
                <w:sz w:val="28"/>
                <w:szCs w:val="28"/>
              </w:rPr>
            </w:pPr>
            <w:r w:rsidRPr="00C12736">
              <w:rPr>
                <w:rFonts w:ascii="Times New Roman" w:eastAsia="Calibri" w:hAnsi="Times New Roman" w:cs="Times New Roman"/>
                <w:sz w:val="28"/>
                <w:szCs w:val="28"/>
              </w:rPr>
              <w:t>Математика (алгебра і початки аналізу та геометрія)</w:t>
            </w:r>
          </w:p>
        </w:tc>
        <w:tc>
          <w:tcPr>
            <w:tcW w:w="2410" w:type="dxa"/>
            <w:tcBorders>
              <w:top w:val="single" w:sz="4" w:space="0" w:color="auto"/>
              <w:left w:val="single" w:sz="4" w:space="0" w:color="auto"/>
              <w:bottom w:val="single" w:sz="4" w:space="0" w:color="auto"/>
              <w:right w:val="single" w:sz="4" w:space="0" w:color="auto"/>
            </w:tcBorders>
          </w:tcPr>
          <w:p w:rsidR="00C12736" w:rsidRPr="00C12736" w:rsidRDefault="00C12736" w:rsidP="00C12736">
            <w:pPr>
              <w:spacing w:after="0" w:line="240" w:lineRule="auto"/>
              <w:jc w:val="center"/>
              <w:rPr>
                <w:rFonts w:ascii="Times New Roman" w:eastAsia="Calibri" w:hAnsi="Times New Roman" w:cs="Times New Roman"/>
                <w:sz w:val="28"/>
                <w:szCs w:val="28"/>
              </w:rPr>
            </w:pPr>
            <w:r w:rsidRPr="00C12736">
              <w:rPr>
                <w:rFonts w:ascii="Times New Roman" w:eastAsia="Calibri" w:hAnsi="Times New Roman" w:cs="Times New Roman"/>
                <w:sz w:val="28"/>
                <w:szCs w:val="28"/>
              </w:rPr>
              <w:t>3</w:t>
            </w:r>
          </w:p>
        </w:tc>
        <w:tc>
          <w:tcPr>
            <w:tcW w:w="2517" w:type="dxa"/>
            <w:tcBorders>
              <w:top w:val="single" w:sz="4" w:space="0" w:color="auto"/>
              <w:left w:val="single" w:sz="4" w:space="0" w:color="auto"/>
              <w:bottom w:val="single" w:sz="4" w:space="0" w:color="auto"/>
              <w:right w:val="single" w:sz="4" w:space="0" w:color="auto"/>
            </w:tcBorders>
          </w:tcPr>
          <w:p w:rsidR="00C12736" w:rsidRPr="00C12736" w:rsidRDefault="00C12736" w:rsidP="00C12736">
            <w:pPr>
              <w:spacing w:after="0" w:line="240" w:lineRule="auto"/>
              <w:jc w:val="center"/>
              <w:rPr>
                <w:rFonts w:ascii="Times New Roman" w:eastAsia="Calibri" w:hAnsi="Times New Roman" w:cs="Times New Roman"/>
                <w:sz w:val="28"/>
                <w:szCs w:val="28"/>
              </w:rPr>
            </w:pPr>
            <w:r w:rsidRPr="00C12736">
              <w:rPr>
                <w:rFonts w:ascii="Times New Roman" w:eastAsia="Calibri" w:hAnsi="Times New Roman" w:cs="Times New Roman"/>
                <w:sz w:val="28"/>
                <w:szCs w:val="28"/>
              </w:rPr>
              <w:t>3</w:t>
            </w:r>
          </w:p>
        </w:tc>
      </w:tr>
      <w:tr w:rsidR="00C12736" w:rsidRPr="00C12736" w:rsidTr="00931398">
        <w:tc>
          <w:tcPr>
            <w:tcW w:w="5529" w:type="dxa"/>
            <w:tcBorders>
              <w:top w:val="single" w:sz="4" w:space="0" w:color="auto"/>
              <w:left w:val="single" w:sz="4" w:space="0" w:color="auto"/>
              <w:bottom w:val="single" w:sz="4" w:space="0" w:color="auto"/>
              <w:right w:val="single" w:sz="4" w:space="0" w:color="auto"/>
            </w:tcBorders>
          </w:tcPr>
          <w:p w:rsidR="00C12736" w:rsidRPr="00C12736" w:rsidRDefault="00C12736" w:rsidP="00C12736">
            <w:pPr>
              <w:spacing w:after="0" w:line="240" w:lineRule="auto"/>
              <w:rPr>
                <w:rFonts w:ascii="Times New Roman" w:eastAsia="Calibri" w:hAnsi="Times New Roman" w:cs="Times New Roman"/>
                <w:sz w:val="28"/>
                <w:szCs w:val="28"/>
              </w:rPr>
            </w:pPr>
            <w:r w:rsidRPr="00C12736">
              <w:rPr>
                <w:rFonts w:ascii="Times New Roman" w:eastAsia="Calibri" w:hAnsi="Times New Roman" w:cs="Times New Roman"/>
                <w:sz w:val="28"/>
                <w:szCs w:val="28"/>
              </w:rPr>
              <w:t>Природничі науки (експериментальний інтегрований курс)</w:t>
            </w:r>
          </w:p>
        </w:tc>
        <w:tc>
          <w:tcPr>
            <w:tcW w:w="2410" w:type="dxa"/>
            <w:tcBorders>
              <w:top w:val="single" w:sz="4" w:space="0" w:color="auto"/>
              <w:left w:val="single" w:sz="4" w:space="0" w:color="auto"/>
              <w:bottom w:val="single" w:sz="4" w:space="0" w:color="auto"/>
              <w:right w:val="single" w:sz="4" w:space="0" w:color="auto"/>
            </w:tcBorders>
          </w:tcPr>
          <w:p w:rsidR="00C12736" w:rsidRPr="00C12736" w:rsidRDefault="00C12736" w:rsidP="00C12736">
            <w:pPr>
              <w:spacing w:after="0" w:line="240" w:lineRule="auto"/>
              <w:jc w:val="center"/>
              <w:rPr>
                <w:rFonts w:ascii="Times New Roman" w:eastAsia="Calibri" w:hAnsi="Times New Roman" w:cs="Times New Roman"/>
                <w:sz w:val="28"/>
                <w:szCs w:val="28"/>
              </w:rPr>
            </w:pPr>
            <w:r w:rsidRPr="00C12736">
              <w:rPr>
                <w:rFonts w:ascii="Times New Roman" w:eastAsia="Calibri" w:hAnsi="Times New Roman" w:cs="Times New Roman"/>
                <w:sz w:val="28"/>
                <w:szCs w:val="28"/>
              </w:rPr>
              <w:t>4</w:t>
            </w:r>
          </w:p>
        </w:tc>
        <w:tc>
          <w:tcPr>
            <w:tcW w:w="2517" w:type="dxa"/>
            <w:tcBorders>
              <w:top w:val="single" w:sz="4" w:space="0" w:color="auto"/>
              <w:left w:val="single" w:sz="4" w:space="0" w:color="auto"/>
              <w:bottom w:val="single" w:sz="4" w:space="0" w:color="auto"/>
              <w:right w:val="single" w:sz="4" w:space="0" w:color="auto"/>
            </w:tcBorders>
          </w:tcPr>
          <w:p w:rsidR="00C12736" w:rsidRPr="00C12736" w:rsidRDefault="00C12736" w:rsidP="00C12736">
            <w:pPr>
              <w:spacing w:after="0" w:line="240" w:lineRule="auto"/>
              <w:jc w:val="center"/>
              <w:rPr>
                <w:rFonts w:ascii="Times New Roman" w:eastAsia="Calibri" w:hAnsi="Times New Roman" w:cs="Times New Roman"/>
                <w:sz w:val="28"/>
                <w:szCs w:val="28"/>
              </w:rPr>
            </w:pPr>
            <w:r w:rsidRPr="00C12736">
              <w:rPr>
                <w:rFonts w:ascii="Times New Roman" w:eastAsia="Calibri" w:hAnsi="Times New Roman" w:cs="Times New Roman"/>
                <w:sz w:val="28"/>
                <w:szCs w:val="28"/>
              </w:rPr>
              <w:t>4</w:t>
            </w:r>
          </w:p>
        </w:tc>
      </w:tr>
      <w:tr w:rsidR="00C12736" w:rsidRPr="00C12736" w:rsidTr="00931398">
        <w:tc>
          <w:tcPr>
            <w:tcW w:w="5529" w:type="dxa"/>
            <w:tcBorders>
              <w:top w:val="single" w:sz="4" w:space="0" w:color="auto"/>
              <w:left w:val="single" w:sz="4" w:space="0" w:color="auto"/>
              <w:bottom w:val="single" w:sz="4" w:space="0" w:color="auto"/>
              <w:right w:val="single" w:sz="4" w:space="0" w:color="auto"/>
            </w:tcBorders>
          </w:tcPr>
          <w:p w:rsidR="00C12736" w:rsidRPr="00C12736" w:rsidRDefault="00C12736" w:rsidP="00C12736">
            <w:pPr>
              <w:spacing w:after="0" w:line="240" w:lineRule="auto"/>
              <w:rPr>
                <w:rFonts w:ascii="Times New Roman" w:eastAsia="Calibri" w:hAnsi="Times New Roman" w:cs="Times New Roman"/>
                <w:sz w:val="28"/>
                <w:szCs w:val="28"/>
              </w:rPr>
            </w:pPr>
            <w:r w:rsidRPr="00C12736">
              <w:rPr>
                <w:rFonts w:ascii="Times New Roman" w:eastAsia="Calibri" w:hAnsi="Times New Roman" w:cs="Times New Roman"/>
                <w:sz w:val="28"/>
                <w:szCs w:val="28"/>
              </w:rPr>
              <w:t>Фізична культура</w:t>
            </w:r>
            <w:r w:rsidRPr="00C12736">
              <w:rPr>
                <w:rFonts w:ascii="Times New Roman" w:eastAsia="Calibri" w:hAnsi="Times New Roman" w:cs="Times New Roman"/>
                <w:b/>
                <w:bCs/>
                <w:sz w:val="28"/>
                <w:szCs w:val="28"/>
                <w:vertAlign w:val="superscript"/>
              </w:rPr>
              <w:t>4</w:t>
            </w:r>
          </w:p>
        </w:tc>
        <w:tc>
          <w:tcPr>
            <w:tcW w:w="2410" w:type="dxa"/>
            <w:tcBorders>
              <w:top w:val="single" w:sz="4" w:space="0" w:color="auto"/>
              <w:left w:val="single" w:sz="4" w:space="0" w:color="auto"/>
              <w:bottom w:val="single" w:sz="4" w:space="0" w:color="auto"/>
              <w:right w:val="single" w:sz="4" w:space="0" w:color="auto"/>
            </w:tcBorders>
          </w:tcPr>
          <w:p w:rsidR="00C12736" w:rsidRPr="00C12736" w:rsidRDefault="00C12736" w:rsidP="00C12736">
            <w:pPr>
              <w:spacing w:after="0" w:line="240" w:lineRule="auto"/>
              <w:jc w:val="center"/>
              <w:rPr>
                <w:rFonts w:ascii="Times New Roman" w:eastAsia="Calibri" w:hAnsi="Times New Roman" w:cs="Times New Roman"/>
                <w:sz w:val="28"/>
                <w:szCs w:val="28"/>
              </w:rPr>
            </w:pPr>
            <w:r w:rsidRPr="00C12736">
              <w:rPr>
                <w:rFonts w:ascii="Times New Roman" w:eastAsia="Calibri" w:hAnsi="Times New Roman" w:cs="Times New Roman"/>
                <w:sz w:val="28"/>
                <w:szCs w:val="28"/>
              </w:rPr>
              <w:t>3</w:t>
            </w:r>
          </w:p>
        </w:tc>
        <w:tc>
          <w:tcPr>
            <w:tcW w:w="2517" w:type="dxa"/>
            <w:tcBorders>
              <w:top w:val="single" w:sz="4" w:space="0" w:color="auto"/>
              <w:left w:val="single" w:sz="4" w:space="0" w:color="auto"/>
              <w:bottom w:val="single" w:sz="4" w:space="0" w:color="auto"/>
              <w:right w:val="single" w:sz="4" w:space="0" w:color="auto"/>
            </w:tcBorders>
          </w:tcPr>
          <w:p w:rsidR="00C12736" w:rsidRPr="00C12736" w:rsidRDefault="00C12736" w:rsidP="00C12736">
            <w:pPr>
              <w:spacing w:after="0" w:line="240" w:lineRule="auto"/>
              <w:jc w:val="center"/>
              <w:rPr>
                <w:rFonts w:ascii="Times New Roman" w:eastAsia="Calibri" w:hAnsi="Times New Roman" w:cs="Times New Roman"/>
                <w:sz w:val="28"/>
                <w:szCs w:val="28"/>
              </w:rPr>
            </w:pPr>
            <w:r w:rsidRPr="00C12736">
              <w:rPr>
                <w:rFonts w:ascii="Times New Roman" w:eastAsia="Calibri" w:hAnsi="Times New Roman" w:cs="Times New Roman"/>
                <w:sz w:val="28"/>
                <w:szCs w:val="28"/>
              </w:rPr>
              <w:t>3</w:t>
            </w:r>
          </w:p>
        </w:tc>
      </w:tr>
      <w:tr w:rsidR="00C12736" w:rsidRPr="00C12736" w:rsidTr="00931398">
        <w:tc>
          <w:tcPr>
            <w:tcW w:w="5529" w:type="dxa"/>
            <w:tcBorders>
              <w:top w:val="single" w:sz="4" w:space="0" w:color="auto"/>
              <w:left w:val="single" w:sz="4" w:space="0" w:color="auto"/>
              <w:bottom w:val="single" w:sz="4" w:space="0" w:color="auto"/>
              <w:right w:val="single" w:sz="4" w:space="0" w:color="auto"/>
            </w:tcBorders>
          </w:tcPr>
          <w:p w:rsidR="00C12736" w:rsidRPr="00C12736" w:rsidRDefault="00C12736" w:rsidP="00C12736">
            <w:pPr>
              <w:spacing w:after="0" w:line="240" w:lineRule="auto"/>
              <w:rPr>
                <w:rFonts w:ascii="Times New Roman" w:eastAsia="Calibri" w:hAnsi="Times New Roman" w:cs="Times New Roman"/>
                <w:sz w:val="28"/>
                <w:szCs w:val="28"/>
              </w:rPr>
            </w:pPr>
            <w:r w:rsidRPr="00C12736">
              <w:rPr>
                <w:rFonts w:ascii="Times New Roman" w:eastAsia="Calibri" w:hAnsi="Times New Roman" w:cs="Times New Roman"/>
                <w:sz w:val="28"/>
                <w:szCs w:val="28"/>
              </w:rPr>
              <w:t>Захист Вітчизни</w:t>
            </w:r>
          </w:p>
        </w:tc>
        <w:tc>
          <w:tcPr>
            <w:tcW w:w="2410" w:type="dxa"/>
            <w:tcBorders>
              <w:top w:val="single" w:sz="4" w:space="0" w:color="auto"/>
              <w:left w:val="single" w:sz="4" w:space="0" w:color="auto"/>
              <w:bottom w:val="single" w:sz="4" w:space="0" w:color="auto"/>
              <w:right w:val="single" w:sz="4" w:space="0" w:color="auto"/>
            </w:tcBorders>
          </w:tcPr>
          <w:p w:rsidR="00C12736" w:rsidRPr="00C12736" w:rsidRDefault="00C12736" w:rsidP="00C12736">
            <w:pPr>
              <w:spacing w:after="0" w:line="240" w:lineRule="auto"/>
              <w:jc w:val="center"/>
              <w:rPr>
                <w:rFonts w:ascii="Times New Roman" w:eastAsia="Calibri" w:hAnsi="Times New Roman" w:cs="Times New Roman"/>
                <w:sz w:val="28"/>
                <w:szCs w:val="28"/>
              </w:rPr>
            </w:pPr>
            <w:r w:rsidRPr="00C12736">
              <w:rPr>
                <w:rFonts w:ascii="Times New Roman" w:eastAsia="Calibri" w:hAnsi="Times New Roman" w:cs="Times New Roman"/>
                <w:sz w:val="28"/>
                <w:szCs w:val="28"/>
              </w:rPr>
              <w:t>1,5</w:t>
            </w:r>
          </w:p>
        </w:tc>
        <w:tc>
          <w:tcPr>
            <w:tcW w:w="2517" w:type="dxa"/>
            <w:tcBorders>
              <w:top w:val="single" w:sz="4" w:space="0" w:color="auto"/>
              <w:left w:val="single" w:sz="4" w:space="0" w:color="auto"/>
              <w:bottom w:val="single" w:sz="4" w:space="0" w:color="auto"/>
              <w:right w:val="single" w:sz="4" w:space="0" w:color="auto"/>
            </w:tcBorders>
          </w:tcPr>
          <w:p w:rsidR="00C12736" w:rsidRPr="00C12736" w:rsidRDefault="00C12736" w:rsidP="00C12736">
            <w:pPr>
              <w:spacing w:after="0" w:line="240" w:lineRule="auto"/>
              <w:jc w:val="center"/>
              <w:rPr>
                <w:rFonts w:ascii="Times New Roman" w:eastAsia="Calibri" w:hAnsi="Times New Roman" w:cs="Times New Roman"/>
                <w:sz w:val="28"/>
                <w:szCs w:val="28"/>
              </w:rPr>
            </w:pPr>
            <w:r w:rsidRPr="00C12736">
              <w:rPr>
                <w:rFonts w:ascii="Times New Roman" w:eastAsia="Calibri" w:hAnsi="Times New Roman" w:cs="Times New Roman"/>
                <w:sz w:val="28"/>
                <w:szCs w:val="28"/>
              </w:rPr>
              <w:t>1,5</w:t>
            </w:r>
          </w:p>
        </w:tc>
      </w:tr>
      <w:tr w:rsidR="00C12736" w:rsidRPr="00C12736" w:rsidTr="00931398">
        <w:tc>
          <w:tcPr>
            <w:tcW w:w="5529" w:type="dxa"/>
            <w:tcBorders>
              <w:top w:val="single" w:sz="4" w:space="0" w:color="auto"/>
              <w:left w:val="single" w:sz="4" w:space="0" w:color="auto"/>
              <w:bottom w:val="single" w:sz="4" w:space="0" w:color="auto"/>
              <w:right w:val="single" w:sz="4" w:space="0" w:color="auto"/>
            </w:tcBorders>
          </w:tcPr>
          <w:p w:rsidR="00C12736" w:rsidRPr="00C12736" w:rsidRDefault="00C12736" w:rsidP="00C12736">
            <w:pPr>
              <w:spacing w:after="0" w:line="240" w:lineRule="auto"/>
              <w:rPr>
                <w:rFonts w:ascii="Times New Roman" w:eastAsia="Calibri" w:hAnsi="Times New Roman" w:cs="Times New Roman"/>
                <w:sz w:val="28"/>
                <w:szCs w:val="28"/>
              </w:rPr>
            </w:pPr>
            <w:r w:rsidRPr="00C12736">
              <w:rPr>
                <w:rFonts w:ascii="Times New Roman" w:eastAsia="Calibri" w:hAnsi="Times New Roman" w:cs="Times New Roman"/>
                <w:b/>
                <w:bCs/>
                <w:sz w:val="28"/>
                <w:szCs w:val="28"/>
              </w:rPr>
              <w:t>Профільні предмети</w:t>
            </w:r>
            <w:r w:rsidRPr="00C12736">
              <w:rPr>
                <w:rFonts w:ascii="Times New Roman" w:eastAsia="Calibri" w:hAnsi="Times New Roman" w:cs="Times New Roman"/>
                <w:sz w:val="28"/>
                <w:szCs w:val="28"/>
              </w:rPr>
              <w:t xml:space="preserve"> </w:t>
            </w:r>
            <w:r w:rsidRPr="00C12736">
              <w:rPr>
                <w:rFonts w:ascii="Times New Roman" w:eastAsia="Calibri" w:hAnsi="Times New Roman" w:cs="Times New Roman"/>
                <w:b/>
                <w:sz w:val="28"/>
                <w:szCs w:val="28"/>
              </w:rPr>
              <w:t>і спеціальні</w:t>
            </w:r>
            <w:r w:rsidRPr="00C12736">
              <w:rPr>
                <w:rFonts w:ascii="Times New Roman" w:eastAsia="Calibri" w:hAnsi="Times New Roman" w:cs="Times New Roman"/>
                <w:sz w:val="28"/>
                <w:szCs w:val="28"/>
              </w:rPr>
              <w:t xml:space="preserve"> </w:t>
            </w:r>
            <w:r w:rsidRPr="00C12736">
              <w:rPr>
                <w:rFonts w:ascii="Times New Roman" w:eastAsia="Calibri" w:hAnsi="Times New Roman" w:cs="Times New Roman"/>
                <w:b/>
                <w:bCs/>
                <w:sz w:val="28"/>
                <w:szCs w:val="28"/>
              </w:rPr>
              <w:t>курси</w:t>
            </w:r>
            <w:r w:rsidRPr="00C12736">
              <w:rPr>
                <w:rFonts w:ascii="Times New Roman" w:eastAsia="Calibri" w:hAnsi="Times New Roman" w:cs="Times New Roman"/>
                <w:b/>
                <w:bCs/>
                <w:szCs w:val="24"/>
                <w:vertAlign w:val="superscript"/>
              </w:rPr>
              <w:t>1</w:t>
            </w:r>
          </w:p>
        </w:tc>
        <w:tc>
          <w:tcPr>
            <w:tcW w:w="2410" w:type="dxa"/>
            <w:tcBorders>
              <w:top w:val="single" w:sz="4" w:space="0" w:color="auto"/>
              <w:left w:val="single" w:sz="4" w:space="0" w:color="auto"/>
              <w:bottom w:val="single" w:sz="4" w:space="0" w:color="auto"/>
              <w:right w:val="single" w:sz="4" w:space="0" w:color="auto"/>
            </w:tcBorders>
          </w:tcPr>
          <w:p w:rsidR="00C12736" w:rsidRPr="00C12736" w:rsidRDefault="00C12736" w:rsidP="00C12736">
            <w:pPr>
              <w:spacing w:after="0" w:line="240" w:lineRule="auto"/>
              <w:jc w:val="center"/>
              <w:rPr>
                <w:rFonts w:ascii="Times New Roman" w:eastAsia="Calibri" w:hAnsi="Times New Roman" w:cs="Times New Roman"/>
                <w:b/>
                <w:sz w:val="28"/>
                <w:szCs w:val="28"/>
              </w:rPr>
            </w:pPr>
            <w:r w:rsidRPr="00C12736">
              <w:rPr>
                <w:rFonts w:ascii="Times New Roman" w:eastAsia="Calibri" w:hAnsi="Times New Roman" w:cs="Times New Roman"/>
                <w:b/>
                <w:sz w:val="28"/>
                <w:szCs w:val="28"/>
              </w:rPr>
              <w:t>9 (7)</w:t>
            </w:r>
          </w:p>
        </w:tc>
        <w:tc>
          <w:tcPr>
            <w:tcW w:w="2517" w:type="dxa"/>
            <w:tcBorders>
              <w:top w:val="single" w:sz="4" w:space="0" w:color="auto"/>
              <w:left w:val="single" w:sz="4" w:space="0" w:color="auto"/>
              <w:bottom w:val="single" w:sz="4" w:space="0" w:color="auto"/>
              <w:right w:val="single" w:sz="4" w:space="0" w:color="auto"/>
            </w:tcBorders>
          </w:tcPr>
          <w:p w:rsidR="00C12736" w:rsidRPr="00C12736" w:rsidRDefault="00C12736" w:rsidP="00C12736">
            <w:pPr>
              <w:spacing w:after="0" w:line="240" w:lineRule="auto"/>
              <w:jc w:val="center"/>
              <w:rPr>
                <w:rFonts w:ascii="Times New Roman" w:eastAsia="Calibri" w:hAnsi="Times New Roman" w:cs="Times New Roman"/>
                <w:b/>
                <w:sz w:val="28"/>
                <w:szCs w:val="28"/>
              </w:rPr>
            </w:pPr>
            <w:r w:rsidRPr="00C12736">
              <w:rPr>
                <w:rFonts w:ascii="Times New Roman" w:eastAsia="Calibri" w:hAnsi="Times New Roman" w:cs="Times New Roman"/>
                <w:b/>
                <w:sz w:val="28"/>
                <w:szCs w:val="28"/>
              </w:rPr>
              <w:t>11 (9)</w:t>
            </w:r>
          </w:p>
        </w:tc>
      </w:tr>
      <w:tr w:rsidR="00C12736" w:rsidRPr="00C12736" w:rsidTr="00931398">
        <w:tc>
          <w:tcPr>
            <w:tcW w:w="5529" w:type="dxa"/>
            <w:tcBorders>
              <w:top w:val="single" w:sz="4" w:space="0" w:color="auto"/>
              <w:left w:val="single" w:sz="4" w:space="0" w:color="auto"/>
              <w:bottom w:val="single" w:sz="4" w:space="0" w:color="auto"/>
              <w:right w:val="single" w:sz="4" w:space="0" w:color="auto"/>
            </w:tcBorders>
          </w:tcPr>
          <w:p w:rsidR="00C12736" w:rsidRPr="00C12736" w:rsidRDefault="00C12736" w:rsidP="00C12736">
            <w:pPr>
              <w:spacing w:after="0" w:line="240" w:lineRule="auto"/>
              <w:rPr>
                <w:rFonts w:ascii="Times New Roman" w:eastAsia="Calibri" w:hAnsi="Times New Roman" w:cs="Times New Roman"/>
                <w:sz w:val="28"/>
                <w:szCs w:val="28"/>
              </w:rPr>
            </w:pPr>
            <w:r w:rsidRPr="00C12736">
              <w:rPr>
                <w:rFonts w:ascii="Times New Roman" w:eastAsia="Calibri" w:hAnsi="Times New Roman" w:cs="Times New Roman"/>
                <w:b/>
                <w:bCs/>
                <w:sz w:val="28"/>
                <w:szCs w:val="28"/>
              </w:rPr>
              <w:t>Вибірково-обов’язкові предмети</w:t>
            </w:r>
            <w:r w:rsidRPr="00C12736">
              <w:rPr>
                <w:rFonts w:ascii="Times New Roman" w:eastAsia="Calibri" w:hAnsi="Times New Roman" w:cs="Times New Roman"/>
                <w:sz w:val="28"/>
                <w:szCs w:val="28"/>
              </w:rPr>
              <w:t xml:space="preserve"> (Інформатика, Технології, Мистецтво) </w:t>
            </w:r>
          </w:p>
        </w:tc>
        <w:tc>
          <w:tcPr>
            <w:tcW w:w="2410" w:type="dxa"/>
            <w:tcBorders>
              <w:top w:val="single" w:sz="4" w:space="0" w:color="auto"/>
              <w:left w:val="single" w:sz="4" w:space="0" w:color="auto"/>
              <w:bottom w:val="single" w:sz="4" w:space="0" w:color="auto"/>
              <w:right w:val="single" w:sz="4" w:space="0" w:color="auto"/>
            </w:tcBorders>
          </w:tcPr>
          <w:p w:rsidR="00C12736" w:rsidRPr="00C12736" w:rsidRDefault="00C12736" w:rsidP="00C12736">
            <w:pPr>
              <w:spacing w:after="0" w:line="240" w:lineRule="auto"/>
              <w:jc w:val="center"/>
              <w:rPr>
                <w:rFonts w:ascii="Times New Roman" w:eastAsia="Calibri" w:hAnsi="Times New Roman" w:cs="Times New Roman"/>
                <w:b/>
                <w:sz w:val="28"/>
                <w:szCs w:val="28"/>
              </w:rPr>
            </w:pPr>
            <w:r w:rsidRPr="00C12736">
              <w:rPr>
                <w:rFonts w:ascii="Times New Roman" w:eastAsia="Calibri" w:hAnsi="Times New Roman" w:cs="Times New Roman"/>
                <w:b/>
                <w:sz w:val="28"/>
                <w:szCs w:val="28"/>
              </w:rPr>
              <w:t>3</w:t>
            </w:r>
          </w:p>
        </w:tc>
        <w:tc>
          <w:tcPr>
            <w:tcW w:w="2517" w:type="dxa"/>
            <w:tcBorders>
              <w:top w:val="single" w:sz="4" w:space="0" w:color="auto"/>
              <w:left w:val="single" w:sz="4" w:space="0" w:color="auto"/>
              <w:bottom w:val="single" w:sz="4" w:space="0" w:color="auto"/>
              <w:right w:val="single" w:sz="4" w:space="0" w:color="auto"/>
            </w:tcBorders>
          </w:tcPr>
          <w:p w:rsidR="00C12736" w:rsidRPr="00C12736" w:rsidRDefault="00C12736" w:rsidP="00C12736">
            <w:pPr>
              <w:spacing w:after="0" w:line="240" w:lineRule="auto"/>
              <w:jc w:val="center"/>
              <w:rPr>
                <w:rFonts w:ascii="Times New Roman" w:eastAsia="Calibri" w:hAnsi="Times New Roman" w:cs="Times New Roman"/>
                <w:b/>
                <w:sz w:val="28"/>
                <w:szCs w:val="28"/>
              </w:rPr>
            </w:pPr>
            <w:r w:rsidRPr="00C12736">
              <w:rPr>
                <w:rFonts w:ascii="Times New Roman" w:eastAsia="Calibri" w:hAnsi="Times New Roman" w:cs="Times New Roman"/>
                <w:b/>
                <w:sz w:val="28"/>
                <w:szCs w:val="28"/>
              </w:rPr>
              <w:t>3</w:t>
            </w:r>
          </w:p>
        </w:tc>
      </w:tr>
      <w:tr w:rsidR="00C12736" w:rsidRPr="00C12736" w:rsidTr="00931398">
        <w:tc>
          <w:tcPr>
            <w:tcW w:w="5529" w:type="dxa"/>
            <w:tcBorders>
              <w:top w:val="single" w:sz="4" w:space="0" w:color="auto"/>
              <w:left w:val="single" w:sz="4" w:space="0" w:color="auto"/>
              <w:bottom w:val="single" w:sz="4" w:space="0" w:color="auto"/>
              <w:right w:val="single" w:sz="4" w:space="0" w:color="auto"/>
            </w:tcBorders>
          </w:tcPr>
          <w:p w:rsidR="00C12736" w:rsidRPr="00C12736" w:rsidRDefault="00C12736" w:rsidP="00C12736">
            <w:pPr>
              <w:spacing w:after="0" w:line="240" w:lineRule="auto"/>
              <w:ind w:left="33"/>
              <w:contextualSpacing/>
              <w:rPr>
                <w:rFonts w:ascii="Times New Roman" w:eastAsia="Calibri" w:hAnsi="Times New Roman" w:cs="Times New Roman"/>
                <w:sz w:val="28"/>
                <w:szCs w:val="28"/>
                <w:lang w:eastAsia="ru-RU"/>
              </w:rPr>
            </w:pPr>
            <w:r w:rsidRPr="00C12736">
              <w:rPr>
                <w:rFonts w:ascii="Times New Roman" w:eastAsia="Calibri" w:hAnsi="Times New Roman" w:cs="Times New Roman"/>
                <w:b/>
                <w:bCs/>
                <w:sz w:val="28"/>
                <w:szCs w:val="28"/>
                <w:lang w:eastAsia="ru-RU"/>
              </w:rPr>
              <w:t>Додаткові години</w:t>
            </w:r>
            <w:r w:rsidRPr="00C12736">
              <w:rPr>
                <w:rFonts w:ascii="Times New Roman" w:eastAsia="Calibri" w:hAnsi="Times New Roman" w:cs="Times New Roman"/>
                <w:sz w:val="28"/>
                <w:szCs w:val="28"/>
                <w:lang w:eastAsia="ru-RU"/>
              </w:rPr>
              <w:t xml:space="preserve"> на окремі предмети, факультативні курси, індивідуальні заняття</w:t>
            </w:r>
          </w:p>
        </w:tc>
        <w:tc>
          <w:tcPr>
            <w:tcW w:w="2410" w:type="dxa"/>
            <w:tcBorders>
              <w:top w:val="single" w:sz="4" w:space="0" w:color="auto"/>
              <w:left w:val="single" w:sz="4" w:space="0" w:color="auto"/>
              <w:bottom w:val="single" w:sz="4" w:space="0" w:color="auto"/>
              <w:right w:val="single" w:sz="4" w:space="0" w:color="auto"/>
            </w:tcBorders>
          </w:tcPr>
          <w:p w:rsidR="00C12736" w:rsidRPr="00C12736" w:rsidRDefault="00C12736" w:rsidP="00C12736">
            <w:pPr>
              <w:spacing w:after="0" w:line="240" w:lineRule="auto"/>
              <w:jc w:val="center"/>
              <w:rPr>
                <w:rFonts w:ascii="Times New Roman" w:eastAsia="Calibri" w:hAnsi="Times New Roman" w:cs="Times New Roman"/>
                <w:sz w:val="28"/>
                <w:szCs w:val="28"/>
              </w:rPr>
            </w:pPr>
            <w:r w:rsidRPr="00C12736">
              <w:rPr>
                <w:rFonts w:ascii="Times New Roman" w:eastAsia="Calibri" w:hAnsi="Times New Roman" w:cs="Times New Roman"/>
                <w:sz w:val="28"/>
                <w:szCs w:val="28"/>
              </w:rPr>
              <w:t xml:space="preserve">2,5  </w:t>
            </w:r>
          </w:p>
        </w:tc>
        <w:tc>
          <w:tcPr>
            <w:tcW w:w="2517" w:type="dxa"/>
            <w:tcBorders>
              <w:top w:val="single" w:sz="4" w:space="0" w:color="auto"/>
              <w:left w:val="single" w:sz="4" w:space="0" w:color="auto"/>
              <w:bottom w:val="single" w:sz="4" w:space="0" w:color="auto"/>
              <w:right w:val="single" w:sz="4" w:space="0" w:color="auto"/>
            </w:tcBorders>
          </w:tcPr>
          <w:p w:rsidR="00C12736" w:rsidRPr="00C12736" w:rsidRDefault="00C12736" w:rsidP="00C12736">
            <w:pPr>
              <w:spacing w:after="0" w:line="240" w:lineRule="auto"/>
              <w:jc w:val="center"/>
              <w:rPr>
                <w:rFonts w:ascii="Times New Roman" w:eastAsia="Calibri" w:hAnsi="Times New Roman" w:cs="Times New Roman"/>
                <w:sz w:val="28"/>
                <w:szCs w:val="28"/>
              </w:rPr>
            </w:pPr>
            <w:r w:rsidRPr="00C12736">
              <w:rPr>
                <w:rFonts w:ascii="Times New Roman" w:eastAsia="Calibri" w:hAnsi="Times New Roman" w:cs="Times New Roman"/>
                <w:sz w:val="28"/>
                <w:szCs w:val="28"/>
              </w:rPr>
              <w:t xml:space="preserve"> 2,5 </w:t>
            </w:r>
          </w:p>
        </w:tc>
      </w:tr>
      <w:tr w:rsidR="00C12736" w:rsidRPr="00C12736" w:rsidTr="00931398">
        <w:tc>
          <w:tcPr>
            <w:tcW w:w="5529" w:type="dxa"/>
            <w:tcBorders>
              <w:top w:val="single" w:sz="4" w:space="0" w:color="auto"/>
              <w:left w:val="single" w:sz="4" w:space="0" w:color="auto"/>
              <w:bottom w:val="single" w:sz="4" w:space="0" w:color="auto"/>
              <w:right w:val="single" w:sz="4" w:space="0" w:color="auto"/>
            </w:tcBorders>
          </w:tcPr>
          <w:p w:rsidR="00C12736" w:rsidRPr="00C12736" w:rsidRDefault="00C12736" w:rsidP="00C12736">
            <w:pPr>
              <w:spacing w:after="0" w:line="240" w:lineRule="auto"/>
              <w:rPr>
                <w:rFonts w:ascii="Times New Roman" w:eastAsia="Calibri" w:hAnsi="Times New Roman" w:cs="Times New Roman"/>
                <w:sz w:val="28"/>
                <w:szCs w:val="28"/>
              </w:rPr>
            </w:pPr>
            <w:r w:rsidRPr="00C12736">
              <w:rPr>
                <w:rFonts w:ascii="Times New Roman" w:eastAsia="Calibri" w:hAnsi="Times New Roman" w:cs="Calibri"/>
                <w:sz w:val="28"/>
                <w:szCs w:val="28"/>
              </w:rPr>
              <w:t>Гранично допустиме тижневе навантаження на учня</w:t>
            </w:r>
          </w:p>
        </w:tc>
        <w:tc>
          <w:tcPr>
            <w:tcW w:w="2410" w:type="dxa"/>
            <w:tcBorders>
              <w:top w:val="single" w:sz="4" w:space="0" w:color="auto"/>
              <w:left w:val="single" w:sz="4" w:space="0" w:color="auto"/>
              <w:bottom w:val="single" w:sz="4" w:space="0" w:color="auto"/>
              <w:right w:val="single" w:sz="4" w:space="0" w:color="auto"/>
            </w:tcBorders>
          </w:tcPr>
          <w:p w:rsidR="00C12736" w:rsidRPr="00C12736" w:rsidRDefault="00C12736" w:rsidP="00C12736">
            <w:pPr>
              <w:spacing w:after="0" w:line="240" w:lineRule="auto"/>
              <w:jc w:val="center"/>
              <w:rPr>
                <w:rFonts w:ascii="Times New Roman" w:eastAsia="Calibri" w:hAnsi="Times New Roman" w:cs="Times New Roman"/>
                <w:b/>
                <w:sz w:val="28"/>
                <w:szCs w:val="28"/>
              </w:rPr>
            </w:pPr>
            <w:r w:rsidRPr="00C12736">
              <w:rPr>
                <w:rFonts w:ascii="Times New Roman" w:eastAsia="Calibri" w:hAnsi="Times New Roman" w:cs="Times New Roman"/>
                <w:b/>
                <w:sz w:val="28"/>
                <w:szCs w:val="28"/>
              </w:rPr>
              <w:t>33</w:t>
            </w:r>
          </w:p>
        </w:tc>
        <w:tc>
          <w:tcPr>
            <w:tcW w:w="2517" w:type="dxa"/>
            <w:tcBorders>
              <w:top w:val="single" w:sz="4" w:space="0" w:color="auto"/>
              <w:left w:val="single" w:sz="4" w:space="0" w:color="auto"/>
              <w:bottom w:val="single" w:sz="4" w:space="0" w:color="auto"/>
              <w:right w:val="single" w:sz="4" w:space="0" w:color="auto"/>
            </w:tcBorders>
          </w:tcPr>
          <w:p w:rsidR="00C12736" w:rsidRPr="00C12736" w:rsidRDefault="00C12736" w:rsidP="00C12736">
            <w:pPr>
              <w:spacing w:after="0" w:line="240" w:lineRule="auto"/>
              <w:jc w:val="center"/>
              <w:rPr>
                <w:rFonts w:ascii="Times New Roman" w:eastAsia="Calibri" w:hAnsi="Times New Roman" w:cs="Times New Roman"/>
                <w:b/>
                <w:sz w:val="28"/>
                <w:szCs w:val="28"/>
              </w:rPr>
            </w:pPr>
            <w:r w:rsidRPr="00C12736">
              <w:rPr>
                <w:rFonts w:ascii="Times New Roman" w:eastAsia="Calibri" w:hAnsi="Times New Roman" w:cs="Times New Roman"/>
                <w:b/>
                <w:sz w:val="28"/>
                <w:szCs w:val="28"/>
              </w:rPr>
              <w:t>33</w:t>
            </w:r>
          </w:p>
        </w:tc>
      </w:tr>
      <w:tr w:rsidR="00C12736" w:rsidRPr="00C12736" w:rsidTr="00931398">
        <w:tc>
          <w:tcPr>
            <w:tcW w:w="5529" w:type="dxa"/>
            <w:tcBorders>
              <w:top w:val="single" w:sz="4" w:space="0" w:color="auto"/>
              <w:left w:val="single" w:sz="4" w:space="0" w:color="auto"/>
              <w:bottom w:val="single" w:sz="4" w:space="0" w:color="auto"/>
              <w:right w:val="single" w:sz="4" w:space="0" w:color="auto"/>
            </w:tcBorders>
          </w:tcPr>
          <w:p w:rsidR="00C12736" w:rsidRPr="00C12736" w:rsidRDefault="00C12736" w:rsidP="00C12736">
            <w:pPr>
              <w:spacing w:after="0" w:line="240" w:lineRule="auto"/>
              <w:rPr>
                <w:rFonts w:ascii="Times New Roman" w:eastAsia="Calibri" w:hAnsi="Times New Roman" w:cs="Times New Roman"/>
                <w:sz w:val="28"/>
                <w:szCs w:val="28"/>
              </w:rPr>
            </w:pPr>
            <w:r w:rsidRPr="00C12736">
              <w:rPr>
                <w:rFonts w:ascii="Times New Roman" w:eastAsia="Calibri" w:hAnsi="Times New Roman" w:cs="Times New Roman"/>
                <w:sz w:val="28"/>
                <w:szCs w:val="28"/>
              </w:rPr>
              <w:t>Усього фінансується</w:t>
            </w:r>
          </w:p>
        </w:tc>
        <w:tc>
          <w:tcPr>
            <w:tcW w:w="2410" w:type="dxa"/>
            <w:tcBorders>
              <w:top w:val="single" w:sz="4" w:space="0" w:color="auto"/>
              <w:left w:val="single" w:sz="4" w:space="0" w:color="auto"/>
              <w:bottom w:val="single" w:sz="4" w:space="0" w:color="auto"/>
              <w:right w:val="single" w:sz="4" w:space="0" w:color="auto"/>
            </w:tcBorders>
          </w:tcPr>
          <w:p w:rsidR="00C12736" w:rsidRPr="00C12736" w:rsidRDefault="00C12736" w:rsidP="00C12736">
            <w:pPr>
              <w:spacing w:after="0" w:line="240" w:lineRule="auto"/>
              <w:jc w:val="center"/>
              <w:rPr>
                <w:rFonts w:ascii="Times New Roman" w:eastAsia="Calibri" w:hAnsi="Times New Roman" w:cs="Times New Roman"/>
                <w:sz w:val="28"/>
                <w:szCs w:val="28"/>
              </w:rPr>
            </w:pPr>
            <w:r w:rsidRPr="00C12736">
              <w:rPr>
                <w:rFonts w:ascii="Times New Roman" w:eastAsia="Calibri" w:hAnsi="Times New Roman" w:cs="Times New Roman"/>
                <w:sz w:val="28"/>
                <w:szCs w:val="28"/>
              </w:rPr>
              <w:t>38</w:t>
            </w:r>
          </w:p>
        </w:tc>
        <w:tc>
          <w:tcPr>
            <w:tcW w:w="2517" w:type="dxa"/>
            <w:tcBorders>
              <w:top w:val="single" w:sz="4" w:space="0" w:color="auto"/>
              <w:left w:val="single" w:sz="4" w:space="0" w:color="auto"/>
              <w:bottom w:val="single" w:sz="4" w:space="0" w:color="auto"/>
              <w:right w:val="single" w:sz="4" w:space="0" w:color="auto"/>
            </w:tcBorders>
          </w:tcPr>
          <w:p w:rsidR="00C12736" w:rsidRPr="00C12736" w:rsidRDefault="00C12736" w:rsidP="00C12736">
            <w:pPr>
              <w:spacing w:after="0" w:line="240" w:lineRule="auto"/>
              <w:jc w:val="center"/>
              <w:rPr>
                <w:rFonts w:ascii="Times New Roman" w:eastAsia="Calibri" w:hAnsi="Times New Roman" w:cs="Times New Roman"/>
                <w:sz w:val="28"/>
                <w:szCs w:val="28"/>
              </w:rPr>
            </w:pPr>
            <w:r w:rsidRPr="00C12736">
              <w:rPr>
                <w:rFonts w:ascii="Times New Roman" w:eastAsia="Calibri" w:hAnsi="Times New Roman" w:cs="Times New Roman"/>
                <w:sz w:val="28"/>
                <w:szCs w:val="28"/>
              </w:rPr>
              <w:t>38</w:t>
            </w:r>
          </w:p>
        </w:tc>
      </w:tr>
    </w:tbl>
    <w:p w:rsidR="00C12736" w:rsidRPr="00C12736" w:rsidRDefault="00C12736" w:rsidP="00C12736">
      <w:pPr>
        <w:spacing w:after="0" w:line="240" w:lineRule="auto"/>
        <w:ind w:left="-426" w:right="-144"/>
        <w:jc w:val="both"/>
        <w:rPr>
          <w:rFonts w:ascii="Times New Roman" w:eastAsia="Calibri" w:hAnsi="Times New Roman" w:cs="Times New Roman"/>
          <w:sz w:val="24"/>
          <w:szCs w:val="24"/>
        </w:rPr>
      </w:pPr>
      <w:r w:rsidRPr="00C12736">
        <w:rPr>
          <w:rFonts w:ascii="Times New Roman" w:eastAsia="Calibri" w:hAnsi="Times New Roman" w:cs="Times New Roman"/>
          <w:sz w:val="24"/>
          <w:szCs w:val="24"/>
          <w:vertAlign w:val="superscript"/>
        </w:rPr>
        <w:t xml:space="preserve">1 </w:t>
      </w:r>
      <w:r w:rsidRPr="00C12736">
        <w:rPr>
          <w:rFonts w:ascii="Times New Roman" w:eastAsia="Calibri" w:hAnsi="Times New Roman" w:cs="Times New Roman"/>
          <w:sz w:val="24"/>
          <w:szCs w:val="24"/>
        </w:rPr>
        <w:t>У дужках подано кількість годин для закладів освіти з навчанням мовою корінного народу, національної меншини.</w:t>
      </w:r>
    </w:p>
    <w:p w:rsidR="00C12736" w:rsidRPr="00C12736" w:rsidRDefault="00C12736" w:rsidP="00C12736">
      <w:pPr>
        <w:spacing w:after="0" w:line="240" w:lineRule="auto"/>
        <w:ind w:left="-426" w:right="-144"/>
        <w:jc w:val="both"/>
        <w:rPr>
          <w:rFonts w:ascii="Times New Roman" w:eastAsia="Calibri" w:hAnsi="Times New Roman" w:cs="Times New Roman"/>
          <w:sz w:val="24"/>
          <w:szCs w:val="24"/>
        </w:rPr>
      </w:pPr>
      <w:r w:rsidRPr="00C12736">
        <w:rPr>
          <w:rFonts w:ascii="Times New Roman" w:eastAsia="Calibri" w:hAnsi="Times New Roman" w:cs="Times New Roman"/>
          <w:sz w:val="24"/>
          <w:szCs w:val="24"/>
          <w:vertAlign w:val="superscript"/>
        </w:rPr>
        <w:t>2</w:t>
      </w:r>
      <w:r w:rsidRPr="00C12736">
        <w:rPr>
          <w:rFonts w:ascii="Times New Roman" w:eastAsia="Calibri" w:hAnsi="Times New Roman" w:cs="Times New Roman"/>
          <w:sz w:val="24"/>
          <w:szCs w:val="24"/>
        </w:rPr>
        <w:t xml:space="preserve"> За наявності належних умов заклад освіти може збільшувати кількість годин на вивчення іноземної мови, використовуючи додаткові години.</w:t>
      </w:r>
    </w:p>
    <w:p w:rsidR="00C12736" w:rsidRPr="00C12736" w:rsidRDefault="00C12736" w:rsidP="00C12736">
      <w:pPr>
        <w:spacing w:after="0" w:line="240" w:lineRule="auto"/>
        <w:ind w:left="-426" w:right="-144"/>
        <w:jc w:val="both"/>
        <w:rPr>
          <w:rFonts w:ascii="Times New Roman" w:eastAsia="Calibri" w:hAnsi="Times New Roman" w:cs="Times New Roman"/>
          <w:sz w:val="24"/>
          <w:szCs w:val="24"/>
        </w:rPr>
      </w:pPr>
      <w:r w:rsidRPr="00C12736">
        <w:rPr>
          <w:rFonts w:ascii="Times New Roman" w:eastAsia="Calibri" w:hAnsi="Times New Roman" w:cs="Times New Roman"/>
          <w:sz w:val="24"/>
          <w:szCs w:val="24"/>
          <w:vertAlign w:val="superscript"/>
        </w:rPr>
        <w:t>3</w:t>
      </w:r>
      <w:r w:rsidRPr="00C12736">
        <w:rPr>
          <w:rFonts w:ascii="Calibri" w:eastAsia="Calibri" w:hAnsi="Calibri" w:cs="Times New Roman"/>
          <w:sz w:val="24"/>
          <w:szCs w:val="24"/>
        </w:rPr>
        <w:t xml:space="preserve"> </w:t>
      </w:r>
      <w:r w:rsidRPr="00C12736">
        <w:rPr>
          <w:rFonts w:ascii="Times New Roman" w:eastAsia="Calibri" w:hAnsi="Times New Roman" w:cs="Times New Roman"/>
          <w:sz w:val="24"/>
          <w:szCs w:val="24"/>
        </w:rPr>
        <w:t xml:space="preserve">Мова і література корінного народу, національної меншини входить до базових предметів лише для закладів освіти з навчанням мовою корінного народу, національної меншини. В інших закладах освіти цей предмет може обиратися за потреби самим учнем за рахунок додаткових годин. </w:t>
      </w:r>
    </w:p>
    <w:p w:rsidR="00C12736" w:rsidRPr="00497BC3" w:rsidRDefault="00C12736" w:rsidP="00497BC3">
      <w:pPr>
        <w:spacing w:after="0" w:line="240" w:lineRule="auto"/>
        <w:ind w:left="-426" w:right="-144"/>
        <w:jc w:val="both"/>
        <w:rPr>
          <w:rFonts w:ascii="Times New Roman" w:eastAsia="Calibri" w:hAnsi="Times New Roman" w:cs="Times New Roman"/>
          <w:sz w:val="24"/>
          <w:szCs w:val="24"/>
        </w:rPr>
      </w:pPr>
      <w:r w:rsidRPr="00C12736">
        <w:rPr>
          <w:rFonts w:ascii="Times New Roman" w:eastAsia="Calibri" w:hAnsi="Times New Roman" w:cs="Times New Roman"/>
          <w:sz w:val="24"/>
          <w:szCs w:val="24"/>
          <w:vertAlign w:val="superscript"/>
        </w:rPr>
        <w:t>4</w:t>
      </w:r>
      <w:r w:rsidRPr="00C12736">
        <w:rPr>
          <w:rFonts w:ascii="Calibri" w:eastAsia="Calibri" w:hAnsi="Calibri" w:cs="Times New Roman"/>
          <w:sz w:val="24"/>
          <w:szCs w:val="24"/>
        </w:rPr>
        <w:t> </w:t>
      </w:r>
      <w:r w:rsidRPr="00C12736">
        <w:rPr>
          <w:rFonts w:ascii="Times New Roman" w:eastAsia="Calibri" w:hAnsi="Times New Roman" w:cs="Times New Roman"/>
          <w:sz w:val="24"/>
          <w:szCs w:val="24"/>
        </w:rPr>
        <w:t>Години фізичної культури не входять до гранично допустимого тижневого навантаження на учня.</w:t>
      </w:r>
    </w:p>
    <w:p w:rsidR="00C12736" w:rsidRPr="00C12736" w:rsidRDefault="00C12736" w:rsidP="00C12736">
      <w:pPr>
        <w:spacing w:after="0" w:line="240" w:lineRule="auto"/>
        <w:ind w:firstLine="7200"/>
        <w:jc w:val="right"/>
        <w:rPr>
          <w:rFonts w:ascii="Times New Roman" w:eastAsia="Calibri" w:hAnsi="Times New Roman" w:cs="Times New Roman"/>
          <w:sz w:val="28"/>
          <w:szCs w:val="28"/>
        </w:rPr>
      </w:pPr>
    </w:p>
    <w:p w:rsidR="00C12736" w:rsidRPr="00C12736" w:rsidRDefault="00C12736" w:rsidP="00C12736">
      <w:pPr>
        <w:spacing w:after="0" w:line="240" w:lineRule="auto"/>
        <w:ind w:left="-426"/>
        <w:jc w:val="both"/>
        <w:rPr>
          <w:rFonts w:ascii="Times New Roman" w:eastAsia="Calibri" w:hAnsi="Times New Roman" w:cs="Times New Roman"/>
          <w:sz w:val="28"/>
          <w:szCs w:val="28"/>
        </w:rPr>
      </w:pPr>
      <w:r w:rsidRPr="00C12736">
        <w:rPr>
          <w:rFonts w:ascii="Times New Roman" w:eastAsia="Calibri" w:hAnsi="Times New Roman" w:cs="Times New Roman"/>
          <w:noProof/>
          <w:sz w:val="28"/>
          <w:szCs w:val="28"/>
          <w:lang w:eastAsia="uk-UA"/>
        </w:rPr>
        <w:drawing>
          <wp:anchor distT="0" distB="0" distL="114300" distR="114300" simplePos="0" relativeHeight="251659264" behindDoc="0" locked="0" layoutInCell="1" allowOverlap="1">
            <wp:simplePos x="0" y="0"/>
            <wp:positionH relativeFrom="column">
              <wp:posOffset>3145790</wp:posOffset>
            </wp:positionH>
            <wp:positionV relativeFrom="paragraph">
              <wp:posOffset>66040</wp:posOffset>
            </wp:positionV>
            <wp:extent cx="1257300" cy="590550"/>
            <wp:effectExtent l="0" t="0" r="0" b="0"/>
            <wp:wrapNone/>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257300" cy="590550"/>
                    </a:xfrm>
                    <a:prstGeom prst="rect">
                      <a:avLst/>
                    </a:prstGeom>
                    <a:noFill/>
                  </pic:spPr>
                </pic:pic>
              </a:graphicData>
            </a:graphic>
          </wp:anchor>
        </w:drawing>
      </w:r>
      <w:r w:rsidRPr="00C12736">
        <w:rPr>
          <w:rFonts w:ascii="Times New Roman" w:eastAsia="Calibri" w:hAnsi="Times New Roman" w:cs="Times New Roman"/>
          <w:sz w:val="28"/>
          <w:szCs w:val="28"/>
        </w:rPr>
        <w:t>Директор департаменту</w:t>
      </w:r>
    </w:p>
    <w:p w:rsidR="00C12736" w:rsidRPr="00C12736" w:rsidRDefault="00C12736" w:rsidP="00C12736">
      <w:pPr>
        <w:spacing w:after="0" w:line="240" w:lineRule="auto"/>
        <w:ind w:left="-426" w:right="-144"/>
        <w:jc w:val="both"/>
        <w:rPr>
          <w:rFonts w:ascii="Times New Roman" w:eastAsia="Calibri" w:hAnsi="Times New Roman" w:cs="Times New Roman"/>
          <w:sz w:val="28"/>
          <w:szCs w:val="28"/>
        </w:rPr>
      </w:pPr>
      <w:r w:rsidRPr="00C12736">
        <w:rPr>
          <w:rFonts w:ascii="Times New Roman" w:eastAsia="Calibri" w:hAnsi="Times New Roman" w:cs="Times New Roman"/>
          <w:sz w:val="28"/>
          <w:szCs w:val="28"/>
        </w:rPr>
        <w:t>загальної середн</w:t>
      </w:r>
      <w:r>
        <w:rPr>
          <w:rFonts w:ascii="Times New Roman" w:eastAsia="Calibri" w:hAnsi="Times New Roman" w:cs="Times New Roman"/>
          <w:sz w:val="28"/>
          <w:szCs w:val="28"/>
        </w:rPr>
        <w:t>ьої та дошкільної освіти</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t>Ю.</w:t>
      </w:r>
      <w:r w:rsidRPr="00C12736">
        <w:rPr>
          <w:rFonts w:ascii="Times New Roman" w:eastAsia="Calibri" w:hAnsi="Times New Roman" w:cs="Times New Roman"/>
          <w:sz w:val="28"/>
          <w:szCs w:val="28"/>
        </w:rPr>
        <w:t>Г. Кононенко</w:t>
      </w:r>
    </w:p>
    <w:p w:rsidR="00C12736" w:rsidRPr="00780CAF" w:rsidRDefault="00C12736" w:rsidP="004C4EE1">
      <w:pPr>
        <w:shd w:val="clear" w:color="auto" w:fill="FFFFFF"/>
        <w:spacing w:after="0" w:line="240" w:lineRule="auto"/>
        <w:ind w:left="5670" w:right="-427"/>
        <w:rPr>
          <w:rFonts w:ascii="Times New Roman" w:eastAsia="Calibri" w:hAnsi="Times New Roman" w:cs="Times New Roman"/>
          <w:sz w:val="20"/>
          <w:szCs w:val="20"/>
        </w:rPr>
      </w:pPr>
      <w:r w:rsidRPr="00C12736">
        <w:rPr>
          <w:rFonts w:ascii="Times New Roman" w:eastAsia="Calibri" w:hAnsi="Times New Roman" w:cs="Times New Roman"/>
          <w:sz w:val="28"/>
          <w:szCs w:val="28"/>
        </w:rPr>
        <w:br w:type="page"/>
      </w:r>
      <w:r w:rsidRPr="00780CAF">
        <w:rPr>
          <w:rFonts w:ascii="Times New Roman" w:eastAsia="Calibri" w:hAnsi="Times New Roman" w:cs="Times New Roman"/>
          <w:sz w:val="20"/>
          <w:szCs w:val="20"/>
        </w:rPr>
        <w:lastRenderedPageBreak/>
        <w:t>Таблиця 2</w:t>
      </w:r>
    </w:p>
    <w:p w:rsidR="00C12736" w:rsidRPr="00780CAF" w:rsidRDefault="00C12736" w:rsidP="004C4EE1">
      <w:pPr>
        <w:shd w:val="clear" w:color="auto" w:fill="FFFFFF"/>
        <w:spacing w:after="0" w:line="240" w:lineRule="auto"/>
        <w:ind w:left="5670" w:right="-427"/>
        <w:rPr>
          <w:rFonts w:ascii="Times New Roman" w:eastAsia="Calibri" w:hAnsi="Times New Roman" w:cs="Times New Roman"/>
          <w:sz w:val="20"/>
          <w:szCs w:val="20"/>
        </w:rPr>
      </w:pPr>
      <w:r w:rsidRPr="00780CAF">
        <w:rPr>
          <w:rFonts w:ascii="Times New Roman" w:eastAsia="Calibri" w:hAnsi="Times New Roman" w:cs="Times New Roman"/>
          <w:sz w:val="20"/>
          <w:szCs w:val="20"/>
        </w:rPr>
        <w:t xml:space="preserve">до Типової освітньої програми </w:t>
      </w:r>
    </w:p>
    <w:p w:rsidR="00C12736" w:rsidRPr="00780CAF" w:rsidRDefault="00C12736" w:rsidP="004C4EE1">
      <w:pPr>
        <w:spacing w:after="0" w:line="240" w:lineRule="auto"/>
        <w:ind w:right="-427" w:firstLine="7200"/>
        <w:rPr>
          <w:rFonts w:ascii="Times New Roman" w:eastAsia="Calibri" w:hAnsi="Times New Roman" w:cs="Times New Roman"/>
          <w:b/>
          <w:bCs/>
          <w:sz w:val="20"/>
          <w:szCs w:val="20"/>
        </w:rPr>
      </w:pPr>
    </w:p>
    <w:p w:rsidR="00C12736" w:rsidRPr="00780CAF" w:rsidRDefault="00C12736" w:rsidP="004C4EE1">
      <w:pPr>
        <w:spacing w:after="0" w:line="240" w:lineRule="auto"/>
        <w:ind w:right="-427" w:firstLine="7"/>
        <w:jc w:val="center"/>
        <w:rPr>
          <w:rFonts w:ascii="Times New Roman" w:eastAsia="Calibri" w:hAnsi="Times New Roman" w:cs="Times New Roman"/>
          <w:b/>
          <w:bCs/>
          <w:sz w:val="20"/>
          <w:szCs w:val="20"/>
        </w:rPr>
      </w:pPr>
      <w:r w:rsidRPr="00780CAF">
        <w:rPr>
          <w:rFonts w:ascii="Times New Roman" w:eastAsia="Calibri" w:hAnsi="Times New Roman" w:cs="Times New Roman"/>
          <w:b/>
          <w:bCs/>
          <w:sz w:val="20"/>
          <w:szCs w:val="20"/>
        </w:rPr>
        <w:t xml:space="preserve">Навчальний план </w:t>
      </w:r>
    </w:p>
    <w:p w:rsidR="00C12736" w:rsidRPr="00780CAF" w:rsidRDefault="00C12736" w:rsidP="004C4EE1">
      <w:pPr>
        <w:spacing w:after="0" w:line="240" w:lineRule="auto"/>
        <w:ind w:right="-427" w:firstLine="7"/>
        <w:jc w:val="center"/>
        <w:rPr>
          <w:rFonts w:ascii="Times New Roman" w:eastAsia="Calibri" w:hAnsi="Times New Roman" w:cs="Times New Roman"/>
          <w:b/>
          <w:bCs/>
          <w:sz w:val="20"/>
          <w:szCs w:val="20"/>
        </w:rPr>
      </w:pPr>
      <w:r w:rsidRPr="00780CAF">
        <w:rPr>
          <w:rFonts w:ascii="Times New Roman" w:eastAsia="Calibri" w:hAnsi="Times New Roman" w:cs="Times New Roman"/>
          <w:b/>
          <w:sz w:val="20"/>
          <w:szCs w:val="20"/>
        </w:rPr>
        <w:t>для 10-11 класів закладів загальної середньої освіти</w:t>
      </w:r>
    </w:p>
    <w:p w:rsidR="00C12736" w:rsidRPr="00C12736" w:rsidRDefault="00C12736" w:rsidP="004C4EE1">
      <w:pPr>
        <w:spacing w:after="0" w:line="240" w:lineRule="auto"/>
        <w:ind w:right="-427" w:firstLine="7"/>
        <w:jc w:val="center"/>
        <w:rPr>
          <w:rFonts w:ascii="Times New Roman" w:eastAsia="Calibri" w:hAnsi="Times New Roman" w:cs="Times New Roman"/>
          <w:b/>
          <w:bCs/>
          <w:sz w:val="28"/>
          <w:szCs w:val="28"/>
        </w:rPr>
      </w:pPr>
    </w:p>
    <w:tbl>
      <w:tblPr>
        <w:tblW w:w="10774"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7088"/>
        <w:gridCol w:w="1843"/>
        <w:gridCol w:w="1843"/>
      </w:tblGrid>
      <w:tr w:rsidR="00C12736" w:rsidRPr="00C12736" w:rsidTr="00931398">
        <w:trPr>
          <w:cantSplit/>
        </w:trPr>
        <w:tc>
          <w:tcPr>
            <w:tcW w:w="7088" w:type="dxa"/>
            <w:vMerge w:val="restart"/>
            <w:tcBorders>
              <w:top w:val="single" w:sz="4" w:space="0" w:color="auto"/>
              <w:left w:val="single" w:sz="4" w:space="0" w:color="auto"/>
              <w:bottom w:val="single" w:sz="6" w:space="0" w:color="auto"/>
              <w:right w:val="single" w:sz="6" w:space="0" w:color="auto"/>
            </w:tcBorders>
          </w:tcPr>
          <w:p w:rsidR="00C12736" w:rsidRPr="00C12736" w:rsidRDefault="00C12736" w:rsidP="004C4EE1">
            <w:pPr>
              <w:spacing w:after="0" w:line="240" w:lineRule="auto"/>
              <w:ind w:right="-427" w:firstLine="7"/>
              <w:jc w:val="center"/>
              <w:rPr>
                <w:rFonts w:ascii="Times New Roman" w:eastAsia="Calibri" w:hAnsi="Times New Roman" w:cs="Times New Roman"/>
                <w:b/>
                <w:bCs/>
                <w:sz w:val="28"/>
                <w:szCs w:val="28"/>
              </w:rPr>
            </w:pPr>
          </w:p>
          <w:p w:rsidR="00C12736" w:rsidRPr="00C12736" w:rsidRDefault="00C12736" w:rsidP="004C4EE1">
            <w:pPr>
              <w:spacing w:after="0" w:line="240" w:lineRule="auto"/>
              <w:ind w:right="-427" w:firstLine="7"/>
              <w:jc w:val="center"/>
              <w:rPr>
                <w:rFonts w:ascii="Times New Roman" w:eastAsia="Calibri" w:hAnsi="Times New Roman" w:cs="Times New Roman"/>
                <w:b/>
                <w:bCs/>
                <w:sz w:val="28"/>
                <w:szCs w:val="28"/>
              </w:rPr>
            </w:pPr>
            <w:r w:rsidRPr="00C12736">
              <w:rPr>
                <w:rFonts w:ascii="Times New Roman" w:eastAsia="Calibri" w:hAnsi="Times New Roman" w:cs="Times New Roman"/>
                <w:b/>
                <w:bCs/>
                <w:sz w:val="28"/>
                <w:szCs w:val="28"/>
              </w:rPr>
              <w:t>Предмети</w:t>
            </w:r>
          </w:p>
        </w:tc>
        <w:tc>
          <w:tcPr>
            <w:tcW w:w="3686" w:type="dxa"/>
            <w:gridSpan w:val="2"/>
            <w:tcBorders>
              <w:top w:val="single" w:sz="4" w:space="0" w:color="auto"/>
              <w:left w:val="nil"/>
              <w:bottom w:val="single" w:sz="6" w:space="0" w:color="auto"/>
              <w:right w:val="single" w:sz="4" w:space="0" w:color="auto"/>
            </w:tcBorders>
          </w:tcPr>
          <w:p w:rsidR="00C12736" w:rsidRPr="00C12736" w:rsidRDefault="00C12736" w:rsidP="004C4EE1">
            <w:pPr>
              <w:spacing w:after="0" w:line="240" w:lineRule="auto"/>
              <w:ind w:right="-427" w:firstLine="7"/>
              <w:jc w:val="center"/>
              <w:rPr>
                <w:rFonts w:ascii="Times New Roman" w:eastAsia="Calibri" w:hAnsi="Times New Roman" w:cs="Times New Roman"/>
                <w:b/>
                <w:bCs/>
                <w:sz w:val="28"/>
                <w:szCs w:val="28"/>
              </w:rPr>
            </w:pPr>
            <w:r w:rsidRPr="00C12736">
              <w:rPr>
                <w:rFonts w:ascii="Times New Roman" w:eastAsia="Calibri" w:hAnsi="Times New Roman" w:cs="Times New Roman"/>
                <w:b/>
                <w:bCs/>
                <w:sz w:val="28"/>
                <w:szCs w:val="28"/>
              </w:rPr>
              <w:t>Кількість годин на тиждень у класах</w:t>
            </w:r>
          </w:p>
        </w:tc>
      </w:tr>
      <w:tr w:rsidR="00C12736" w:rsidRPr="00C12736" w:rsidTr="00931398">
        <w:trPr>
          <w:cantSplit/>
        </w:trPr>
        <w:tc>
          <w:tcPr>
            <w:tcW w:w="7088" w:type="dxa"/>
            <w:vMerge/>
            <w:tcBorders>
              <w:top w:val="single" w:sz="4" w:space="0" w:color="auto"/>
              <w:left w:val="single" w:sz="4" w:space="0" w:color="auto"/>
              <w:bottom w:val="single" w:sz="6" w:space="0" w:color="auto"/>
              <w:right w:val="single" w:sz="6" w:space="0" w:color="auto"/>
            </w:tcBorders>
            <w:vAlign w:val="center"/>
          </w:tcPr>
          <w:p w:rsidR="00C12736" w:rsidRPr="00C12736" w:rsidRDefault="00C12736" w:rsidP="004C4EE1">
            <w:pPr>
              <w:spacing w:after="0" w:line="240" w:lineRule="auto"/>
              <w:ind w:right="-427"/>
              <w:rPr>
                <w:rFonts w:ascii="Times New Roman" w:eastAsia="Calibri" w:hAnsi="Times New Roman" w:cs="Times New Roman"/>
                <w:b/>
                <w:bCs/>
                <w:sz w:val="28"/>
                <w:szCs w:val="28"/>
              </w:rPr>
            </w:pPr>
          </w:p>
        </w:tc>
        <w:tc>
          <w:tcPr>
            <w:tcW w:w="1843" w:type="dxa"/>
            <w:tcBorders>
              <w:top w:val="single" w:sz="6" w:space="0" w:color="auto"/>
              <w:left w:val="nil"/>
              <w:bottom w:val="single" w:sz="6" w:space="0" w:color="auto"/>
              <w:right w:val="single" w:sz="6" w:space="0" w:color="auto"/>
            </w:tcBorders>
          </w:tcPr>
          <w:p w:rsidR="00C12736" w:rsidRPr="00C12736" w:rsidRDefault="00C12736" w:rsidP="004C4EE1">
            <w:pPr>
              <w:spacing w:after="0" w:line="240" w:lineRule="auto"/>
              <w:ind w:left="-108" w:right="-427"/>
              <w:jc w:val="center"/>
              <w:rPr>
                <w:rFonts w:ascii="Times New Roman" w:eastAsia="Calibri" w:hAnsi="Times New Roman" w:cs="Times New Roman"/>
                <w:b/>
                <w:bCs/>
                <w:sz w:val="28"/>
                <w:szCs w:val="28"/>
              </w:rPr>
            </w:pPr>
            <w:r w:rsidRPr="00C12736">
              <w:rPr>
                <w:rFonts w:ascii="Times New Roman" w:eastAsia="Calibri" w:hAnsi="Times New Roman" w:cs="Times New Roman"/>
                <w:b/>
                <w:bCs/>
                <w:sz w:val="28"/>
                <w:szCs w:val="28"/>
              </w:rPr>
              <w:t>10</w:t>
            </w:r>
          </w:p>
        </w:tc>
        <w:tc>
          <w:tcPr>
            <w:tcW w:w="1843" w:type="dxa"/>
            <w:tcBorders>
              <w:top w:val="single" w:sz="6" w:space="0" w:color="auto"/>
              <w:left w:val="single" w:sz="6" w:space="0" w:color="auto"/>
              <w:bottom w:val="single" w:sz="6" w:space="0" w:color="auto"/>
              <w:right w:val="single" w:sz="4" w:space="0" w:color="auto"/>
            </w:tcBorders>
          </w:tcPr>
          <w:p w:rsidR="00C12736" w:rsidRPr="00C12736" w:rsidRDefault="00C12736" w:rsidP="004C4EE1">
            <w:pPr>
              <w:spacing w:after="0" w:line="240" w:lineRule="auto"/>
              <w:ind w:left="-108" w:right="-427"/>
              <w:jc w:val="center"/>
              <w:rPr>
                <w:rFonts w:ascii="Times New Roman" w:eastAsia="Calibri" w:hAnsi="Times New Roman" w:cs="Times New Roman"/>
                <w:b/>
                <w:bCs/>
                <w:sz w:val="28"/>
                <w:szCs w:val="28"/>
              </w:rPr>
            </w:pPr>
            <w:r w:rsidRPr="00C12736">
              <w:rPr>
                <w:rFonts w:ascii="Times New Roman" w:eastAsia="Calibri" w:hAnsi="Times New Roman" w:cs="Times New Roman"/>
                <w:b/>
                <w:bCs/>
                <w:sz w:val="28"/>
                <w:szCs w:val="28"/>
              </w:rPr>
              <w:t>11</w:t>
            </w:r>
          </w:p>
        </w:tc>
      </w:tr>
      <w:tr w:rsidR="00C12736" w:rsidRPr="00C12736" w:rsidTr="00931398">
        <w:trPr>
          <w:cantSplit/>
        </w:trPr>
        <w:tc>
          <w:tcPr>
            <w:tcW w:w="7088" w:type="dxa"/>
            <w:tcBorders>
              <w:top w:val="single" w:sz="6" w:space="0" w:color="auto"/>
              <w:left w:val="single" w:sz="4" w:space="0" w:color="auto"/>
              <w:bottom w:val="single" w:sz="6" w:space="0" w:color="auto"/>
              <w:right w:val="single" w:sz="6" w:space="0" w:color="auto"/>
            </w:tcBorders>
          </w:tcPr>
          <w:p w:rsidR="00C12736" w:rsidRPr="00C12736" w:rsidRDefault="00C12736" w:rsidP="004C4EE1">
            <w:pPr>
              <w:spacing w:after="0" w:line="240" w:lineRule="auto"/>
              <w:ind w:left="33" w:right="-427"/>
              <w:rPr>
                <w:rFonts w:ascii="Times New Roman" w:eastAsia="Calibri" w:hAnsi="Times New Roman" w:cs="Times New Roman"/>
                <w:b/>
                <w:bCs/>
                <w:sz w:val="28"/>
                <w:szCs w:val="28"/>
              </w:rPr>
            </w:pPr>
            <w:r w:rsidRPr="00C12736">
              <w:rPr>
                <w:rFonts w:ascii="Times New Roman" w:eastAsia="Calibri" w:hAnsi="Times New Roman" w:cs="Times New Roman"/>
                <w:b/>
                <w:bCs/>
                <w:sz w:val="28"/>
                <w:szCs w:val="28"/>
              </w:rPr>
              <w:t>Базові предмети</w:t>
            </w:r>
            <w:r w:rsidRPr="00C12736">
              <w:rPr>
                <w:rFonts w:ascii="Times New Roman" w:eastAsia="Calibri" w:hAnsi="Times New Roman" w:cs="Times New Roman"/>
                <w:b/>
                <w:bCs/>
                <w:szCs w:val="24"/>
                <w:vertAlign w:val="superscript"/>
              </w:rPr>
              <w:t>1</w:t>
            </w:r>
          </w:p>
        </w:tc>
        <w:tc>
          <w:tcPr>
            <w:tcW w:w="1843" w:type="dxa"/>
            <w:tcBorders>
              <w:top w:val="single" w:sz="6" w:space="0" w:color="auto"/>
              <w:left w:val="single" w:sz="6" w:space="0" w:color="auto"/>
              <w:bottom w:val="single" w:sz="6" w:space="0" w:color="auto"/>
              <w:right w:val="single" w:sz="6" w:space="0" w:color="auto"/>
            </w:tcBorders>
          </w:tcPr>
          <w:p w:rsidR="00C12736" w:rsidRPr="00C12736" w:rsidRDefault="00C12736" w:rsidP="004C4EE1">
            <w:pPr>
              <w:spacing w:after="0" w:line="240" w:lineRule="auto"/>
              <w:ind w:left="-108" w:right="-427"/>
              <w:jc w:val="center"/>
              <w:rPr>
                <w:rFonts w:ascii="Times New Roman" w:eastAsia="Calibri" w:hAnsi="Times New Roman" w:cs="Times New Roman"/>
                <w:b/>
                <w:sz w:val="28"/>
                <w:szCs w:val="28"/>
              </w:rPr>
            </w:pPr>
            <w:r w:rsidRPr="00C12736">
              <w:rPr>
                <w:rFonts w:ascii="Times New Roman" w:eastAsia="Calibri" w:hAnsi="Times New Roman" w:cs="Times New Roman"/>
                <w:b/>
                <w:sz w:val="28"/>
                <w:szCs w:val="28"/>
              </w:rPr>
              <w:t>27 (29)</w:t>
            </w:r>
          </w:p>
        </w:tc>
        <w:tc>
          <w:tcPr>
            <w:tcW w:w="1843" w:type="dxa"/>
            <w:tcBorders>
              <w:top w:val="single" w:sz="6" w:space="0" w:color="auto"/>
              <w:left w:val="single" w:sz="6" w:space="0" w:color="auto"/>
              <w:bottom w:val="single" w:sz="6" w:space="0" w:color="auto"/>
              <w:right w:val="single" w:sz="4" w:space="0" w:color="auto"/>
            </w:tcBorders>
          </w:tcPr>
          <w:p w:rsidR="00C12736" w:rsidRPr="00C12736" w:rsidRDefault="00C12736" w:rsidP="004C4EE1">
            <w:pPr>
              <w:spacing w:after="0" w:line="240" w:lineRule="auto"/>
              <w:ind w:left="-108" w:right="-427"/>
              <w:jc w:val="center"/>
              <w:rPr>
                <w:rFonts w:ascii="Times New Roman" w:eastAsia="Calibri" w:hAnsi="Times New Roman" w:cs="Times New Roman"/>
                <w:b/>
                <w:sz w:val="28"/>
                <w:szCs w:val="28"/>
              </w:rPr>
            </w:pPr>
            <w:r w:rsidRPr="00C12736">
              <w:rPr>
                <w:rFonts w:ascii="Times New Roman" w:eastAsia="Calibri" w:hAnsi="Times New Roman" w:cs="Times New Roman"/>
                <w:b/>
                <w:sz w:val="28"/>
                <w:szCs w:val="28"/>
              </w:rPr>
              <w:t>26 (28)</w:t>
            </w:r>
          </w:p>
        </w:tc>
      </w:tr>
      <w:tr w:rsidR="00C12736" w:rsidRPr="00C12736" w:rsidTr="00931398">
        <w:trPr>
          <w:cantSplit/>
        </w:trPr>
        <w:tc>
          <w:tcPr>
            <w:tcW w:w="7088" w:type="dxa"/>
            <w:tcBorders>
              <w:top w:val="single" w:sz="6" w:space="0" w:color="auto"/>
              <w:left w:val="single" w:sz="4" w:space="0" w:color="auto"/>
              <w:bottom w:val="single" w:sz="6" w:space="0" w:color="auto"/>
              <w:right w:val="single" w:sz="6" w:space="0" w:color="auto"/>
            </w:tcBorders>
          </w:tcPr>
          <w:p w:rsidR="00C12736" w:rsidRPr="00C12736" w:rsidRDefault="00C12736" w:rsidP="004C4EE1">
            <w:pPr>
              <w:spacing w:after="0" w:line="240" w:lineRule="auto"/>
              <w:ind w:left="33" w:right="-427"/>
              <w:rPr>
                <w:rFonts w:ascii="Times New Roman" w:eastAsia="Calibri" w:hAnsi="Times New Roman" w:cs="Times New Roman"/>
                <w:sz w:val="28"/>
                <w:szCs w:val="28"/>
              </w:rPr>
            </w:pPr>
            <w:r w:rsidRPr="00C12736">
              <w:rPr>
                <w:rFonts w:ascii="Times New Roman" w:eastAsia="Calibri" w:hAnsi="Times New Roman" w:cs="Times New Roman"/>
                <w:sz w:val="28"/>
                <w:szCs w:val="28"/>
              </w:rPr>
              <w:t xml:space="preserve">Українська мова </w:t>
            </w:r>
          </w:p>
        </w:tc>
        <w:tc>
          <w:tcPr>
            <w:tcW w:w="1843" w:type="dxa"/>
            <w:tcBorders>
              <w:top w:val="single" w:sz="6" w:space="0" w:color="auto"/>
              <w:left w:val="single" w:sz="6" w:space="0" w:color="auto"/>
              <w:bottom w:val="single" w:sz="6" w:space="0" w:color="auto"/>
              <w:right w:val="single" w:sz="6" w:space="0" w:color="auto"/>
            </w:tcBorders>
          </w:tcPr>
          <w:p w:rsidR="00C12736" w:rsidRPr="00C12736" w:rsidRDefault="00C12736" w:rsidP="004C4EE1">
            <w:pPr>
              <w:spacing w:after="0" w:line="240" w:lineRule="auto"/>
              <w:ind w:left="-108" w:right="-427"/>
              <w:jc w:val="center"/>
              <w:rPr>
                <w:rFonts w:ascii="Times New Roman" w:eastAsia="Calibri" w:hAnsi="Times New Roman" w:cs="Times New Roman"/>
                <w:sz w:val="28"/>
                <w:szCs w:val="28"/>
              </w:rPr>
            </w:pPr>
            <w:r w:rsidRPr="00C12736">
              <w:rPr>
                <w:rFonts w:ascii="Times New Roman" w:eastAsia="Calibri" w:hAnsi="Times New Roman" w:cs="Times New Roman"/>
                <w:sz w:val="28"/>
                <w:szCs w:val="28"/>
              </w:rPr>
              <w:t>2</w:t>
            </w:r>
          </w:p>
        </w:tc>
        <w:tc>
          <w:tcPr>
            <w:tcW w:w="1843" w:type="dxa"/>
            <w:tcBorders>
              <w:top w:val="single" w:sz="6" w:space="0" w:color="auto"/>
              <w:left w:val="single" w:sz="6" w:space="0" w:color="auto"/>
              <w:bottom w:val="single" w:sz="6" w:space="0" w:color="auto"/>
              <w:right w:val="single" w:sz="4" w:space="0" w:color="auto"/>
            </w:tcBorders>
          </w:tcPr>
          <w:p w:rsidR="00C12736" w:rsidRPr="00C12736" w:rsidRDefault="00C12736" w:rsidP="004C4EE1">
            <w:pPr>
              <w:spacing w:after="0" w:line="240" w:lineRule="auto"/>
              <w:ind w:left="-108" w:right="-427"/>
              <w:jc w:val="center"/>
              <w:rPr>
                <w:rFonts w:ascii="Times New Roman" w:eastAsia="Calibri" w:hAnsi="Times New Roman" w:cs="Times New Roman"/>
                <w:sz w:val="28"/>
                <w:szCs w:val="28"/>
              </w:rPr>
            </w:pPr>
            <w:r w:rsidRPr="00C12736">
              <w:rPr>
                <w:rFonts w:ascii="Times New Roman" w:eastAsia="Calibri" w:hAnsi="Times New Roman" w:cs="Times New Roman"/>
                <w:sz w:val="28"/>
                <w:szCs w:val="28"/>
              </w:rPr>
              <w:t>2</w:t>
            </w:r>
          </w:p>
        </w:tc>
      </w:tr>
      <w:tr w:rsidR="00C12736" w:rsidRPr="00C12736" w:rsidTr="00931398">
        <w:trPr>
          <w:cantSplit/>
        </w:trPr>
        <w:tc>
          <w:tcPr>
            <w:tcW w:w="7088" w:type="dxa"/>
            <w:tcBorders>
              <w:top w:val="single" w:sz="6" w:space="0" w:color="auto"/>
              <w:left w:val="single" w:sz="4" w:space="0" w:color="auto"/>
              <w:bottom w:val="single" w:sz="6" w:space="0" w:color="auto"/>
              <w:right w:val="single" w:sz="6" w:space="0" w:color="auto"/>
            </w:tcBorders>
          </w:tcPr>
          <w:p w:rsidR="00C12736" w:rsidRPr="00C12736" w:rsidRDefault="00C12736" w:rsidP="004C4EE1">
            <w:pPr>
              <w:spacing w:after="0" w:line="240" w:lineRule="auto"/>
              <w:ind w:left="33" w:right="-427"/>
              <w:rPr>
                <w:rFonts w:ascii="Times New Roman" w:eastAsia="Calibri" w:hAnsi="Times New Roman" w:cs="Times New Roman"/>
                <w:sz w:val="28"/>
                <w:szCs w:val="28"/>
              </w:rPr>
            </w:pPr>
            <w:r w:rsidRPr="00C12736">
              <w:rPr>
                <w:rFonts w:ascii="Times New Roman" w:eastAsia="Calibri" w:hAnsi="Times New Roman" w:cs="Times New Roman"/>
                <w:sz w:val="28"/>
                <w:szCs w:val="28"/>
              </w:rPr>
              <w:t xml:space="preserve">Українська  література </w:t>
            </w:r>
          </w:p>
        </w:tc>
        <w:tc>
          <w:tcPr>
            <w:tcW w:w="1843" w:type="dxa"/>
            <w:tcBorders>
              <w:top w:val="single" w:sz="6" w:space="0" w:color="auto"/>
              <w:left w:val="single" w:sz="6" w:space="0" w:color="auto"/>
              <w:bottom w:val="single" w:sz="6" w:space="0" w:color="auto"/>
              <w:right w:val="single" w:sz="6" w:space="0" w:color="auto"/>
            </w:tcBorders>
          </w:tcPr>
          <w:p w:rsidR="00C12736" w:rsidRPr="00C12736" w:rsidRDefault="00C12736" w:rsidP="004C4EE1">
            <w:pPr>
              <w:spacing w:after="0" w:line="240" w:lineRule="auto"/>
              <w:ind w:left="-108" w:right="-427"/>
              <w:jc w:val="center"/>
              <w:rPr>
                <w:rFonts w:ascii="Times New Roman" w:eastAsia="Calibri" w:hAnsi="Times New Roman" w:cs="Times New Roman"/>
                <w:sz w:val="28"/>
                <w:szCs w:val="28"/>
              </w:rPr>
            </w:pPr>
            <w:r w:rsidRPr="00C12736">
              <w:rPr>
                <w:rFonts w:ascii="Times New Roman" w:eastAsia="Calibri" w:hAnsi="Times New Roman" w:cs="Times New Roman"/>
                <w:sz w:val="28"/>
                <w:szCs w:val="28"/>
              </w:rPr>
              <w:t>2</w:t>
            </w:r>
          </w:p>
        </w:tc>
        <w:tc>
          <w:tcPr>
            <w:tcW w:w="1843" w:type="dxa"/>
            <w:tcBorders>
              <w:top w:val="single" w:sz="6" w:space="0" w:color="auto"/>
              <w:left w:val="single" w:sz="6" w:space="0" w:color="auto"/>
              <w:bottom w:val="single" w:sz="6" w:space="0" w:color="auto"/>
              <w:right w:val="single" w:sz="4" w:space="0" w:color="auto"/>
            </w:tcBorders>
          </w:tcPr>
          <w:p w:rsidR="00C12736" w:rsidRPr="00C12736" w:rsidRDefault="00C12736" w:rsidP="004C4EE1">
            <w:pPr>
              <w:spacing w:after="0" w:line="240" w:lineRule="auto"/>
              <w:ind w:left="-108" w:right="-427"/>
              <w:jc w:val="center"/>
              <w:rPr>
                <w:rFonts w:ascii="Times New Roman" w:eastAsia="Calibri" w:hAnsi="Times New Roman" w:cs="Times New Roman"/>
                <w:sz w:val="28"/>
                <w:szCs w:val="28"/>
              </w:rPr>
            </w:pPr>
            <w:r w:rsidRPr="00C12736">
              <w:rPr>
                <w:rFonts w:ascii="Times New Roman" w:eastAsia="Calibri" w:hAnsi="Times New Roman" w:cs="Times New Roman"/>
                <w:sz w:val="28"/>
                <w:szCs w:val="28"/>
              </w:rPr>
              <w:t>2</w:t>
            </w:r>
          </w:p>
        </w:tc>
      </w:tr>
      <w:tr w:rsidR="00C12736" w:rsidRPr="00C12736" w:rsidTr="00931398">
        <w:trPr>
          <w:cantSplit/>
        </w:trPr>
        <w:tc>
          <w:tcPr>
            <w:tcW w:w="7088" w:type="dxa"/>
            <w:tcBorders>
              <w:top w:val="single" w:sz="6" w:space="0" w:color="auto"/>
              <w:left w:val="single" w:sz="4" w:space="0" w:color="auto"/>
              <w:bottom w:val="single" w:sz="6" w:space="0" w:color="auto"/>
              <w:right w:val="single" w:sz="6" w:space="0" w:color="auto"/>
            </w:tcBorders>
          </w:tcPr>
          <w:p w:rsidR="00C12736" w:rsidRPr="00C12736" w:rsidRDefault="00C12736" w:rsidP="004C4EE1">
            <w:pPr>
              <w:spacing w:after="0" w:line="240" w:lineRule="auto"/>
              <w:ind w:left="33" w:right="-427"/>
              <w:rPr>
                <w:rFonts w:ascii="Times New Roman" w:eastAsia="Calibri" w:hAnsi="Times New Roman" w:cs="Times New Roman"/>
                <w:sz w:val="28"/>
                <w:szCs w:val="28"/>
              </w:rPr>
            </w:pPr>
            <w:r w:rsidRPr="00C12736">
              <w:rPr>
                <w:rFonts w:ascii="Times New Roman" w:eastAsia="Calibri" w:hAnsi="Times New Roman" w:cs="Times New Roman"/>
                <w:sz w:val="28"/>
                <w:szCs w:val="28"/>
              </w:rPr>
              <w:t>Зарубіжна література</w:t>
            </w:r>
          </w:p>
        </w:tc>
        <w:tc>
          <w:tcPr>
            <w:tcW w:w="1843" w:type="dxa"/>
            <w:tcBorders>
              <w:top w:val="single" w:sz="6" w:space="0" w:color="auto"/>
              <w:left w:val="single" w:sz="6" w:space="0" w:color="auto"/>
              <w:bottom w:val="single" w:sz="6" w:space="0" w:color="auto"/>
              <w:right w:val="single" w:sz="6" w:space="0" w:color="auto"/>
            </w:tcBorders>
          </w:tcPr>
          <w:p w:rsidR="00C12736" w:rsidRPr="00C12736" w:rsidRDefault="00C12736" w:rsidP="004C4EE1">
            <w:pPr>
              <w:spacing w:after="0" w:line="240" w:lineRule="auto"/>
              <w:ind w:left="-108" w:right="-427"/>
              <w:jc w:val="center"/>
              <w:rPr>
                <w:rFonts w:ascii="Times New Roman" w:eastAsia="Calibri" w:hAnsi="Times New Roman" w:cs="Times New Roman"/>
                <w:sz w:val="28"/>
                <w:szCs w:val="28"/>
              </w:rPr>
            </w:pPr>
            <w:r w:rsidRPr="00C12736">
              <w:rPr>
                <w:rFonts w:ascii="Times New Roman" w:eastAsia="Calibri" w:hAnsi="Times New Roman" w:cs="Times New Roman"/>
                <w:sz w:val="28"/>
                <w:szCs w:val="28"/>
              </w:rPr>
              <w:t>1</w:t>
            </w:r>
          </w:p>
        </w:tc>
        <w:tc>
          <w:tcPr>
            <w:tcW w:w="1843" w:type="dxa"/>
            <w:tcBorders>
              <w:top w:val="single" w:sz="6" w:space="0" w:color="auto"/>
              <w:left w:val="single" w:sz="6" w:space="0" w:color="auto"/>
              <w:bottom w:val="single" w:sz="6" w:space="0" w:color="auto"/>
              <w:right w:val="single" w:sz="4" w:space="0" w:color="auto"/>
            </w:tcBorders>
          </w:tcPr>
          <w:p w:rsidR="00C12736" w:rsidRPr="00C12736" w:rsidRDefault="00C12736" w:rsidP="004C4EE1">
            <w:pPr>
              <w:spacing w:after="0" w:line="240" w:lineRule="auto"/>
              <w:ind w:left="-108" w:right="-427"/>
              <w:jc w:val="center"/>
              <w:rPr>
                <w:rFonts w:ascii="Times New Roman" w:eastAsia="Calibri" w:hAnsi="Times New Roman" w:cs="Times New Roman"/>
                <w:sz w:val="28"/>
                <w:szCs w:val="28"/>
              </w:rPr>
            </w:pPr>
            <w:r w:rsidRPr="00C12736">
              <w:rPr>
                <w:rFonts w:ascii="Times New Roman" w:eastAsia="Calibri" w:hAnsi="Times New Roman" w:cs="Times New Roman"/>
                <w:sz w:val="28"/>
                <w:szCs w:val="28"/>
              </w:rPr>
              <w:t>1</w:t>
            </w:r>
          </w:p>
        </w:tc>
      </w:tr>
      <w:tr w:rsidR="00C12736" w:rsidRPr="00C12736" w:rsidTr="00931398">
        <w:trPr>
          <w:cantSplit/>
        </w:trPr>
        <w:tc>
          <w:tcPr>
            <w:tcW w:w="7088" w:type="dxa"/>
            <w:tcBorders>
              <w:top w:val="single" w:sz="6" w:space="0" w:color="auto"/>
              <w:left w:val="single" w:sz="4" w:space="0" w:color="auto"/>
              <w:bottom w:val="single" w:sz="6" w:space="0" w:color="auto"/>
              <w:right w:val="single" w:sz="6" w:space="0" w:color="auto"/>
            </w:tcBorders>
          </w:tcPr>
          <w:p w:rsidR="00C12736" w:rsidRPr="00C12736" w:rsidRDefault="00C12736" w:rsidP="004C4EE1">
            <w:pPr>
              <w:spacing w:after="0" w:line="240" w:lineRule="auto"/>
              <w:ind w:left="33" w:right="-427"/>
              <w:rPr>
                <w:rFonts w:ascii="Times New Roman" w:eastAsia="Calibri" w:hAnsi="Times New Roman" w:cs="Times New Roman"/>
                <w:sz w:val="28"/>
                <w:szCs w:val="28"/>
              </w:rPr>
            </w:pPr>
            <w:r w:rsidRPr="00C12736">
              <w:rPr>
                <w:rFonts w:ascii="Times New Roman" w:eastAsia="Calibri" w:hAnsi="Times New Roman" w:cs="Times New Roman"/>
                <w:sz w:val="28"/>
                <w:szCs w:val="28"/>
              </w:rPr>
              <w:t>Іноземна мова</w:t>
            </w:r>
            <w:r w:rsidRPr="00C12736">
              <w:rPr>
                <w:rFonts w:ascii="Times New Roman" w:eastAsia="Calibri" w:hAnsi="Times New Roman" w:cs="Times New Roman"/>
                <w:b/>
                <w:bCs/>
                <w:sz w:val="28"/>
                <w:szCs w:val="28"/>
                <w:vertAlign w:val="superscript"/>
              </w:rPr>
              <w:t>2</w:t>
            </w:r>
          </w:p>
        </w:tc>
        <w:tc>
          <w:tcPr>
            <w:tcW w:w="1843" w:type="dxa"/>
            <w:tcBorders>
              <w:top w:val="single" w:sz="6" w:space="0" w:color="auto"/>
              <w:left w:val="single" w:sz="6" w:space="0" w:color="auto"/>
              <w:bottom w:val="single" w:sz="6" w:space="0" w:color="auto"/>
              <w:right w:val="single" w:sz="6" w:space="0" w:color="auto"/>
            </w:tcBorders>
          </w:tcPr>
          <w:p w:rsidR="00C12736" w:rsidRPr="00C12736" w:rsidRDefault="00C12736" w:rsidP="004C4EE1">
            <w:pPr>
              <w:spacing w:after="0" w:line="240" w:lineRule="auto"/>
              <w:ind w:left="-108" w:right="-427"/>
              <w:jc w:val="center"/>
              <w:rPr>
                <w:rFonts w:ascii="Times New Roman" w:eastAsia="Calibri" w:hAnsi="Times New Roman" w:cs="Times New Roman"/>
                <w:sz w:val="28"/>
                <w:szCs w:val="28"/>
              </w:rPr>
            </w:pPr>
            <w:r w:rsidRPr="00C12736">
              <w:rPr>
                <w:rFonts w:ascii="Times New Roman" w:eastAsia="Calibri" w:hAnsi="Times New Roman" w:cs="Times New Roman"/>
                <w:sz w:val="28"/>
                <w:szCs w:val="28"/>
              </w:rPr>
              <w:t>2</w:t>
            </w:r>
          </w:p>
        </w:tc>
        <w:tc>
          <w:tcPr>
            <w:tcW w:w="1843" w:type="dxa"/>
            <w:tcBorders>
              <w:top w:val="single" w:sz="6" w:space="0" w:color="auto"/>
              <w:left w:val="single" w:sz="6" w:space="0" w:color="auto"/>
              <w:bottom w:val="single" w:sz="6" w:space="0" w:color="auto"/>
              <w:right w:val="single" w:sz="4" w:space="0" w:color="auto"/>
            </w:tcBorders>
          </w:tcPr>
          <w:p w:rsidR="00C12736" w:rsidRPr="00C12736" w:rsidRDefault="00C12736" w:rsidP="004C4EE1">
            <w:pPr>
              <w:spacing w:after="0" w:line="240" w:lineRule="auto"/>
              <w:ind w:left="-108" w:right="-427"/>
              <w:jc w:val="center"/>
              <w:rPr>
                <w:rFonts w:ascii="Times New Roman" w:eastAsia="Calibri" w:hAnsi="Times New Roman" w:cs="Times New Roman"/>
                <w:sz w:val="28"/>
                <w:szCs w:val="28"/>
              </w:rPr>
            </w:pPr>
            <w:r w:rsidRPr="00C12736">
              <w:rPr>
                <w:rFonts w:ascii="Times New Roman" w:eastAsia="Calibri" w:hAnsi="Times New Roman" w:cs="Times New Roman"/>
                <w:sz w:val="28"/>
                <w:szCs w:val="28"/>
              </w:rPr>
              <w:t>2</w:t>
            </w:r>
          </w:p>
        </w:tc>
      </w:tr>
      <w:tr w:rsidR="00C12736" w:rsidRPr="00C12736" w:rsidTr="00931398">
        <w:trPr>
          <w:cantSplit/>
        </w:trPr>
        <w:tc>
          <w:tcPr>
            <w:tcW w:w="7088" w:type="dxa"/>
            <w:tcBorders>
              <w:top w:val="single" w:sz="6" w:space="0" w:color="auto"/>
              <w:left w:val="single" w:sz="4" w:space="0" w:color="auto"/>
              <w:bottom w:val="single" w:sz="6" w:space="0" w:color="auto"/>
              <w:right w:val="single" w:sz="6" w:space="0" w:color="auto"/>
            </w:tcBorders>
          </w:tcPr>
          <w:p w:rsidR="00C12736" w:rsidRPr="00C12736" w:rsidRDefault="00C12736" w:rsidP="004C4EE1">
            <w:pPr>
              <w:spacing w:after="0" w:line="240" w:lineRule="auto"/>
              <w:ind w:left="33" w:right="-427"/>
              <w:rPr>
                <w:rFonts w:ascii="Times New Roman" w:eastAsia="Calibri" w:hAnsi="Times New Roman" w:cs="Times New Roman"/>
                <w:sz w:val="28"/>
                <w:szCs w:val="28"/>
              </w:rPr>
            </w:pPr>
            <w:r w:rsidRPr="00C12736">
              <w:rPr>
                <w:rFonts w:ascii="Times New Roman" w:eastAsia="Calibri" w:hAnsi="Times New Roman" w:cs="Times New Roman"/>
                <w:sz w:val="28"/>
                <w:szCs w:val="28"/>
              </w:rPr>
              <w:t>Мова і література корінного народу, національної меншини</w:t>
            </w:r>
            <w:r w:rsidRPr="00C12736">
              <w:rPr>
                <w:rFonts w:ascii="Times New Roman" w:eastAsia="Calibri" w:hAnsi="Times New Roman" w:cs="Times New Roman"/>
                <w:b/>
                <w:bCs/>
                <w:sz w:val="28"/>
                <w:szCs w:val="28"/>
                <w:vertAlign w:val="superscript"/>
              </w:rPr>
              <w:t>3</w:t>
            </w:r>
          </w:p>
        </w:tc>
        <w:tc>
          <w:tcPr>
            <w:tcW w:w="1843" w:type="dxa"/>
            <w:tcBorders>
              <w:top w:val="single" w:sz="6" w:space="0" w:color="auto"/>
              <w:left w:val="single" w:sz="6" w:space="0" w:color="auto"/>
              <w:bottom w:val="single" w:sz="6" w:space="0" w:color="auto"/>
              <w:right w:val="single" w:sz="6" w:space="0" w:color="auto"/>
            </w:tcBorders>
          </w:tcPr>
          <w:p w:rsidR="00C12736" w:rsidRPr="00C12736" w:rsidRDefault="00C12736" w:rsidP="004C4EE1">
            <w:pPr>
              <w:spacing w:after="0" w:line="240" w:lineRule="auto"/>
              <w:ind w:left="-108" w:right="-427"/>
              <w:jc w:val="center"/>
              <w:rPr>
                <w:rFonts w:ascii="Times New Roman" w:eastAsia="Calibri" w:hAnsi="Times New Roman" w:cs="Times New Roman"/>
                <w:sz w:val="28"/>
                <w:szCs w:val="28"/>
              </w:rPr>
            </w:pPr>
            <w:r w:rsidRPr="00C12736">
              <w:rPr>
                <w:rFonts w:ascii="Times New Roman" w:eastAsia="Calibri" w:hAnsi="Times New Roman" w:cs="Times New Roman"/>
                <w:sz w:val="28"/>
                <w:szCs w:val="28"/>
              </w:rPr>
              <w:t>2</w:t>
            </w:r>
          </w:p>
        </w:tc>
        <w:tc>
          <w:tcPr>
            <w:tcW w:w="1843" w:type="dxa"/>
            <w:tcBorders>
              <w:top w:val="single" w:sz="6" w:space="0" w:color="auto"/>
              <w:left w:val="single" w:sz="6" w:space="0" w:color="auto"/>
              <w:bottom w:val="single" w:sz="6" w:space="0" w:color="auto"/>
              <w:right w:val="single" w:sz="4" w:space="0" w:color="auto"/>
            </w:tcBorders>
          </w:tcPr>
          <w:p w:rsidR="00C12736" w:rsidRPr="00C12736" w:rsidRDefault="00C12736" w:rsidP="004C4EE1">
            <w:pPr>
              <w:spacing w:after="0" w:line="240" w:lineRule="auto"/>
              <w:ind w:left="-108" w:right="-427"/>
              <w:jc w:val="center"/>
              <w:rPr>
                <w:rFonts w:ascii="Times New Roman" w:eastAsia="Calibri" w:hAnsi="Times New Roman" w:cs="Times New Roman"/>
                <w:sz w:val="28"/>
                <w:szCs w:val="28"/>
              </w:rPr>
            </w:pPr>
            <w:r w:rsidRPr="00C12736">
              <w:rPr>
                <w:rFonts w:ascii="Times New Roman" w:eastAsia="Calibri" w:hAnsi="Times New Roman" w:cs="Times New Roman"/>
                <w:sz w:val="28"/>
                <w:szCs w:val="28"/>
              </w:rPr>
              <w:t>2</w:t>
            </w:r>
          </w:p>
        </w:tc>
      </w:tr>
      <w:tr w:rsidR="00C12736" w:rsidRPr="00C12736" w:rsidTr="00931398">
        <w:trPr>
          <w:cantSplit/>
        </w:trPr>
        <w:tc>
          <w:tcPr>
            <w:tcW w:w="7088" w:type="dxa"/>
            <w:tcBorders>
              <w:top w:val="single" w:sz="6" w:space="0" w:color="auto"/>
              <w:left w:val="single" w:sz="4" w:space="0" w:color="auto"/>
              <w:bottom w:val="single" w:sz="6" w:space="0" w:color="auto"/>
              <w:right w:val="single" w:sz="6" w:space="0" w:color="auto"/>
            </w:tcBorders>
          </w:tcPr>
          <w:p w:rsidR="00C12736" w:rsidRPr="00C12736" w:rsidRDefault="00C12736" w:rsidP="004C4EE1">
            <w:pPr>
              <w:spacing w:after="0" w:line="240" w:lineRule="auto"/>
              <w:ind w:left="33" w:right="-427"/>
              <w:rPr>
                <w:rFonts w:ascii="Times New Roman" w:eastAsia="Calibri" w:hAnsi="Times New Roman" w:cs="Times New Roman"/>
                <w:sz w:val="28"/>
                <w:szCs w:val="28"/>
              </w:rPr>
            </w:pPr>
            <w:r w:rsidRPr="00C12736">
              <w:rPr>
                <w:rFonts w:ascii="Times New Roman" w:eastAsia="Calibri" w:hAnsi="Times New Roman" w:cs="Times New Roman"/>
                <w:sz w:val="28"/>
                <w:szCs w:val="28"/>
              </w:rPr>
              <w:t xml:space="preserve">Історія України  </w:t>
            </w:r>
          </w:p>
        </w:tc>
        <w:tc>
          <w:tcPr>
            <w:tcW w:w="1843" w:type="dxa"/>
            <w:tcBorders>
              <w:top w:val="single" w:sz="6" w:space="0" w:color="auto"/>
              <w:left w:val="single" w:sz="6" w:space="0" w:color="auto"/>
              <w:bottom w:val="single" w:sz="6" w:space="0" w:color="auto"/>
              <w:right w:val="single" w:sz="6" w:space="0" w:color="auto"/>
            </w:tcBorders>
          </w:tcPr>
          <w:p w:rsidR="00C12736" w:rsidRPr="00C12736" w:rsidRDefault="00C12736" w:rsidP="004C4EE1">
            <w:pPr>
              <w:spacing w:after="0" w:line="240" w:lineRule="auto"/>
              <w:ind w:left="-108" w:right="-427"/>
              <w:jc w:val="center"/>
              <w:rPr>
                <w:rFonts w:ascii="Times New Roman" w:eastAsia="Calibri" w:hAnsi="Times New Roman" w:cs="Times New Roman"/>
                <w:sz w:val="28"/>
                <w:szCs w:val="28"/>
              </w:rPr>
            </w:pPr>
            <w:r w:rsidRPr="00C12736">
              <w:rPr>
                <w:rFonts w:ascii="Times New Roman" w:eastAsia="Calibri" w:hAnsi="Times New Roman" w:cs="Times New Roman"/>
                <w:sz w:val="28"/>
                <w:szCs w:val="28"/>
              </w:rPr>
              <w:t xml:space="preserve">1,5 </w:t>
            </w:r>
          </w:p>
        </w:tc>
        <w:tc>
          <w:tcPr>
            <w:tcW w:w="1843" w:type="dxa"/>
            <w:tcBorders>
              <w:top w:val="single" w:sz="6" w:space="0" w:color="auto"/>
              <w:left w:val="single" w:sz="6" w:space="0" w:color="auto"/>
              <w:bottom w:val="single" w:sz="6" w:space="0" w:color="auto"/>
              <w:right w:val="single" w:sz="4" w:space="0" w:color="auto"/>
            </w:tcBorders>
            <w:shd w:val="clear" w:color="auto" w:fill="FFFFFF"/>
          </w:tcPr>
          <w:p w:rsidR="00C12736" w:rsidRPr="00C12736" w:rsidRDefault="00C12736" w:rsidP="004C4EE1">
            <w:pPr>
              <w:spacing w:after="0" w:line="240" w:lineRule="auto"/>
              <w:ind w:left="-108" w:right="-427"/>
              <w:jc w:val="center"/>
              <w:rPr>
                <w:rFonts w:ascii="Times New Roman" w:eastAsia="Calibri" w:hAnsi="Times New Roman" w:cs="Times New Roman"/>
                <w:sz w:val="28"/>
                <w:szCs w:val="28"/>
              </w:rPr>
            </w:pPr>
            <w:r w:rsidRPr="00C12736">
              <w:rPr>
                <w:rFonts w:ascii="Times New Roman" w:eastAsia="Calibri" w:hAnsi="Times New Roman" w:cs="Times New Roman"/>
                <w:sz w:val="28"/>
                <w:szCs w:val="28"/>
              </w:rPr>
              <w:t>1,5</w:t>
            </w:r>
          </w:p>
        </w:tc>
      </w:tr>
      <w:tr w:rsidR="00C12736" w:rsidRPr="00C12736" w:rsidTr="00931398">
        <w:trPr>
          <w:cantSplit/>
        </w:trPr>
        <w:tc>
          <w:tcPr>
            <w:tcW w:w="7088" w:type="dxa"/>
            <w:tcBorders>
              <w:top w:val="single" w:sz="6" w:space="0" w:color="auto"/>
              <w:left w:val="single" w:sz="4" w:space="0" w:color="auto"/>
              <w:bottom w:val="single" w:sz="6" w:space="0" w:color="auto"/>
              <w:right w:val="single" w:sz="6" w:space="0" w:color="auto"/>
            </w:tcBorders>
          </w:tcPr>
          <w:p w:rsidR="00C12736" w:rsidRPr="00C12736" w:rsidRDefault="00C12736" w:rsidP="004C4EE1">
            <w:pPr>
              <w:spacing w:after="0" w:line="240" w:lineRule="auto"/>
              <w:ind w:left="33" w:right="-427"/>
              <w:rPr>
                <w:rFonts w:ascii="Times New Roman" w:eastAsia="Calibri" w:hAnsi="Times New Roman" w:cs="Times New Roman"/>
                <w:sz w:val="28"/>
                <w:szCs w:val="28"/>
              </w:rPr>
            </w:pPr>
            <w:r w:rsidRPr="00C12736">
              <w:rPr>
                <w:rFonts w:ascii="Times New Roman" w:eastAsia="Calibri" w:hAnsi="Times New Roman" w:cs="Times New Roman"/>
                <w:sz w:val="28"/>
                <w:szCs w:val="28"/>
              </w:rPr>
              <w:t>Всесвітня історія</w:t>
            </w:r>
          </w:p>
        </w:tc>
        <w:tc>
          <w:tcPr>
            <w:tcW w:w="1843" w:type="dxa"/>
            <w:tcBorders>
              <w:top w:val="single" w:sz="6" w:space="0" w:color="auto"/>
              <w:left w:val="single" w:sz="6" w:space="0" w:color="auto"/>
              <w:bottom w:val="single" w:sz="6" w:space="0" w:color="auto"/>
              <w:right w:val="single" w:sz="6" w:space="0" w:color="auto"/>
            </w:tcBorders>
          </w:tcPr>
          <w:p w:rsidR="00C12736" w:rsidRPr="00C12736" w:rsidRDefault="00C12736" w:rsidP="004C4EE1">
            <w:pPr>
              <w:spacing w:after="0" w:line="240" w:lineRule="auto"/>
              <w:ind w:left="-108" w:right="-427"/>
              <w:jc w:val="center"/>
              <w:rPr>
                <w:rFonts w:ascii="Times New Roman" w:eastAsia="Calibri" w:hAnsi="Times New Roman" w:cs="Times New Roman"/>
                <w:sz w:val="28"/>
                <w:szCs w:val="28"/>
              </w:rPr>
            </w:pPr>
            <w:r w:rsidRPr="00C12736">
              <w:rPr>
                <w:rFonts w:ascii="Times New Roman" w:eastAsia="Calibri" w:hAnsi="Times New Roman" w:cs="Times New Roman"/>
                <w:sz w:val="28"/>
                <w:szCs w:val="28"/>
              </w:rPr>
              <w:t>1</w:t>
            </w:r>
          </w:p>
        </w:tc>
        <w:tc>
          <w:tcPr>
            <w:tcW w:w="1843" w:type="dxa"/>
            <w:tcBorders>
              <w:top w:val="single" w:sz="6" w:space="0" w:color="auto"/>
              <w:left w:val="single" w:sz="6" w:space="0" w:color="auto"/>
              <w:bottom w:val="single" w:sz="6" w:space="0" w:color="auto"/>
              <w:right w:val="single" w:sz="4" w:space="0" w:color="auto"/>
            </w:tcBorders>
          </w:tcPr>
          <w:p w:rsidR="00C12736" w:rsidRPr="00C12736" w:rsidRDefault="00C12736" w:rsidP="004C4EE1">
            <w:pPr>
              <w:spacing w:after="0" w:line="240" w:lineRule="auto"/>
              <w:ind w:left="-108" w:right="-427"/>
              <w:jc w:val="center"/>
              <w:rPr>
                <w:rFonts w:ascii="Times New Roman" w:eastAsia="Calibri" w:hAnsi="Times New Roman" w:cs="Times New Roman"/>
                <w:sz w:val="28"/>
                <w:szCs w:val="28"/>
              </w:rPr>
            </w:pPr>
            <w:r w:rsidRPr="00C12736">
              <w:rPr>
                <w:rFonts w:ascii="Times New Roman" w:eastAsia="Calibri" w:hAnsi="Times New Roman" w:cs="Times New Roman"/>
                <w:sz w:val="28"/>
                <w:szCs w:val="28"/>
              </w:rPr>
              <w:t>1</w:t>
            </w:r>
          </w:p>
        </w:tc>
      </w:tr>
      <w:tr w:rsidR="00C12736" w:rsidRPr="00C12736" w:rsidTr="00931398">
        <w:trPr>
          <w:cantSplit/>
        </w:trPr>
        <w:tc>
          <w:tcPr>
            <w:tcW w:w="7088" w:type="dxa"/>
            <w:tcBorders>
              <w:top w:val="single" w:sz="6" w:space="0" w:color="auto"/>
              <w:left w:val="single" w:sz="4" w:space="0" w:color="auto"/>
              <w:bottom w:val="single" w:sz="6" w:space="0" w:color="auto"/>
              <w:right w:val="single" w:sz="6" w:space="0" w:color="auto"/>
            </w:tcBorders>
          </w:tcPr>
          <w:p w:rsidR="00C12736" w:rsidRPr="00C12736" w:rsidRDefault="00C12736" w:rsidP="004C4EE1">
            <w:pPr>
              <w:spacing w:after="0" w:line="240" w:lineRule="auto"/>
              <w:ind w:left="33" w:right="-427"/>
              <w:rPr>
                <w:rFonts w:ascii="Times New Roman" w:eastAsia="Calibri" w:hAnsi="Times New Roman" w:cs="Times New Roman"/>
                <w:sz w:val="28"/>
                <w:szCs w:val="28"/>
              </w:rPr>
            </w:pPr>
            <w:r w:rsidRPr="00C12736">
              <w:rPr>
                <w:rFonts w:ascii="Times New Roman" w:eastAsia="Calibri" w:hAnsi="Times New Roman" w:cs="Times New Roman"/>
                <w:sz w:val="28"/>
                <w:szCs w:val="28"/>
              </w:rPr>
              <w:t>Громадянська освіта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12736" w:rsidRPr="00C12736" w:rsidRDefault="00C12736" w:rsidP="004C4EE1">
            <w:pPr>
              <w:spacing w:after="0" w:line="240" w:lineRule="auto"/>
              <w:ind w:left="-108" w:right="-427"/>
              <w:jc w:val="center"/>
              <w:rPr>
                <w:rFonts w:ascii="Times New Roman" w:eastAsia="Calibri" w:hAnsi="Times New Roman" w:cs="Times New Roman"/>
                <w:sz w:val="28"/>
                <w:szCs w:val="28"/>
              </w:rPr>
            </w:pPr>
            <w:r w:rsidRPr="00C12736">
              <w:rPr>
                <w:rFonts w:ascii="Times New Roman" w:eastAsia="Calibri" w:hAnsi="Times New Roman" w:cs="Times New Roman"/>
                <w:sz w:val="28"/>
                <w:szCs w:val="28"/>
              </w:rPr>
              <w:t>2</w:t>
            </w:r>
          </w:p>
        </w:tc>
        <w:tc>
          <w:tcPr>
            <w:tcW w:w="1843" w:type="dxa"/>
            <w:tcBorders>
              <w:top w:val="single" w:sz="6" w:space="0" w:color="auto"/>
              <w:left w:val="single" w:sz="6" w:space="0" w:color="auto"/>
              <w:bottom w:val="single" w:sz="6" w:space="0" w:color="auto"/>
              <w:right w:val="single" w:sz="4" w:space="0" w:color="auto"/>
            </w:tcBorders>
            <w:shd w:val="clear" w:color="auto" w:fill="F3F3F3"/>
          </w:tcPr>
          <w:p w:rsidR="00C12736" w:rsidRPr="00C12736" w:rsidRDefault="00C12736" w:rsidP="004C4EE1">
            <w:pPr>
              <w:spacing w:after="0" w:line="240" w:lineRule="auto"/>
              <w:ind w:left="-108" w:right="-427"/>
              <w:jc w:val="center"/>
              <w:rPr>
                <w:rFonts w:ascii="Times New Roman" w:eastAsia="Calibri" w:hAnsi="Times New Roman" w:cs="Times New Roman"/>
                <w:sz w:val="28"/>
                <w:szCs w:val="28"/>
              </w:rPr>
            </w:pPr>
            <w:r w:rsidRPr="00C12736">
              <w:rPr>
                <w:rFonts w:ascii="Times New Roman" w:eastAsia="Calibri" w:hAnsi="Times New Roman" w:cs="Times New Roman"/>
                <w:sz w:val="28"/>
                <w:szCs w:val="28"/>
              </w:rPr>
              <w:t>0</w:t>
            </w:r>
          </w:p>
        </w:tc>
      </w:tr>
      <w:tr w:rsidR="00C12736" w:rsidRPr="00C12736" w:rsidTr="00931398">
        <w:trPr>
          <w:cantSplit/>
        </w:trPr>
        <w:tc>
          <w:tcPr>
            <w:tcW w:w="7088" w:type="dxa"/>
            <w:tcBorders>
              <w:top w:val="single" w:sz="6" w:space="0" w:color="auto"/>
              <w:left w:val="single" w:sz="4" w:space="0" w:color="auto"/>
              <w:bottom w:val="single" w:sz="6" w:space="0" w:color="auto"/>
              <w:right w:val="single" w:sz="6" w:space="0" w:color="auto"/>
            </w:tcBorders>
          </w:tcPr>
          <w:p w:rsidR="00C12736" w:rsidRPr="00C12736" w:rsidRDefault="00C12736" w:rsidP="004C4EE1">
            <w:pPr>
              <w:keepNext/>
              <w:autoSpaceDE w:val="0"/>
              <w:autoSpaceDN w:val="0"/>
              <w:spacing w:after="0" w:line="240" w:lineRule="auto"/>
              <w:ind w:left="33" w:right="-427"/>
              <w:outlineLvl w:val="0"/>
              <w:rPr>
                <w:rFonts w:ascii="Times New Roman" w:eastAsia="Times New Roman" w:hAnsi="Times New Roman" w:cs="Times New Roman"/>
                <w:sz w:val="28"/>
                <w:szCs w:val="28"/>
                <w:lang w:eastAsia="uk-UA"/>
              </w:rPr>
            </w:pPr>
            <w:r w:rsidRPr="00C12736">
              <w:rPr>
                <w:rFonts w:ascii="Times New Roman" w:eastAsia="Times New Roman" w:hAnsi="Times New Roman" w:cs="Times New Roman"/>
                <w:sz w:val="28"/>
                <w:szCs w:val="28"/>
                <w:lang w:eastAsia="uk-UA"/>
              </w:rPr>
              <w:t>Математика (алгебра і початки аналізу та геометрія)</w:t>
            </w:r>
          </w:p>
        </w:tc>
        <w:tc>
          <w:tcPr>
            <w:tcW w:w="1843" w:type="dxa"/>
            <w:tcBorders>
              <w:top w:val="single" w:sz="6" w:space="0" w:color="auto"/>
              <w:left w:val="single" w:sz="6" w:space="0" w:color="auto"/>
              <w:bottom w:val="single" w:sz="6" w:space="0" w:color="auto"/>
              <w:right w:val="single" w:sz="6" w:space="0" w:color="auto"/>
            </w:tcBorders>
          </w:tcPr>
          <w:p w:rsidR="00C12736" w:rsidRPr="00C12736" w:rsidRDefault="00C12736" w:rsidP="004C4EE1">
            <w:pPr>
              <w:spacing w:after="0" w:line="240" w:lineRule="auto"/>
              <w:ind w:left="-108" w:right="-427"/>
              <w:jc w:val="center"/>
              <w:rPr>
                <w:rFonts w:ascii="Times New Roman" w:eastAsia="Calibri" w:hAnsi="Times New Roman" w:cs="Times New Roman"/>
                <w:sz w:val="28"/>
                <w:szCs w:val="28"/>
              </w:rPr>
            </w:pPr>
            <w:r w:rsidRPr="00C12736">
              <w:rPr>
                <w:rFonts w:ascii="Times New Roman" w:eastAsia="Calibri" w:hAnsi="Times New Roman" w:cs="Times New Roman"/>
                <w:sz w:val="28"/>
                <w:szCs w:val="28"/>
              </w:rPr>
              <w:t>3</w:t>
            </w:r>
          </w:p>
        </w:tc>
        <w:tc>
          <w:tcPr>
            <w:tcW w:w="1843" w:type="dxa"/>
            <w:tcBorders>
              <w:top w:val="single" w:sz="6" w:space="0" w:color="auto"/>
              <w:left w:val="single" w:sz="6" w:space="0" w:color="auto"/>
              <w:bottom w:val="single" w:sz="6" w:space="0" w:color="auto"/>
              <w:right w:val="single" w:sz="4" w:space="0" w:color="auto"/>
            </w:tcBorders>
          </w:tcPr>
          <w:p w:rsidR="00C12736" w:rsidRPr="00C12736" w:rsidRDefault="00C12736" w:rsidP="004C4EE1">
            <w:pPr>
              <w:spacing w:after="0" w:line="240" w:lineRule="auto"/>
              <w:ind w:left="-108" w:right="-427"/>
              <w:jc w:val="center"/>
              <w:rPr>
                <w:rFonts w:ascii="Times New Roman" w:eastAsia="Calibri" w:hAnsi="Times New Roman" w:cs="Times New Roman"/>
                <w:sz w:val="28"/>
                <w:szCs w:val="28"/>
              </w:rPr>
            </w:pPr>
            <w:r w:rsidRPr="00C12736">
              <w:rPr>
                <w:rFonts w:ascii="Times New Roman" w:eastAsia="Calibri" w:hAnsi="Times New Roman" w:cs="Times New Roman"/>
                <w:sz w:val="28"/>
                <w:szCs w:val="28"/>
              </w:rPr>
              <w:t>3</w:t>
            </w:r>
          </w:p>
        </w:tc>
      </w:tr>
      <w:tr w:rsidR="00C12736" w:rsidRPr="00C12736" w:rsidTr="00931398">
        <w:trPr>
          <w:cantSplit/>
        </w:trPr>
        <w:tc>
          <w:tcPr>
            <w:tcW w:w="7088" w:type="dxa"/>
            <w:tcBorders>
              <w:top w:val="single" w:sz="6" w:space="0" w:color="auto"/>
              <w:left w:val="single" w:sz="4" w:space="0" w:color="auto"/>
              <w:bottom w:val="single" w:sz="6" w:space="0" w:color="auto"/>
              <w:right w:val="single" w:sz="6" w:space="0" w:color="auto"/>
            </w:tcBorders>
          </w:tcPr>
          <w:p w:rsidR="00C12736" w:rsidRPr="00C12736" w:rsidRDefault="00C12736" w:rsidP="004C4EE1">
            <w:pPr>
              <w:spacing w:after="0" w:line="240" w:lineRule="auto"/>
              <w:ind w:left="33" w:right="-427"/>
              <w:rPr>
                <w:rFonts w:ascii="Times New Roman" w:eastAsia="Calibri" w:hAnsi="Times New Roman" w:cs="Times New Roman"/>
                <w:sz w:val="28"/>
                <w:szCs w:val="28"/>
              </w:rPr>
            </w:pPr>
            <w:r w:rsidRPr="00C12736">
              <w:rPr>
                <w:rFonts w:ascii="Times New Roman" w:eastAsia="Calibri" w:hAnsi="Times New Roman" w:cs="Times New Roman"/>
                <w:sz w:val="28"/>
                <w:szCs w:val="28"/>
              </w:rPr>
              <w:t>Біологія і екологія</w:t>
            </w:r>
          </w:p>
        </w:tc>
        <w:tc>
          <w:tcPr>
            <w:tcW w:w="1843" w:type="dxa"/>
            <w:tcBorders>
              <w:top w:val="single" w:sz="6" w:space="0" w:color="auto"/>
              <w:left w:val="single" w:sz="6" w:space="0" w:color="auto"/>
              <w:bottom w:val="single" w:sz="6" w:space="0" w:color="auto"/>
              <w:right w:val="single" w:sz="6" w:space="0" w:color="auto"/>
            </w:tcBorders>
          </w:tcPr>
          <w:p w:rsidR="00C12736" w:rsidRPr="00C12736" w:rsidRDefault="00C12736" w:rsidP="004C4EE1">
            <w:pPr>
              <w:spacing w:after="0" w:line="240" w:lineRule="auto"/>
              <w:ind w:left="-108" w:right="-427"/>
              <w:jc w:val="center"/>
              <w:rPr>
                <w:rFonts w:ascii="Times New Roman" w:eastAsia="Calibri" w:hAnsi="Times New Roman" w:cs="Times New Roman"/>
                <w:sz w:val="28"/>
                <w:szCs w:val="28"/>
              </w:rPr>
            </w:pPr>
            <w:r w:rsidRPr="00C12736">
              <w:rPr>
                <w:rFonts w:ascii="Times New Roman" w:eastAsia="Calibri" w:hAnsi="Times New Roman" w:cs="Times New Roman"/>
                <w:sz w:val="28"/>
                <w:szCs w:val="28"/>
              </w:rPr>
              <w:t>2</w:t>
            </w:r>
          </w:p>
        </w:tc>
        <w:tc>
          <w:tcPr>
            <w:tcW w:w="1843" w:type="dxa"/>
            <w:tcBorders>
              <w:top w:val="single" w:sz="6" w:space="0" w:color="auto"/>
              <w:left w:val="single" w:sz="6" w:space="0" w:color="auto"/>
              <w:bottom w:val="single" w:sz="6" w:space="0" w:color="auto"/>
              <w:right w:val="single" w:sz="4" w:space="0" w:color="auto"/>
            </w:tcBorders>
          </w:tcPr>
          <w:p w:rsidR="00C12736" w:rsidRPr="00C12736" w:rsidRDefault="00C12736" w:rsidP="004C4EE1">
            <w:pPr>
              <w:spacing w:after="0" w:line="240" w:lineRule="auto"/>
              <w:ind w:left="-108" w:right="-427"/>
              <w:jc w:val="center"/>
              <w:rPr>
                <w:rFonts w:ascii="Times New Roman" w:eastAsia="Calibri" w:hAnsi="Times New Roman" w:cs="Times New Roman"/>
                <w:sz w:val="28"/>
                <w:szCs w:val="28"/>
              </w:rPr>
            </w:pPr>
            <w:r w:rsidRPr="00C12736">
              <w:rPr>
                <w:rFonts w:ascii="Times New Roman" w:eastAsia="Calibri" w:hAnsi="Times New Roman" w:cs="Times New Roman"/>
                <w:sz w:val="28"/>
                <w:szCs w:val="28"/>
              </w:rPr>
              <w:t>2</w:t>
            </w:r>
          </w:p>
        </w:tc>
      </w:tr>
      <w:tr w:rsidR="00C12736" w:rsidRPr="00C12736" w:rsidTr="00931398">
        <w:trPr>
          <w:cantSplit/>
        </w:trPr>
        <w:tc>
          <w:tcPr>
            <w:tcW w:w="7088" w:type="dxa"/>
            <w:tcBorders>
              <w:top w:val="single" w:sz="6" w:space="0" w:color="auto"/>
              <w:left w:val="single" w:sz="4" w:space="0" w:color="auto"/>
              <w:bottom w:val="single" w:sz="6" w:space="0" w:color="auto"/>
              <w:right w:val="single" w:sz="6" w:space="0" w:color="auto"/>
            </w:tcBorders>
          </w:tcPr>
          <w:p w:rsidR="00C12736" w:rsidRPr="00C12736" w:rsidRDefault="00C12736" w:rsidP="004C4EE1">
            <w:pPr>
              <w:spacing w:after="0" w:line="240" w:lineRule="auto"/>
              <w:ind w:left="33" w:right="-427"/>
              <w:rPr>
                <w:rFonts w:ascii="Times New Roman" w:eastAsia="Calibri" w:hAnsi="Times New Roman" w:cs="Times New Roman"/>
                <w:sz w:val="28"/>
                <w:szCs w:val="28"/>
              </w:rPr>
            </w:pPr>
            <w:r w:rsidRPr="00C12736">
              <w:rPr>
                <w:rFonts w:ascii="Times New Roman" w:eastAsia="Calibri" w:hAnsi="Times New Roman" w:cs="Times New Roman"/>
                <w:sz w:val="28"/>
                <w:szCs w:val="28"/>
              </w:rPr>
              <w:t>Географія</w:t>
            </w:r>
          </w:p>
        </w:tc>
        <w:tc>
          <w:tcPr>
            <w:tcW w:w="1843" w:type="dxa"/>
            <w:tcBorders>
              <w:top w:val="single" w:sz="6" w:space="0" w:color="auto"/>
              <w:left w:val="single" w:sz="6" w:space="0" w:color="auto"/>
              <w:bottom w:val="single" w:sz="6" w:space="0" w:color="auto"/>
              <w:right w:val="single" w:sz="6" w:space="0" w:color="auto"/>
            </w:tcBorders>
          </w:tcPr>
          <w:p w:rsidR="00C12736" w:rsidRPr="00C12736" w:rsidRDefault="00C12736" w:rsidP="004C4EE1">
            <w:pPr>
              <w:spacing w:after="0" w:line="240" w:lineRule="auto"/>
              <w:ind w:left="-108" w:right="-427"/>
              <w:jc w:val="center"/>
              <w:rPr>
                <w:rFonts w:ascii="Times New Roman" w:eastAsia="Calibri" w:hAnsi="Times New Roman" w:cs="Times New Roman"/>
                <w:sz w:val="28"/>
                <w:szCs w:val="28"/>
              </w:rPr>
            </w:pPr>
            <w:r w:rsidRPr="00C12736">
              <w:rPr>
                <w:rFonts w:ascii="Times New Roman" w:eastAsia="Calibri" w:hAnsi="Times New Roman" w:cs="Times New Roman"/>
                <w:sz w:val="28"/>
                <w:szCs w:val="28"/>
              </w:rPr>
              <w:t>1,5</w:t>
            </w:r>
          </w:p>
        </w:tc>
        <w:tc>
          <w:tcPr>
            <w:tcW w:w="1843" w:type="dxa"/>
            <w:tcBorders>
              <w:top w:val="single" w:sz="6" w:space="0" w:color="auto"/>
              <w:left w:val="single" w:sz="6" w:space="0" w:color="auto"/>
              <w:bottom w:val="single" w:sz="6" w:space="0" w:color="auto"/>
              <w:right w:val="single" w:sz="4" w:space="0" w:color="auto"/>
            </w:tcBorders>
          </w:tcPr>
          <w:p w:rsidR="00C12736" w:rsidRPr="00C12736" w:rsidRDefault="00C12736" w:rsidP="004C4EE1">
            <w:pPr>
              <w:spacing w:after="0" w:line="240" w:lineRule="auto"/>
              <w:ind w:left="-108" w:right="-427"/>
              <w:jc w:val="center"/>
              <w:rPr>
                <w:rFonts w:ascii="Times New Roman" w:eastAsia="Calibri" w:hAnsi="Times New Roman" w:cs="Times New Roman"/>
                <w:sz w:val="28"/>
                <w:szCs w:val="28"/>
              </w:rPr>
            </w:pPr>
            <w:r w:rsidRPr="00C12736">
              <w:rPr>
                <w:rFonts w:ascii="Times New Roman" w:eastAsia="Calibri" w:hAnsi="Times New Roman" w:cs="Times New Roman"/>
                <w:sz w:val="28"/>
                <w:szCs w:val="28"/>
              </w:rPr>
              <w:t>1</w:t>
            </w:r>
          </w:p>
        </w:tc>
      </w:tr>
      <w:tr w:rsidR="00C12736" w:rsidRPr="00C12736" w:rsidTr="00931398">
        <w:trPr>
          <w:cantSplit/>
        </w:trPr>
        <w:tc>
          <w:tcPr>
            <w:tcW w:w="7088" w:type="dxa"/>
            <w:tcBorders>
              <w:top w:val="single" w:sz="6" w:space="0" w:color="auto"/>
              <w:left w:val="single" w:sz="4" w:space="0" w:color="auto"/>
              <w:bottom w:val="single" w:sz="6" w:space="0" w:color="auto"/>
              <w:right w:val="single" w:sz="6" w:space="0" w:color="auto"/>
            </w:tcBorders>
          </w:tcPr>
          <w:p w:rsidR="00C12736" w:rsidRPr="00C12736" w:rsidRDefault="00C12736" w:rsidP="004C4EE1">
            <w:pPr>
              <w:spacing w:after="0" w:line="240" w:lineRule="auto"/>
              <w:ind w:left="33" w:right="-427"/>
              <w:rPr>
                <w:rFonts w:ascii="Times New Roman" w:eastAsia="Calibri" w:hAnsi="Times New Roman" w:cs="Times New Roman"/>
                <w:sz w:val="28"/>
                <w:szCs w:val="28"/>
              </w:rPr>
            </w:pPr>
            <w:r w:rsidRPr="00C12736">
              <w:rPr>
                <w:rFonts w:ascii="Times New Roman" w:eastAsia="Calibri" w:hAnsi="Times New Roman" w:cs="Times New Roman"/>
                <w:sz w:val="28"/>
                <w:szCs w:val="28"/>
              </w:rPr>
              <w:t>Фізика і астрономія</w:t>
            </w:r>
          </w:p>
        </w:tc>
        <w:tc>
          <w:tcPr>
            <w:tcW w:w="1843" w:type="dxa"/>
            <w:tcBorders>
              <w:top w:val="single" w:sz="6" w:space="0" w:color="auto"/>
              <w:left w:val="single" w:sz="6" w:space="0" w:color="auto"/>
              <w:bottom w:val="single" w:sz="6" w:space="0" w:color="auto"/>
              <w:right w:val="single" w:sz="6" w:space="0" w:color="auto"/>
            </w:tcBorders>
          </w:tcPr>
          <w:p w:rsidR="00C12736" w:rsidRPr="00C12736" w:rsidRDefault="00C12736" w:rsidP="004C4EE1">
            <w:pPr>
              <w:spacing w:after="0" w:line="240" w:lineRule="auto"/>
              <w:ind w:left="-108" w:right="-427"/>
              <w:jc w:val="center"/>
              <w:rPr>
                <w:rFonts w:ascii="Times New Roman" w:eastAsia="Calibri" w:hAnsi="Times New Roman" w:cs="Times New Roman"/>
                <w:sz w:val="28"/>
                <w:szCs w:val="28"/>
              </w:rPr>
            </w:pPr>
            <w:r w:rsidRPr="00C12736">
              <w:rPr>
                <w:rFonts w:ascii="Times New Roman" w:eastAsia="Calibri" w:hAnsi="Times New Roman" w:cs="Times New Roman"/>
                <w:sz w:val="28"/>
                <w:szCs w:val="28"/>
                <w:shd w:val="clear" w:color="auto" w:fill="FFFFFF"/>
              </w:rPr>
              <w:t>3</w:t>
            </w:r>
          </w:p>
        </w:tc>
        <w:tc>
          <w:tcPr>
            <w:tcW w:w="1843" w:type="dxa"/>
            <w:tcBorders>
              <w:top w:val="single" w:sz="6" w:space="0" w:color="auto"/>
              <w:left w:val="single" w:sz="6" w:space="0" w:color="auto"/>
              <w:bottom w:val="single" w:sz="6" w:space="0" w:color="auto"/>
              <w:right w:val="single" w:sz="4" w:space="0" w:color="auto"/>
            </w:tcBorders>
          </w:tcPr>
          <w:p w:rsidR="00C12736" w:rsidRPr="00C12736" w:rsidRDefault="00C12736" w:rsidP="004C4EE1">
            <w:pPr>
              <w:spacing w:after="0" w:line="240" w:lineRule="auto"/>
              <w:ind w:left="-108" w:right="-427"/>
              <w:jc w:val="center"/>
              <w:rPr>
                <w:rFonts w:ascii="Times New Roman" w:eastAsia="Calibri" w:hAnsi="Times New Roman" w:cs="Times New Roman"/>
                <w:sz w:val="28"/>
                <w:szCs w:val="28"/>
              </w:rPr>
            </w:pPr>
            <w:r w:rsidRPr="00C12736">
              <w:rPr>
                <w:rFonts w:ascii="Times New Roman" w:eastAsia="Calibri" w:hAnsi="Times New Roman" w:cs="Times New Roman"/>
                <w:sz w:val="28"/>
                <w:szCs w:val="28"/>
                <w:shd w:val="clear" w:color="auto" w:fill="FFFFFF"/>
              </w:rPr>
              <w:t>4</w:t>
            </w:r>
          </w:p>
        </w:tc>
      </w:tr>
      <w:tr w:rsidR="00C12736" w:rsidRPr="00C12736" w:rsidTr="00931398">
        <w:trPr>
          <w:cantSplit/>
        </w:trPr>
        <w:tc>
          <w:tcPr>
            <w:tcW w:w="7088" w:type="dxa"/>
            <w:tcBorders>
              <w:top w:val="single" w:sz="6" w:space="0" w:color="auto"/>
              <w:left w:val="single" w:sz="4" w:space="0" w:color="auto"/>
              <w:bottom w:val="single" w:sz="6" w:space="0" w:color="auto"/>
              <w:right w:val="single" w:sz="6" w:space="0" w:color="auto"/>
            </w:tcBorders>
          </w:tcPr>
          <w:p w:rsidR="00C12736" w:rsidRPr="00C12736" w:rsidRDefault="00C12736" w:rsidP="004C4EE1">
            <w:pPr>
              <w:spacing w:after="0" w:line="240" w:lineRule="auto"/>
              <w:ind w:left="33" w:right="-427"/>
              <w:rPr>
                <w:rFonts w:ascii="Times New Roman" w:eastAsia="Calibri" w:hAnsi="Times New Roman" w:cs="Times New Roman"/>
                <w:sz w:val="28"/>
                <w:szCs w:val="28"/>
              </w:rPr>
            </w:pPr>
            <w:r w:rsidRPr="00C12736">
              <w:rPr>
                <w:rFonts w:ascii="Times New Roman" w:eastAsia="Calibri" w:hAnsi="Times New Roman" w:cs="Times New Roman"/>
                <w:sz w:val="28"/>
                <w:szCs w:val="28"/>
              </w:rPr>
              <w:t>Хімія</w:t>
            </w:r>
          </w:p>
        </w:tc>
        <w:tc>
          <w:tcPr>
            <w:tcW w:w="1843" w:type="dxa"/>
            <w:tcBorders>
              <w:top w:val="single" w:sz="6" w:space="0" w:color="auto"/>
              <w:left w:val="single" w:sz="6" w:space="0" w:color="auto"/>
              <w:bottom w:val="single" w:sz="6" w:space="0" w:color="auto"/>
              <w:right w:val="single" w:sz="6" w:space="0" w:color="auto"/>
            </w:tcBorders>
          </w:tcPr>
          <w:p w:rsidR="00C12736" w:rsidRPr="00C12736" w:rsidRDefault="00C12736" w:rsidP="004C4EE1">
            <w:pPr>
              <w:spacing w:after="0" w:line="240" w:lineRule="auto"/>
              <w:ind w:left="-108" w:right="-427"/>
              <w:jc w:val="center"/>
              <w:rPr>
                <w:rFonts w:ascii="Times New Roman" w:eastAsia="Calibri" w:hAnsi="Times New Roman" w:cs="Times New Roman"/>
                <w:sz w:val="28"/>
                <w:szCs w:val="28"/>
              </w:rPr>
            </w:pPr>
            <w:r w:rsidRPr="00C12736">
              <w:rPr>
                <w:rFonts w:ascii="Times New Roman" w:eastAsia="Calibri" w:hAnsi="Times New Roman" w:cs="Times New Roman"/>
                <w:sz w:val="28"/>
                <w:szCs w:val="28"/>
              </w:rPr>
              <w:t xml:space="preserve">1,5 </w:t>
            </w:r>
          </w:p>
        </w:tc>
        <w:tc>
          <w:tcPr>
            <w:tcW w:w="1843" w:type="dxa"/>
            <w:tcBorders>
              <w:top w:val="single" w:sz="6" w:space="0" w:color="auto"/>
              <w:left w:val="single" w:sz="6" w:space="0" w:color="auto"/>
              <w:bottom w:val="single" w:sz="6" w:space="0" w:color="auto"/>
              <w:right w:val="single" w:sz="4" w:space="0" w:color="auto"/>
            </w:tcBorders>
          </w:tcPr>
          <w:p w:rsidR="00C12736" w:rsidRPr="00C12736" w:rsidRDefault="00C12736" w:rsidP="004C4EE1">
            <w:pPr>
              <w:spacing w:after="0" w:line="240" w:lineRule="auto"/>
              <w:ind w:left="-108" w:right="-427"/>
              <w:jc w:val="center"/>
              <w:rPr>
                <w:rFonts w:ascii="Times New Roman" w:eastAsia="Calibri" w:hAnsi="Times New Roman" w:cs="Times New Roman"/>
                <w:sz w:val="28"/>
                <w:szCs w:val="28"/>
              </w:rPr>
            </w:pPr>
            <w:r w:rsidRPr="00C12736">
              <w:rPr>
                <w:rFonts w:ascii="Times New Roman" w:eastAsia="Calibri" w:hAnsi="Times New Roman" w:cs="Times New Roman"/>
                <w:sz w:val="28"/>
                <w:szCs w:val="28"/>
              </w:rPr>
              <w:t xml:space="preserve">2 </w:t>
            </w:r>
          </w:p>
        </w:tc>
      </w:tr>
      <w:tr w:rsidR="00C12736" w:rsidRPr="00C12736" w:rsidTr="00931398">
        <w:trPr>
          <w:cantSplit/>
        </w:trPr>
        <w:tc>
          <w:tcPr>
            <w:tcW w:w="7088" w:type="dxa"/>
            <w:tcBorders>
              <w:top w:val="single" w:sz="6" w:space="0" w:color="auto"/>
              <w:left w:val="single" w:sz="4" w:space="0" w:color="auto"/>
              <w:bottom w:val="single" w:sz="6" w:space="0" w:color="auto"/>
              <w:right w:val="single" w:sz="6" w:space="0" w:color="auto"/>
            </w:tcBorders>
          </w:tcPr>
          <w:p w:rsidR="00C12736" w:rsidRPr="00C12736" w:rsidRDefault="00C12736" w:rsidP="004C4EE1">
            <w:pPr>
              <w:spacing w:after="0" w:line="240" w:lineRule="auto"/>
              <w:ind w:left="33" w:right="-427"/>
              <w:rPr>
                <w:rFonts w:ascii="Times New Roman" w:eastAsia="Calibri" w:hAnsi="Times New Roman" w:cs="Times New Roman"/>
                <w:sz w:val="28"/>
                <w:szCs w:val="28"/>
              </w:rPr>
            </w:pPr>
            <w:r w:rsidRPr="00C12736">
              <w:rPr>
                <w:rFonts w:ascii="Times New Roman" w:eastAsia="Calibri" w:hAnsi="Times New Roman" w:cs="Times New Roman"/>
                <w:sz w:val="28"/>
                <w:szCs w:val="28"/>
              </w:rPr>
              <w:t>Фізична культура</w:t>
            </w:r>
            <w:r w:rsidRPr="00C12736">
              <w:rPr>
                <w:rFonts w:ascii="Times New Roman" w:eastAsia="Calibri" w:hAnsi="Times New Roman" w:cs="Times New Roman"/>
                <w:b/>
                <w:bCs/>
                <w:sz w:val="28"/>
                <w:szCs w:val="28"/>
                <w:vertAlign w:val="superscript"/>
              </w:rPr>
              <w:t>4</w:t>
            </w:r>
          </w:p>
        </w:tc>
        <w:tc>
          <w:tcPr>
            <w:tcW w:w="1843" w:type="dxa"/>
            <w:tcBorders>
              <w:top w:val="single" w:sz="6" w:space="0" w:color="auto"/>
              <w:left w:val="single" w:sz="6" w:space="0" w:color="auto"/>
              <w:bottom w:val="single" w:sz="6" w:space="0" w:color="auto"/>
              <w:right w:val="single" w:sz="6" w:space="0" w:color="auto"/>
            </w:tcBorders>
          </w:tcPr>
          <w:p w:rsidR="00C12736" w:rsidRPr="00C12736" w:rsidRDefault="00C12736" w:rsidP="004C4EE1">
            <w:pPr>
              <w:spacing w:after="0" w:line="240" w:lineRule="auto"/>
              <w:ind w:left="-108" w:right="-427"/>
              <w:jc w:val="center"/>
              <w:rPr>
                <w:rFonts w:ascii="Times New Roman" w:eastAsia="Calibri" w:hAnsi="Times New Roman" w:cs="Times New Roman"/>
                <w:sz w:val="28"/>
                <w:szCs w:val="28"/>
              </w:rPr>
            </w:pPr>
            <w:r w:rsidRPr="00C12736">
              <w:rPr>
                <w:rFonts w:ascii="Times New Roman" w:eastAsia="Calibri" w:hAnsi="Times New Roman" w:cs="Times New Roman"/>
                <w:sz w:val="28"/>
                <w:szCs w:val="28"/>
              </w:rPr>
              <w:t>3</w:t>
            </w:r>
          </w:p>
        </w:tc>
        <w:tc>
          <w:tcPr>
            <w:tcW w:w="1843" w:type="dxa"/>
            <w:tcBorders>
              <w:top w:val="single" w:sz="6" w:space="0" w:color="auto"/>
              <w:left w:val="single" w:sz="6" w:space="0" w:color="auto"/>
              <w:bottom w:val="single" w:sz="6" w:space="0" w:color="auto"/>
              <w:right w:val="single" w:sz="4" w:space="0" w:color="auto"/>
            </w:tcBorders>
          </w:tcPr>
          <w:p w:rsidR="00C12736" w:rsidRPr="00C12736" w:rsidRDefault="00C12736" w:rsidP="004C4EE1">
            <w:pPr>
              <w:spacing w:after="0" w:line="240" w:lineRule="auto"/>
              <w:ind w:left="-108" w:right="-427"/>
              <w:jc w:val="center"/>
              <w:rPr>
                <w:rFonts w:ascii="Times New Roman" w:eastAsia="Calibri" w:hAnsi="Times New Roman" w:cs="Times New Roman"/>
                <w:sz w:val="28"/>
                <w:szCs w:val="28"/>
              </w:rPr>
            </w:pPr>
            <w:r w:rsidRPr="00C12736">
              <w:rPr>
                <w:rFonts w:ascii="Times New Roman" w:eastAsia="Calibri" w:hAnsi="Times New Roman" w:cs="Times New Roman"/>
                <w:sz w:val="28"/>
                <w:szCs w:val="28"/>
              </w:rPr>
              <w:t>3</w:t>
            </w:r>
          </w:p>
        </w:tc>
      </w:tr>
      <w:tr w:rsidR="00C12736" w:rsidRPr="00C12736" w:rsidTr="00931398">
        <w:trPr>
          <w:cantSplit/>
        </w:trPr>
        <w:tc>
          <w:tcPr>
            <w:tcW w:w="7088" w:type="dxa"/>
            <w:tcBorders>
              <w:top w:val="single" w:sz="6" w:space="0" w:color="auto"/>
              <w:left w:val="single" w:sz="4" w:space="0" w:color="auto"/>
              <w:bottom w:val="single" w:sz="6" w:space="0" w:color="auto"/>
              <w:right w:val="single" w:sz="6" w:space="0" w:color="auto"/>
            </w:tcBorders>
          </w:tcPr>
          <w:p w:rsidR="00C12736" w:rsidRPr="00C12736" w:rsidRDefault="00C12736" w:rsidP="004C4EE1">
            <w:pPr>
              <w:spacing w:after="0" w:line="240" w:lineRule="auto"/>
              <w:ind w:left="33" w:right="-427"/>
              <w:rPr>
                <w:rFonts w:ascii="Times New Roman" w:eastAsia="Calibri" w:hAnsi="Times New Roman" w:cs="Times New Roman"/>
                <w:sz w:val="28"/>
                <w:szCs w:val="28"/>
              </w:rPr>
            </w:pPr>
            <w:r w:rsidRPr="00C12736">
              <w:rPr>
                <w:rFonts w:ascii="Times New Roman" w:eastAsia="Calibri" w:hAnsi="Times New Roman" w:cs="Times New Roman"/>
                <w:sz w:val="28"/>
                <w:szCs w:val="28"/>
              </w:rPr>
              <w:t>Захист Вітчизни</w:t>
            </w:r>
          </w:p>
        </w:tc>
        <w:tc>
          <w:tcPr>
            <w:tcW w:w="1843" w:type="dxa"/>
            <w:tcBorders>
              <w:top w:val="single" w:sz="6" w:space="0" w:color="auto"/>
              <w:left w:val="single" w:sz="6" w:space="0" w:color="auto"/>
              <w:bottom w:val="single" w:sz="6" w:space="0" w:color="auto"/>
              <w:right w:val="single" w:sz="6" w:space="0" w:color="auto"/>
            </w:tcBorders>
          </w:tcPr>
          <w:p w:rsidR="00C12736" w:rsidRPr="00C12736" w:rsidRDefault="00C12736" w:rsidP="004C4EE1">
            <w:pPr>
              <w:spacing w:after="0" w:line="240" w:lineRule="auto"/>
              <w:ind w:left="-108" w:right="-427"/>
              <w:jc w:val="center"/>
              <w:rPr>
                <w:rFonts w:ascii="Times New Roman" w:eastAsia="Calibri" w:hAnsi="Times New Roman" w:cs="Times New Roman"/>
                <w:sz w:val="28"/>
                <w:szCs w:val="28"/>
              </w:rPr>
            </w:pPr>
            <w:r w:rsidRPr="00C12736">
              <w:rPr>
                <w:rFonts w:ascii="Times New Roman" w:eastAsia="Calibri" w:hAnsi="Times New Roman" w:cs="Times New Roman"/>
                <w:sz w:val="28"/>
                <w:szCs w:val="28"/>
              </w:rPr>
              <w:t>1,5</w:t>
            </w:r>
          </w:p>
        </w:tc>
        <w:tc>
          <w:tcPr>
            <w:tcW w:w="1843" w:type="dxa"/>
            <w:tcBorders>
              <w:top w:val="single" w:sz="6" w:space="0" w:color="auto"/>
              <w:left w:val="single" w:sz="6" w:space="0" w:color="auto"/>
              <w:bottom w:val="single" w:sz="6" w:space="0" w:color="auto"/>
              <w:right w:val="single" w:sz="4" w:space="0" w:color="auto"/>
            </w:tcBorders>
          </w:tcPr>
          <w:p w:rsidR="00C12736" w:rsidRPr="00C12736" w:rsidRDefault="00C12736" w:rsidP="004C4EE1">
            <w:pPr>
              <w:spacing w:after="0" w:line="240" w:lineRule="auto"/>
              <w:ind w:left="-108" w:right="-427"/>
              <w:jc w:val="center"/>
              <w:rPr>
                <w:rFonts w:ascii="Times New Roman" w:eastAsia="Calibri" w:hAnsi="Times New Roman" w:cs="Times New Roman"/>
                <w:sz w:val="28"/>
                <w:szCs w:val="28"/>
              </w:rPr>
            </w:pPr>
            <w:r w:rsidRPr="00C12736">
              <w:rPr>
                <w:rFonts w:ascii="Times New Roman" w:eastAsia="Calibri" w:hAnsi="Times New Roman" w:cs="Times New Roman"/>
                <w:sz w:val="28"/>
                <w:szCs w:val="28"/>
              </w:rPr>
              <w:t>1,5</w:t>
            </w:r>
          </w:p>
        </w:tc>
      </w:tr>
      <w:tr w:rsidR="00C12736" w:rsidRPr="00C12736" w:rsidTr="00931398">
        <w:trPr>
          <w:cantSplit/>
        </w:trPr>
        <w:tc>
          <w:tcPr>
            <w:tcW w:w="7088" w:type="dxa"/>
            <w:tcBorders>
              <w:top w:val="single" w:sz="6" w:space="0" w:color="auto"/>
              <w:left w:val="single" w:sz="4" w:space="0" w:color="auto"/>
              <w:bottom w:val="single" w:sz="6" w:space="0" w:color="auto"/>
              <w:right w:val="single" w:sz="6" w:space="0" w:color="auto"/>
            </w:tcBorders>
          </w:tcPr>
          <w:p w:rsidR="00C12736" w:rsidRPr="00C12736" w:rsidRDefault="00C12736" w:rsidP="004C4EE1">
            <w:pPr>
              <w:spacing w:after="0" w:line="240" w:lineRule="auto"/>
              <w:ind w:left="33" w:right="-427"/>
              <w:rPr>
                <w:rFonts w:ascii="Times New Roman" w:eastAsia="Calibri" w:hAnsi="Times New Roman" w:cs="Times New Roman"/>
                <w:sz w:val="28"/>
                <w:szCs w:val="28"/>
              </w:rPr>
            </w:pPr>
            <w:r w:rsidRPr="00C12736">
              <w:rPr>
                <w:rFonts w:ascii="Times New Roman" w:eastAsia="Calibri" w:hAnsi="Times New Roman" w:cs="Times New Roman"/>
                <w:b/>
                <w:bCs/>
                <w:sz w:val="28"/>
                <w:szCs w:val="28"/>
              </w:rPr>
              <w:t>Вибірково-обов’язкові предмети</w:t>
            </w:r>
            <w:r w:rsidRPr="00C12736">
              <w:rPr>
                <w:rFonts w:ascii="Times New Roman" w:eastAsia="Calibri" w:hAnsi="Times New Roman" w:cs="Times New Roman"/>
                <w:sz w:val="28"/>
                <w:szCs w:val="28"/>
              </w:rPr>
              <w:t xml:space="preserve"> (Інформатика, Технології, Мистецтво)</w:t>
            </w:r>
          </w:p>
        </w:tc>
        <w:tc>
          <w:tcPr>
            <w:tcW w:w="1843" w:type="dxa"/>
            <w:tcBorders>
              <w:top w:val="single" w:sz="6" w:space="0" w:color="auto"/>
              <w:left w:val="single" w:sz="6" w:space="0" w:color="auto"/>
              <w:bottom w:val="single" w:sz="6" w:space="0" w:color="auto"/>
              <w:right w:val="single" w:sz="6" w:space="0" w:color="auto"/>
            </w:tcBorders>
          </w:tcPr>
          <w:p w:rsidR="00C12736" w:rsidRPr="00C12736" w:rsidRDefault="00C12736" w:rsidP="004C4EE1">
            <w:pPr>
              <w:spacing w:after="0" w:line="240" w:lineRule="auto"/>
              <w:ind w:left="-108" w:right="-427"/>
              <w:jc w:val="center"/>
              <w:rPr>
                <w:rFonts w:ascii="Times New Roman" w:eastAsia="Calibri" w:hAnsi="Times New Roman" w:cs="Times New Roman"/>
                <w:b/>
                <w:sz w:val="28"/>
                <w:szCs w:val="28"/>
              </w:rPr>
            </w:pPr>
            <w:r w:rsidRPr="00C12736">
              <w:rPr>
                <w:rFonts w:ascii="Times New Roman" w:eastAsia="Calibri" w:hAnsi="Times New Roman" w:cs="Times New Roman"/>
                <w:b/>
                <w:sz w:val="28"/>
                <w:szCs w:val="28"/>
              </w:rPr>
              <w:t>3</w:t>
            </w:r>
          </w:p>
        </w:tc>
        <w:tc>
          <w:tcPr>
            <w:tcW w:w="1843" w:type="dxa"/>
            <w:tcBorders>
              <w:top w:val="single" w:sz="6" w:space="0" w:color="auto"/>
              <w:left w:val="single" w:sz="6" w:space="0" w:color="auto"/>
              <w:bottom w:val="single" w:sz="6" w:space="0" w:color="auto"/>
              <w:right w:val="single" w:sz="4" w:space="0" w:color="auto"/>
            </w:tcBorders>
          </w:tcPr>
          <w:p w:rsidR="00C12736" w:rsidRPr="00C12736" w:rsidRDefault="00C12736" w:rsidP="004C4EE1">
            <w:pPr>
              <w:spacing w:after="0" w:line="240" w:lineRule="auto"/>
              <w:ind w:left="-108" w:right="-427"/>
              <w:jc w:val="center"/>
              <w:rPr>
                <w:rFonts w:ascii="Times New Roman" w:eastAsia="Calibri" w:hAnsi="Times New Roman" w:cs="Times New Roman"/>
                <w:b/>
                <w:sz w:val="28"/>
                <w:szCs w:val="28"/>
              </w:rPr>
            </w:pPr>
            <w:r w:rsidRPr="00C12736">
              <w:rPr>
                <w:rFonts w:ascii="Times New Roman" w:eastAsia="Calibri" w:hAnsi="Times New Roman" w:cs="Times New Roman"/>
                <w:b/>
                <w:sz w:val="28"/>
                <w:szCs w:val="28"/>
              </w:rPr>
              <w:t>3</w:t>
            </w:r>
          </w:p>
        </w:tc>
      </w:tr>
      <w:tr w:rsidR="00C12736" w:rsidRPr="00C12736" w:rsidTr="00931398">
        <w:trPr>
          <w:cantSplit/>
          <w:trHeight w:val="495"/>
        </w:trPr>
        <w:tc>
          <w:tcPr>
            <w:tcW w:w="7088" w:type="dxa"/>
            <w:tcBorders>
              <w:top w:val="single" w:sz="6" w:space="0" w:color="auto"/>
              <w:left w:val="single" w:sz="6" w:space="0" w:color="auto"/>
              <w:bottom w:val="single" w:sz="6" w:space="0" w:color="auto"/>
              <w:right w:val="single" w:sz="4" w:space="0" w:color="auto"/>
            </w:tcBorders>
          </w:tcPr>
          <w:p w:rsidR="00C12736" w:rsidRPr="00C12736" w:rsidRDefault="00C12736" w:rsidP="004C4EE1">
            <w:pPr>
              <w:spacing w:after="0" w:line="240" w:lineRule="auto"/>
              <w:ind w:left="33" w:right="-427"/>
              <w:rPr>
                <w:rFonts w:ascii="Times New Roman" w:eastAsia="Calibri" w:hAnsi="Times New Roman" w:cs="Times New Roman"/>
                <w:sz w:val="28"/>
                <w:szCs w:val="28"/>
              </w:rPr>
            </w:pPr>
            <w:r w:rsidRPr="00C12736">
              <w:rPr>
                <w:rFonts w:ascii="Times New Roman" w:eastAsia="Calibri" w:hAnsi="Times New Roman" w:cs="Times New Roman"/>
                <w:b/>
                <w:sz w:val="28"/>
                <w:szCs w:val="28"/>
              </w:rPr>
              <w:t>Додаткові години</w:t>
            </w:r>
            <w:r w:rsidRPr="00C12736">
              <w:rPr>
                <w:rFonts w:ascii="Times New Roman" w:eastAsia="Calibri" w:hAnsi="Times New Roman" w:cs="Times New Roman"/>
                <w:b/>
                <w:bCs/>
                <w:sz w:val="28"/>
                <w:szCs w:val="28"/>
                <w:vertAlign w:val="superscript"/>
              </w:rPr>
              <w:t xml:space="preserve"> 1</w:t>
            </w:r>
            <w:r w:rsidRPr="00C12736">
              <w:rPr>
                <w:rFonts w:ascii="Times New Roman" w:eastAsia="Calibri" w:hAnsi="Times New Roman" w:cs="Times New Roman"/>
                <w:b/>
                <w:bCs/>
                <w:sz w:val="28"/>
                <w:szCs w:val="28"/>
              </w:rPr>
              <w:t xml:space="preserve"> </w:t>
            </w:r>
            <w:r w:rsidRPr="00C12736">
              <w:rPr>
                <w:rFonts w:ascii="Times New Roman" w:eastAsia="Calibri" w:hAnsi="Times New Roman" w:cs="Times New Roman"/>
                <w:bCs/>
                <w:sz w:val="28"/>
                <w:szCs w:val="28"/>
              </w:rPr>
              <w:t xml:space="preserve">на </w:t>
            </w:r>
            <w:r w:rsidRPr="00C12736">
              <w:rPr>
                <w:rFonts w:ascii="Times New Roman" w:eastAsia="Calibri" w:hAnsi="Times New Roman" w:cs="Times New Roman"/>
                <w:sz w:val="28"/>
                <w:szCs w:val="28"/>
              </w:rPr>
              <w:t>профільні предмети, окремі базові предмети, спеціальні курси, факультативні курси та індивідуальні заняття</w:t>
            </w:r>
          </w:p>
        </w:tc>
        <w:tc>
          <w:tcPr>
            <w:tcW w:w="1843" w:type="dxa"/>
            <w:tcBorders>
              <w:top w:val="single" w:sz="6" w:space="0" w:color="auto"/>
              <w:left w:val="single" w:sz="4" w:space="0" w:color="auto"/>
              <w:bottom w:val="single" w:sz="6" w:space="0" w:color="auto"/>
              <w:right w:val="single" w:sz="6" w:space="0" w:color="auto"/>
            </w:tcBorders>
          </w:tcPr>
          <w:p w:rsidR="00C12736" w:rsidRPr="00C12736" w:rsidRDefault="00C12736" w:rsidP="004C4EE1">
            <w:pPr>
              <w:spacing w:after="0" w:line="240" w:lineRule="auto"/>
              <w:ind w:left="-108" w:right="-427"/>
              <w:jc w:val="center"/>
              <w:rPr>
                <w:rFonts w:ascii="Times New Roman" w:eastAsia="Calibri" w:hAnsi="Times New Roman" w:cs="Times New Roman"/>
                <w:b/>
                <w:sz w:val="28"/>
                <w:szCs w:val="28"/>
              </w:rPr>
            </w:pPr>
          </w:p>
          <w:p w:rsidR="00C12736" w:rsidRPr="00C12736" w:rsidRDefault="00C12736" w:rsidP="004C4EE1">
            <w:pPr>
              <w:spacing w:after="0" w:line="240" w:lineRule="auto"/>
              <w:ind w:left="-108" w:right="-427"/>
              <w:jc w:val="center"/>
              <w:rPr>
                <w:rFonts w:ascii="Times New Roman" w:eastAsia="Calibri" w:hAnsi="Times New Roman" w:cs="Times New Roman"/>
                <w:b/>
                <w:sz w:val="28"/>
                <w:szCs w:val="28"/>
                <w:shd w:val="clear" w:color="auto" w:fill="FF0000"/>
              </w:rPr>
            </w:pPr>
            <w:r w:rsidRPr="00C12736">
              <w:rPr>
                <w:rFonts w:ascii="Times New Roman" w:eastAsia="Calibri" w:hAnsi="Times New Roman" w:cs="Times New Roman"/>
                <w:b/>
                <w:sz w:val="28"/>
                <w:szCs w:val="28"/>
              </w:rPr>
              <w:t>8 (6)</w:t>
            </w:r>
          </w:p>
        </w:tc>
        <w:tc>
          <w:tcPr>
            <w:tcW w:w="1843" w:type="dxa"/>
            <w:tcBorders>
              <w:top w:val="single" w:sz="6" w:space="0" w:color="auto"/>
              <w:left w:val="single" w:sz="6" w:space="0" w:color="auto"/>
              <w:bottom w:val="single" w:sz="6" w:space="0" w:color="auto"/>
              <w:right w:val="single" w:sz="4" w:space="0" w:color="auto"/>
            </w:tcBorders>
          </w:tcPr>
          <w:p w:rsidR="00C12736" w:rsidRPr="00C12736" w:rsidRDefault="00C12736" w:rsidP="004C4EE1">
            <w:pPr>
              <w:spacing w:after="0" w:line="240" w:lineRule="auto"/>
              <w:ind w:left="-108" w:right="-427"/>
              <w:jc w:val="center"/>
              <w:rPr>
                <w:rFonts w:ascii="Times New Roman" w:eastAsia="Calibri" w:hAnsi="Times New Roman" w:cs="Times New Roman"/>
                <w:b/>
                <w:sz w:val="28"/>
                <w:szCs w:val="28"/>
              </w:rPr>
            </w:pPr>
          </w:p>
          <w:p w:rsidR="00C12736" w:rsidRPr="00C12736" w:rsidRDefault="00C12736" w:rsidP="004C4EE1">
            <w:pPr>
              <w:spacing w:after="0" w:line="240" w:lineRule="auto"/>
              <w:ind w:left="-108" w:right="-427"/>
              <w:jc w:val="center"/>
              <w:rPr>
                <w:rFonts w:ascii="Times New Roman" w:eastAsia="Calibri" w:hAnsi="Times New Roman" w:cs="Times New Roman"/>
                <w:b/>
                <w:sz w:val="28"/>
                <w:szCs w:val="28"/>
              </w:rPr>
            </w:pPr>
            <w:r w:rsidRPr="00C12736">
              <w:rPr>
                <w:rFonts w:ascii="Times New Roman" w:eastAsia="Calibri" w:hAnsi="Times New Roman" w:cs="Times New Roman"/>
                <w:b/>
                <w:sz w:val="28"/>
                <w:szCs w:val="28"/>
              </w:rPr>
              <w:t>9 (7)</w:t>
            </w:r>
          </w:p>
          <w:p w:rsidR="00C12736" w:rsidRPr="00C12736" w:rsidRDefault="00C12736" w:rsidP="004C4EE1">
            <w:pPr>
              <w:spacing w:after="0" w:line="240" w:lineRule="auto"/>
              <w:ind w:right="-427"/>
              <w:rPr>
                <w:rFonts w:ascii="Times New Roman" w:eastAsia="Calibri" w:hAnsi="Times New Roman" w:cs="Times New Roman"/>
                <w:b/>
                <w:sz w:val="28"/>
                <w:szCs w:val="28"/>
              </w:rPr>
            </w:pPr>
          </w:p>
        </w:tc>
      </w:tr>
      <w:tr w:rsidR="00C12736" w:rsidRPr="00C12736" w:rsidTr="00931398">
        <w:trPr>
          <w:cantSplit/>
        </w:trPr>
        <w:tc>
          <w:tcPr>
            <w:tcW w:w="7088" w:type="dxa"/>
            <w:tcBorders>
              <w:top w:val="single" w:sz="6" w:space="0" w:color="auto"/>
              <w:left w:val="single" w:sz="6" w:space="0" w:color="auto"/>
              <w:bottom w:val="single" w:sz="6" w:space="0" w:color="auto"/>
              <w:right w:val="single" w:sz="4" w:space="0" w:color="auto"/>
            </w:tcBorders>
          </w:tcPr>
          <w:p w:rsidR="00C12736" w:rsidRPr="00C12736" w:rsidRDefault="00C12736" w:rsidP="004C4EE1">
            <w:pPr>
              <w:spacing w:after="0" w:line="240" w:lineRule="auto"/>
              <w:ind w:left="33" w:right="-427"/>
              <w:rPr>
                <w:rFonts w:ascii="Times New Roman" w:eastAsia="Calibri" w:hAnsi="Times New Roman" w:cs="Times New Roman"/>
                <w:sz w:val="28"/>
                <w:szCs w:val="28"/>
              </w:rPr>
            </w:pPr>
            <w:r w:rsidRPr="00C12736">
              <w:rPr>
                <w:rFonts w:ascii="Times New Roman" w:eastAsia="Calibri" w:hAnsi="Times New Roman" w:cs="Times New Roman"/>
                <w:sz w:val="28"/>
                <w:szCs w:val="28"/>
              </w:rPr>
              <w:t>Гранично допустиме тижневе навантаження на учня</w:t>
            </w:r>
          </w:p>
        </w:tc>
        <w:tc>
          <w:tcPr>
            <w:tcW w:w="1843" w:type="dxa"/>
            <w:tcBorders>
              <w:top w:val="single" w:sz="6" w:space="0" w:color="auto"/>
              <w:left w:val="single" w:sz="4" w:space="0" w:color="auto"/>
              <w:bottom w:val="single" w:sz="6" w:space="0" w:color="auto"/>
              <w:right w:val="single" w:sz="6" w:space="0" w:color="auto"/>
            </w:tcBorders>
          </w:tcPr>
          <w:p w:rsidR="00C12736" w:rsidRPr="00C12736" w:rsidRDefault="00C12736" w:rsidP="004C4EE1">
            <w:pPr>
              <w:spacing w:after="0" w:line="240" w:lineRule="auto"/>
              <w:ind w:left="-108" w:right="-427"/>
              <w:jc w:val="center"/>
              <w:rPr>
                <w:rFonts w:ascii="Times New Roman" w:eastAsia="Calibri" w:hAnsi="Times New Roman" w:cs="Times New Roman"/>
                <w:b/>
                <w:sz w:val="28"/>
                <w:szCs w:val="28"/>
              </w:rPr>
            </w:pPr>
            <w:r w:rsidRPr="00C12736">
              <w:rPr>
                <w:rFonts w:ascii="Times New Roman" w:eastAsia="Calibri" w:hAnsi="Times New Roman" w:cs="Times New Roman"/>
                <w:b/>
                <w:sz w:val="28"/>
                <w:szCs w:val="28"/>
              </w:rPr>
              <w:t>33</w:t>
            </w:r>
          </w:p>
        </w:tc>
        <w:tc>
          <w:tcPr>
            <w:tcW w:w="1843" w:type="dxa"/>
            <w:tcBorders>
              <w:top w:val="single" w:sz="6" w:space="0" w:color="auto"/>
              <w:left w:val="single" w:sz="6" w:space="0" w:color="auto"/>
              <w:bottom w:val="single" w:sz="6" w:space="0" w:color="auto"/>
              <w:right w:val="single" w:sz="4" w:space="0" w:color="auto"/>
            </w:tcBorders>
          </w:tcPr>
          <w:p w:rsidR="00C12736" w:rsidRPr="00C12736" w:rsidRDefault="00C12736" w:rsidP="004C4EE1">
            <w:pPr>
              <w:spacing w:after="0" w:line="240" w:lineRule="auto"/>
              <w:ind w:left="-108" w:right="-427"/>
              <w:jc w:val="center"/>
              <w:rPr>
                <w:rFonts w:ascii="Times New Roman" w:eastAsia="Calibri" w:hAnsi="Times New Roman" w:cs="Times New Roman"/>
                <w:b/>
                <w:sz w:val="28"/>
                <w:szCs w:val="28"/>
              </w:rPr>
            </w:pPr>
            <w:r w:rsidRPr="00C12736">
              <w:rPr>
                <w:rFonts w:ascii="Times New Roman" w:eastAsia="Calibri" w:hAnsi="Times New Roman" w:cs="Times New Roman"/>
                <w:b/>
                <w:sz w:val="28"/>
                <w:szCs w:val="28"/>
              </w:rPr>
              <w:t>33</w:t>
            </w:r>
          </w:p>
        </w:tc>
      </w:tr>
      <w:tr w:rsidR="00C12736" w:rsidRPr="00C12736" w:rsidTr="00931398">
        <w:trPr>
          <w:cantSplit/>
        </w:trPr>
        <w:tc>
          <w:tcPr>
            <w:tcW w:w="7088" w:type="dxa"/>
            <w:tcBorders>
              <w:top w:val="single" w:sz="6" w:space="0" w:color="auto"/>
              <w:left w:val="single" w:sz="6" w:space="0" w:color="auto"/>
              <w:bottom w:val="single" w:sz="6" w:space="0" w:color="auto"/>
              <w:right w:val="single" w:sz="4" w:space="0" w:color="auto"/>
            </w:tcBorders>
          </w:tcPr>
          <w:p w:rsidR="00C12736" w:rsidRPr="00C12736" w:rsidRDefault="00C12736" w:rsidP="004C4EE1">
            <w:pPr>
              <w:spacing w:after="0" w:line="240" w:lineRule="auto"/>
              <w:ind w:left="33" w:right="-427"/>
              <w:rPr>
                <w:rFonts w:ascii="Times New Roman" w:eastAsia="Calibri" w:hAnsi="Times New Roman" w:cs="Times New Roman"/>
                <w:sz w:val="28"/>
                <w:szCs w:val="28"/>
              </w:rPr>
            </w:pPr>
            <w:r w:rsidRPr="00C12736">
              <w:rPr>
                <w:rFonts w:ascii="Times New Roman" w:eastAsia="Calibri" w:hAnsi="Times New Roman" w:cs="Times New Roman"/>
                <w:b/>
                <w:bCs/>
                <w:sz w:val="28"/>
                <w:szCs w:val="28"/>
              </w:rPr>
              <w:t xml:space="preserve">Всього фінансується </w:t>
            </w:r>
            <w:r w:rsidRPr="00C12736">
              <w:rPr>
                <w:rFonts w:ascii="Times New Roman" w:eastAsia="Calibri" w:hAnsi="Times New Roman" w:cs="Times New Roman"/>
                <w:sz w:val="28"/>
                <w:szCs w:val="28"/>
              </w:rPr>
              <w:t>(без урахування поділу класу на групи)</w:t>
            </w:r>
          </w:p>
        </w:tc>
        <w:tc>
          <w:tcPr>
            <w:tcW w:w="1843" w:type="dxa"/>
            <w:tcBorders>
              <w:top w:val="single" w:sz="6" w:space="0" w:color="auto"/>
              <w:left w:val="single" w:sz="4" w:space="0" w:color="auto"/>
              <w:bottom w:val="single" w:sz="6" w:space="0" w:color="auto"/>
              <w:right w:val="single" w:sz="6" w:space="0" w:color="auto"/>
            </w:tcBorders>
          </w:tcPr>
          <w:p w:rsidR="00C12736" w:rsidRPr="00C12736" w:rsidRDefault="00C12736" w:rsidP="004C4EE1">
            <w:pPr>
              <w:spacing w:after="0" w:line="240" w:lineRule="auto"/>
              <w:ind w:left="-108" w:right="-427"/>
              <w:jc w:val="center"/>
              <w:rPr>
                <w:rFonts w:ascii="Times New Roman" w:eastAsia="Calibri" w:hAnsi="Times New Roman" w:cs="Times New Roman"/>
                <w:sz w:val="28"/>
                <w:szCs w:val="28"/>
              </w:rPr>
            </w:pPr>
            <w:r w:rsidRPr="00C12736">
              <w:rPr>
                <w:rFonts w:ascii="Times New Roman" w:eastAsia="Calibri" w:hAnsi="Times New Roman" w:cs="Times New Roman"/>
                <w:sz w:val="28"/>
                <w:szCs w:val="28"/>
              </w:rPr>
              <w:t>38</w:t>
            </w:r>
          </w:p>
        </w:tc>
        <w:tc>
          <w:tcPr>
            <w:tcW w:w="1843" w:type="dxa"/>
            <w:tcBorders>
              <w:top w:val="single" w:sz="6" w:space="0" w:color="auto"/>
              <w:left w:val="single" w:sz="6" w:space="0" w:color="auto"/>
              <w:bottom w:val="single" w:sz="6" w:space="0" w:color="auto"/>
              <w:right w:val="single" w:sz="4" w:space="0" w:color="auto"/>
            </w:tcBorders>
          </w:tcPr>
          <w:p w:rsidR="00C12736" w:rsidRPr="00C12736" w:rsidRDefault="00C12736" w:rsidP="004C4EE1">
            <w:pPr>
              <w:spacing w:after="0" w:line="240" w:lineRule="auto"/>
              <w:ind w:left="-108" w:right="-427"/>
              <w:jc w:val="center"/>
              <w:rPr>
                <w:rFonts w:ascii="Times New Roman" w:eastAsia="Calibri" w:hAnsi="Times New Roman" w:cs="Times New Roman"/>
                <w:sz w:val="28"/>
                <w:szCs w:val="28"/>
              </w:rPr>
            </w:pPr>
            <w:r w:rsidRPr="00C12736">
              <w:rPr>
                <w:rFonts w:ascii="Times New Roman" w:eastAsia="Calibri" w:hAnsi="Times New Roman" w:cs="Times New Roman"/>
                <w:sz w:val="28"/>
                <w:szCs w:val="28"/>
              </w:rPr>
              <w:t>38</w:t>
            </w:r>
          </w:p>
        </w:tc>
      </w:tr>
    </w:tbl>
    <w:p w:rsidR="00C12736" w:rsidRPr="00C12736" w:rsidRDefault="00C12736" w:rsidP="004C4EE1">
      <w:pPr>
        <w:spacing w:after="0" w:line="240" w:lineRule="auto"/>
        <w:ind w:left="-709" w:right="-427"/>
        <w:jc w:val="both"/>
        <w:rPr>
          <w:rFonts w:ascii="Times New Roman" w:eastAsia="Calibri" w:hAnsi="Times New Roman" w:cs="Times New Roman"/>
          <w:sz w:val="24"/>
          <w:szCs w:val="24"/>
        </w:rPr>
      </w:pPr>
      <w:r w:rsidRPr="00C12736">
        <w:rPr>
          <w:rFonts w:ascii="Times New Roman" w:eastAsia="Calibri" w:hAnsi="Times New Roman" w:cs="Times New Roman"/>
          <w:sz w:val="24"/>
          <w:szCs w:val="24"/>
          <w:vertAlign w:val="superscript"/>
        </w:rPr>
        <w:t xml:space="preserve">1 </w:t>
      </w:r>
      <w:r w:rsidRPr="00C12736">
        <w:rPr>
          <w:rFonts w:ascii="Times New Roman" w:eastAsia="Calibri" w:hAnsi="Times New Roman" w:cs="Times New Roman"/>
          <w:sz w:val="24"/>
          <w:szCs w:val="24"/>
        </w:rPr>
        <w:t>У дужках подано кількість годин для закладів освіти з навчанням мовою корінного народу, національної меншини.</w:t>
      </w:r>
    </w:p>
    <w:p w:rsidR="00C12736" w:rsidRPr="00C12736" w:rsidRDefault="00C12736" w:rsidP="004C4EE1">
      <w:pPr>
        <w:spacing w:after="0" w:line="240" w:lineRule="auto"/>
        <w:ind w:left="-709" w:right="-427"/>
        <w:jc w:val="both"/>
        <w:rPr>
          <w:rFonts w:ascii="Times New Roman" w:eastAsia="Calibri" w:hAnsi="Times New Roman" w:cs="Times New Roman"/>
          <w:sz w:val="24"/>
          <w:szCs w:val="24"/>
        </w:rPr>
      </w:pPr>
      <w:r w:rsidRPr="00C12736">
        <w:rPr>
          <w:rFonts w:ascii="Times New Roman" w:eastAsia="Calibri" w:hAnsi="Times New Roman" w:cs="Times New Roman"/>
          <w:sz w:val="24"/>
          <w:szCs w:val="24"/>
          <w:vertAlign w:val="superscript"/>
        </w:rPr>
        <w:t>2</w:t>
      </w:r>
      <w:r w:rsidRPr="00C12736">
        <w:rPr>
          <w:rFonts w:ascii="Times New Roman" w:eastAsia="Calibri" w:hAnsi="Times New Roman" w:cs="Times New Roman"/>
          <w:sz w:val="24"/>
          <w:szCs w:val="24"/>
        </w:rPr>
        <w:t xml:space="preserve"> За наявності належних умов заклад освіти може збільшувати кількість годин на вивчення іноземної мови, використовуючи додаткові години.</w:t>
      </w:r>
    </w:p>
    <w:p w:rsidR="00C12736" w:rsidRPr="00C12736" w:rsidRDefault="00C12736" w:rsidP="004C4EE1">
      <w:pPr>
        <w:spacing w:after="0" w:line="240" w:lineRule="auto"/>
        <w:ind w:left="-709" w:right="-427"/>
        <w:jc w:val="both"/>
        <w:rPr>
          <w:rFonts w:ascii="Times New Roman" w:eastAsia="Calibri" w:hAnsi="Times New Roman" w:cs="Times New Roman"/>
          <w:sz w:val="24"/>
          <w:szCs w:val="24"/>
        </w:rPr>
      </w:pPr>
      <w:r w:rsidRPr="00C12736">
        <w:rPr>
          <w:rFonts w:ascii="Times New Roman" w:eastAsia="Calibri" w:hAnsi="Times New Roman" w:cs="Times New Roman"/>
          <w:sz w:val="24"/>
          <w:szCs w:val="24"/>
          <w:vertAlign w:val="superscript"/>
        </w:rPr>
        <w:t>3</w:t>
      </w:r>
      <w:r w:rsidRPr="00C12736">
        <w:rPr>
          <w:rFonts w:ascii="Times New Roman" w:eastAsia="Calibri" w:hAnsi="Times New Roman" w:cs="Times New Roman"/>
          <w:sz w:val="24"/>
          <w:szCs w:val="24"/>
        </w:rPr>
        <w:t xml:space="preserve"> Мова і література корінного народу, національної меншини входить до базових предметів лише для закладів освіти з навчанням мовою, корінного народу, національної меншини. В інших закладах освіти цей предмет може обиратися за потреби самим учнем за рахунок додаткових годин. </w:t>
      </w:r>
    </w:p>
    <w:p w:rsidR="00C12736" w:rsidRPr="00C12736" w:rsidRDefault="00C12736" w:rsidP="004C4EE1">
      <w:pPr>
        <w:spacing w:after="0" w:line="240" w:lineRule="auto"/>
        <w:ind w:left="-709" w:right="-427"/>
        <w:jc w:val="both"/>
        <w:rPr>
          <w:rFonts w:ascii="Times New Roman" w:eastAsia="Calibri" w:hAnsi="Times New Roman" w:cs="Times New Roman"/>
          <w:sz w:val="24"/>
          <w:szCs w:val="24"/>
        </w:rPr>
      </w:pPr>
      <w:r w:rsidRPr="00C12736">
        <w:rPr>
          <w:rFonts w:ascii="Times New Roman" w:eastAsia="Calibri" w:hAnsi="Times New Roman" w:cs="Times New Roman"/>
          <w:sz w:val="24"/>
          <w:szCs w:val="24"/>
          <w:vertAlign w:val="superscript"/>
        </w:rPr>
        <w:t>4</w:t>
      </w:r>
      <w:r w:rsidRPr="00C12736">
        <w:rPr>
          <w:rFonts w:ascii="Times New Roman" w:eastAsia="Calibri" w:hAnsi="Times New Roman" w:cs="Times New Roman"/>
          <w:sz w:val="24"/>
          <w:szCs w:val="24"/>
        </w:rPr>
        <w:t xml:space="preserve"> Години фізичної культури не входять до гранично допустимого тижневого навантаження на учня.</w:t>
      </w:r>
    </w:p>
    <w:p w:rsidR="00C12736" w:rsidRPr="00C12736" w:rsidRDefault="00C12736" w:rsidP="004C4EE1">
      <w:pPr>
        <w:spacing w:after="0" w:line="240" w:lineRule="auto"/>
        <w:ind w:right="-427" w:firstLine="7740"/>
        <w:jc w:val="both"/>
        <w:rPr>
          <w:rFonts w:ascii="Times New Roman" w:eastAsia="Calibri" w:hAnsi="Times New Roman" w:cs="Times New Roman"/>
          <w:sz w:val="28"/>
          <w:szCs w:val="28"/>
        </w:rPr>
      </w:pPr>
    </w:p>
    <w:p w:rsidR="00C12736" w:rsidRPr="00C12736" w:rsidRDefault="00C12736" w:rsidP="004C4EE1">
      <w:pPr>
        <w:spacing w:after="0" w:line="240" w:lineRule="auto"/>
        <w:ind w:right="-427" w:firstLine="7740"/>
        <w:jc w:val="both"/>
        <w:rPr>
          <w:rFonts w:ascii="Times New Roman" w:eastAsia="Calibri" w:hAnsi="Times New Roman" w:cs="Times New Roman"/>
          <w:sz w:val="28"/>
          <w:szCs w:val="28"/>
        </w:rPr>
      </w:pPr>
      <w:r w:rsidRPr="00C12736">
        <w:rPr>
          <w:rFonts w:ascii="Times New Roman" w:eastAsia="Calibri" w:hAnsi="Times New Roman" w:cs="Times New Roman"/>
          <w:noProof/>
          <w:sz w:val="28"/>
          <w:szCs w:val="28"/>
          <w:lang w:eastAsia="uk-UA"/>
        </w:rPr>
        <w:drawing>
          <wp:anchor distT="0" distB="0" distL="114300" distR="114300" simplePos="0" relativeHeight="251660288" behindDoc="0" locked="0" layoutInCell="1" allowOverlap="1">
            <wp:simplePos x="0" y="0"/>
            <wp:positionH relativeFrom="column">
              <wp:posOffset>2978150</wp:posOffset>
            </wp:positionH>
            <wp:positionV relativeFrom="paragraph">
              <wp:posOffset>200025</wp:posOffset>
            </wp:positionV>
            <wp:extent cx="1257300" cy="590550"/>
            <wp:effectExtent l="0" t="0" r="0" b="0"/>
            <wp:wrapNone/>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257300" cy="590550"/>
                    </a:xfrm>
                    <a:prstGeom prst="rect">
                      <a:avLst/>
                    </a:prstGeom>
                    <a:noFill/>
                  </pic:spPr>
                </pic:pic>
              </a:graphicData>
            </a:graphic>
          </wp:anchor>
        </w:drawing>
      </w:r>
    </w:p>
    <w:p w:rsidR="00C12736" w:rsidRPr="00C12736" w:rsidRDefault="00C12736" w:rsidP="004C4EE1">
      <w:pPr>
        <w:spacing w:after="0" w:line="240" w:lineRule="auto"/>
        <w:ind w:left="-709" w:right="-427"/>
        <w:jc w:val="both"/>
        <w:rPr>
          <w:rFonts w:ascii="Times New Roman" w:eastAsia="Calibri" w:hAnsi="Times New Roman" w:cs="Times New Roman"/>
          <w:sz w:val="28"/>
          <w:szCs w:val="28"/>
        </w:rPr>
      </w:pPr>
      <w:r w:rsidRPr="00C12736">
        <w:rPr>
          <w:rFonts w:ascii="Times New Roman" w:eastAsia="Calibri" w:hAnsi="Times New Roman" w:cs="Times New Roman"/>
          <w:sz w:val="28"/>
          <w:szCs w:val="28"/>
        </w:rPr>
        <w:t>Директор департаменту</w:t>
      </w:r>
    </w:p>
    <w:p w:rsidR="00C12736" w:rsidRPr="00C12736" w:rsidRDefault="00C12736" w:rsidP="004C4EE1">
      <w:pPr>
        <w:spacing w:after="0" w:line="240" w:lineRule="auto"/>
        <w:ind w:left="-709" w:right="-427"/>
        <w:jc w:val="both"/>
        <w:rPr>
          <w:rFonts w:ascii="Times New Roman" w:eastAsia="Calibri" w:hAnsi="Times New Roman" w:cs="Times New Roman"/>
          <w:sz w:val="28"/>
          <w:szCs w:val="28"/>
        </w:rPr>
      </w:pPr>
      <w:r w:rsidRPr="00C12736">
        <w:rPr>
          <w:rFonts w:ascii="Times New Roman" w:eastAsia="Calibri" w:hAnsi="Times New Roman" w:cs="Times New Roman"/>
          <w:sz w:val="28"/>
          <w:szCs w:val="28"/>
        </w:rPr>
        <w:t>загальної середньої та дошкільної освіти</w:t>
      </w:r>
      <w:r w:rsidRPr="00C12736">
        <w:rPr>
          <w:rFonts w:ascii="Times New Roman" w:eastAsia="Calibri" w:hAnsi="Times New Roman" w:cs="Times New Roman"/>
          <w:sz w:val="28"/>
          <w:szCs w:val="28"/>
        </w:rPr>
        <w:tab/>
      </w:r>
      <w:r w:rsidRPr="00C12736">
        <w:rPr>
          <w:rFonts w:ascii="Times New Roman" w:eastAsia="Calibri" w:hAnsi="Times New Roman" w:cs="Times New Roman"/>
          <w:sz w:val="28"/>
          <w:szCs w:val="28"/>
        </w:rPr>
        <w:tab/>
      </w:r>
      <w:r w:rsidRPr="00C12736">
        <w:rPr>
          <w:rFonts w:ascii="Times New Roman" w:eastAsia="Calibri" w:hAnsi="Times New Roman" w:cs="Times New Roman"/>
          <w:sz w:val="28"/>
          <w:szCs w:val="28"/>
        </w:rPr>
        <w:tab/>
      </w:r>
      <w:r w:rsidRPr="00C12736">
        <w:rPr>
          <w:rFonts w:ascii="Times New Roman" w:eastAsia="Calibri" w:hAnsi="Times New Roman" w:cs="Times New Roman"/>
          <w:sz w:val="28"/>
          <w:szCs w:val="28"/>
        </w:rPr>
        <w:tab/>
      </w:r>
      <w:r w:rsidRPr="00C12736">
        <w:rPr>
          <w:rFonts w:ascii="Times New Roman" w:eastAsia="Calibri" w:hAnsi="Times New Roman" w:cs="Times New Roman"/>
          <w:sz w:val="28"/>
          <w:szCs w:val="28"/>
        </w:rPr>
        <w:tab/>
        <w:t>Ю. Г. Кононенко</w:t>
      </w:r>
    </w:p>
    <w:p w:rsidR="002A1A63" w:rsidRPr="007A16B5" w:rsidRDefault="00C12736" w:rsidP="004C4EE1">
      <w:pPr>
        <w:ind w:right="-427" w:firstLine="709"/>
        <w:jc w:val="both"/>
        <w:rPr>
          <w:rFonts w:ascii="Times New Roman" w:eastAsia="Calibri" w:hAnsi="Times New Roman" w:cs="Times New Roman"/>
        </w:rPr>
      </w:pPr>
      <w:r w:rsidRPr="00C12736">
        <w:rPr>
          <w:rFonts w:ascii="Times New Roman" w:eastAsia="Calibri" w:hAnsi="Times New Roman" w:cs="Times New Roman"/>
          <w:sz w:val="28"/>
          <w:szCs w:val="28"/>
        </w:rPr>
        <w:br w:type="page"/>
      </w:r>
    </w:p>
    <w:p w:rsidR="00C12736" w:rsidRPr="00780CAF" w:rsidRDefault="00C12736" w:rsidP="00C12736">
      <w:pPr>
        <w:shd w:val="clear" w:color="auto" w:fill="FFFFFF"/>
        <w:spacing w:after="0" w:line="240" w:lineRule="auto"/>
        <w:ind w:left="5529"/>
        <w:rPr>
          <w:rFonts w:ascii="Times New Roman" w:eastAsia="Calibri" w:hAnsi="Times New Roman" w:cs="Times New Roman"/>
          <w:sz w:val="20"/>
          <w:szCs w:val="20"/>
        </w:rPr>
      </w:pPr>
      <w:r w:rsidRPr="00780CAF">
        <w:rPr>
          <w:rFonts w:ascii="Times New Roman" w:eastAsia="Calibri" w:hAnsi="Times New Roman" w:cs="Times New Roman"/>
          <w:sz w:val="20"/>
          <w:szCs w:val="20"/>
        </w:rPr>
        <w:lastRenderedPageBreak/>
        <w:t>Таблиця 3</w:t>
      </w:r>
    </w:p>
    <w:p w:rsidR="00C12736" w:rsidRPr="00780CAF" w:rsidRDefault="00C12736" w:rsidP="00C12736">
      <w:pPr>
        <w:shd w:val="clear" w:color="auto" w:fill="FFFFFF"/>
        <w:spacing w:after="0" w:line="240" w:lineRule="auto"/>
        <w:ind w:left="5529"/>
        <w:rPr>
          <w:rFonts w:ascii="Times New Roman" w:eastAsia="Calibri" w:hAnsi="Times New Roman" w:cs="Times New Roman"/>
          <w:sz w:val="20"/>
          <w:szCs w:val="20"/>
        </w:rPr>
      </w:pPr>
      <w:r w:rsidRPr="00780CAF">
        <w:rPr>
          <w:rFonts w:ascii="Times New Roman" w:eastAsia="Calibri" w:hAnsi="Times New Roman" w:cs="Times New Roman"/>
          <w:sz w:val="20"/>
          <w:szCs w:val="20"/>
        </w:rPr>
        <w:t xml:space="preserve">до Типової освітньої програми </w:t>
      </w:r>
    </w:p>
    <w:p w:rsidR="00C12736" w:rsidRPr="00780CAF" w:rsidRDefault="00C12736" w:rsidP="00C12736">
      <w:pPr>
        <w:spacing w:after="0" w:line="240" w:lineRule="auto"/>
        <w:ind w:firstLine="7740"/>
        <w:jc w:val="both"/>
        <w:rPr>
          <w:rFonts w:ascii="Times New Roman" w:eastAsia="Calibri" w:hAnsi="Times New Roman" w:cs="Times New Roman"/>
          <w:sz w:val="20"/>
          <w:szCs w:val="20"/>
        </w:rPr>
      </w:pPr>
    </w:p>
    <w:p w:rsidR="00C12736" w:rsidRPr="00780CAF" w:rsidRDefault="00C12736" w:rsidP="00C12736">
      <w:pPr>
        <w:spacing w:after="0" w:line="240" w:lineRule="auto"/>
        <w:jc w:val="center"/>
        <w:rPr>
          <w:rFonts w:ascii="Times New Roman" w:eastAsia="Calibri" w:hAnsi="Times New Roman" w:cs="Times New Roman"/>
          <w:b/>
          <w:sz w:val="20"/>
          <w:szCs w:val="20"/>
        </w:rPr>
      </w:pPr>
      <w:r w:rsidRPr="00780CAF">
        <w:rPr>
          <w:rFonts w:ascii="Times New Roman" w:eastAsia="Calibri" w:hAnsi="Times New Roman" w:cs="Times New Roman"/>
          <w:b/>
          <w:sz w:val="20"/>
          <w:szCs w:val="20"/>
        </w:rPr>
        <w:t>Орієнтовна кількість навчальних годин для профільних предметів</w:t>
      </w:r>
    </w:p>
    <w:p w:rsidR="00C12736" w:rsidRPr="00780CAF" w:rsidRDefault="00C12736" w:rsidP="00C12736">
      <w:pPr>
        <w:spacing w:after="0" w:line="240" w:lineRule="auto"/>
        <w:jc w:val="center"/>
        <w:rPr>
          <w:rFonts w:ascii="Times New Roman" w:eastAsia="Calibri"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2126"/>
        <w:gridCol w:w="2659"/>
      </w:tblGrid>
      <w:tr w:rsidR="00C12736" w:rsidRPr="00C12736" w:rsidTr="00931398">
        <w:tc>
          <w:tcPr>
            <w:tcW w:w="4786" w:type="dxa"/>
            <w:vMerge w:val="restart"/>
            <w:tcBorders>
              <w:top w:val="single" w:sz="4" w:space="0" w:color="auto"/>
              <w:left w:val="single" w:sz="4" w:space="0" w:color="auto"/>
              <w:bottom w:val="single" w:sz="4" w:space="0" w:color="auto"/>
              <w:right w:val="single" w:sz="4" w:space="0" w:color="auto"/>
            </w:tcBorders>
          </w:tcPr>
          <w:p w:rsidR="00C12736" w:rsidRPr="00C12736" w:rsidRDefault="00C12736" w:rsidP="00C12736">
            <w:pPr>
              <w:spacing w:after="0" w:line="240" w:lineRule="auto"/>
              <w:jc w:val="center"/>
              <w:rPr>
                <w:rFonts w:ascii="Times New Roman" w:eastAsia="Calibri" w:hAnsi="Times New Roman" w:cs="Times New Roman"/>
                <w:b/>
                <w:sz w:val="28"/>
                <w:szCs w:val="28"/>
              </w:rPr>
            </w:pPr>
            <w:r w:rsidRPr="00C12736">
              <w:rPr>
                <w:rFonts w:ascii="Times New Roman" w:eastAsia="Calibri" w:hAnsi="Times New Roman" w:cs="Times New Roman"/>
                <w:b/>
                <w:sz w:val="28"/>
                <w:szCs w:val="28"/>
              </w:rPr>
              <w:t>Профільний предмет</w:t>
            </w:r>
          </w:p>
        </w:tc>
        <w:tc>
          <w:tcPr>
            <w:tcW w:w="4785" w:type="dxa"/>
            <w:gridSpan w:val="2"/>
            <w:tcBorders>
              <w:top w:val="single" w:sz="4" w:space="0" w:color="auto"/>
              <w:left w:val="single" w:sz="4" w:space="0" w:color="auto"/>
              <w:bottom w:val="single" w:sz="4" w:space="0" w:color="auto"/>
              <w:right w:val="single" w:sz="4" w:space="0" w:color="auto"/>
            </w:tcBorders>
          </w:tcPr>
          <w:p w:rsidR="00C12736" w:rsidRPr="00C12736" w:rsidRDefault="00C12736" w:rsidP="00C12736">
            <w:pPr>
              <w:spacing w:after="0" w:line="240" w:lineRule="auto"/>
              <w:jc w:val="center"/>
              <w:rPr>
                <w:rFonts w:ascii="Times New Roman" w:eastAsia="Calibri" w:hAnsi="Times New Roman" w:cs="Times New Roman"/>
                <w:b/>
                <w:sz w:val="28"/>
                <w:szCs w:val="28"/>
              </w:rPr>
            </w:pPr>
            <w:r w:rsidRPr="00C12736">
              <w:rPr>
                <w:rFonts w:ascii="Times New Roman" w:eastAsia="Calibri" w:hAnsi="Times New Roman" w:cs="Times New Roman"/>
                <w:b/>
                <w:sz w:val="28"/>
                <w:szCs w:val="28"/>
              </w:rPr>
              <w:t xml:space="preserve">Кількість годин на тиждень </w:t>
            </w:r>
          </w:p>
        </w:tc>
      </w:tr>
      <w:tr w:rsidR="00C12736" w:rsidRPr="00C12736" w:rsidTr="00931398">
        <w:tc>
          <w:tcPr>
            <w:tcW w:w="0" w:type="auto"/>
            <w:vMerge/>
            <w:tcBorders>
              <w:top w:val="single" w:sz="4" w:space="0" w:color="auto"/>
              <w:left w:val="single" w:sz="4" w:space="0" w:color="auto"/>
              <w:bottom w:val="single" w:sz="4" w:space="0" w:color="auto"/>
              <w:right w:val="single" w:sz="4" w:space="0" w:color="auto"/>
            </w:tcBorders>
            <w:vAlign w:val="center"/>
          </w:tcPr>
          <w:p w:rsidR="00C12736" w:rsidRPr="00C12736" w:rsidRDefault="00C12736" w:rsidP="00C12736">
            <w:pPr>
              <w:spacing w:after="0" w:line="240" w:lineRule="auto"/>
              <w:rPr>
                <w:rFonts w:ascii="Calibri" w:eastAsia="Calibri" w:hAnsi="Calibri" w:cs="Times New Roman"/>
                <w:b/>
                <w:sz w:val="28"/>
                <w:szCs w:val="28"/>
              </w:rPr>
            </w:pPr>
          </w:p>
        </w:tc>
        <w:tc>
          <w:tcPr>
            <w:tcW w:w="2126" w:type="dxa"/>
            <w:tcBorders>
              <w:top w:val="single" w:sz="4" w:space="0" w:color="auto"/>
              <w:left w:val="single" w:sz="4" w:space="0" w:color="auto"/>
              <w:bottom w:val="single" w:sz="4" w:space="0" w:color="auto"/>
              <w:right w:val="single" w:sz="4" w:space="0" w:color="auto"/>
            </w:tcBorders>
          </w:tcPr>
          <w:p w:rsidR="00C12736" w:rsidRPr="00C12736" w:rsidRDefault="00C12736" w:rsidP="00C12736">
            <w:pPr>
              <w:spacing w:after="0" w:line="240" w:lineRule="auto"/>
              <w:jc w:val="center"/>
              <w:rPr>
                <w:rFonts w:ascii="Times New Roman" w:eastAsia="Calibri" w:hAnsi="Times New Roman" w:cs="Times New Roman"/>
                <w:b/>
                <w:sz w:val="28"/>
                <w:szCs w:val="28"/>
              </w:rPr>
            </w:pPr>
            <w:r w:rsidRPr="00C12736">
              <w:rPr>
                <w:rFonts w:ascii="Times New Roman" w:eastAsia="Calibri" w:hAnsi="Times New Roman" w:cs="Times New Roman"/>
                <w:b/>
                <w:sz w:val="28"/>
                <w:szCs w:val="28"/>
              </w:rPr>
              <w:t>10 клас</w:t>
            </w:r>
          </w:p>
        </w:tc>
        <w:tc>
          <w:tcPr>
            <w:tcW w:w="2659" w:type="dxa"/>
            <w:tcBorders>
              <w:top w:val="single" w:sz="4" w:space="0" w:color="auto"/>
              <w:left w:val="single" w:sz="4" w:space="0" w:color="auto"/>
              <w:bottom w:val="single" w:sz="4" w:space="0" w:color="auto"/>
              <w:right w:val="single" w:sz="4" w:space="0" w:color="auto"/>
            </w:tcBorders>
          </w:tcPr>
          <w:p w:rsidR="00C12736" w:rsidRPr="00C12736" w:rsidRDefault="00C12736" w:rsidP="00C12736">
            <w:pPr>
              <w:spacing w:after="0" w:line="240" w:lineRule="auto"/>
              <w:jc w:val="center"/>
              <w:rPr>
                <w:rFonts w:ascii="Times New Roman" w:eastAsia="Calibri" w:hAnsi="Times New Roman" w:cs="Times New Roman"/>
                <w:b/>
                <w:sz w:val="28"/>
                <w:szCs w:val="28"/>
              </w:rPr>
            </w:pPr>
            <w:r w:rsidRPr="00C12736">
              <w:rPr>
                <w:rFonts w:ascii="Times New Roman" w:eastAsia="Calibri" w:hAnsi="Times New Roman" w:cs="Times New Roman"/>
                <w:b/>
                <w:sz w:val="28"/>
                <w:szCs w:val="28"/>
              </w:rPr>
              <w:t>11 клас</w:t>
            </w:r>
          </w:p>
        </w:tc>
      </w:tr>
      <w:tr w:rsidR="00C12736" w:rsidRPr="00C12736" w:rsidTr="00931398">
        <w:tc>
          <w:tcPr>
            <w:tcW w:w="4786" w:type="dxa"/>
            <w:tcBorders>
              <w:top w:val="single" w:sz="4" w:space="0" w:color="auto"/>
              <w:left w:val="single" w:sz="4" w:space="0" w:color="auto"/>
              <w:bottom w:val="single" w:sz="4" w:space="0" w:color="auto"/>
              <w:right w:val="single" w:sz="4" w:space="0" w:color="auto"/>
            </w:tcBorders>
          </w:tcPr>
          <w:p w:rsidR="00C12736" w:rsidRPr="00C12736" w:rsidRDefault="00C12736" w:rsidP="00C12736">
            <w:pPr>
              <w:spacing w:after="0" w:line="240" w:lineRule="auto"/>
              <w:rPr>
                <w:rFonts w:ascii="Times New Roman" w:eastAsia="Calibri" w:hAnsi="Times New Roman" w:cs="Times New Roman"/>
                <w:sz w:val="28"/>
                <w:szCs w:val="28"/>
              </w:rPr>
            </w:pPr>
            <w:r w:rsidRPr="00C12736">
              <w:rPr>
                <w:rFonts w:ascii="Times New Roman" w:eastAsia="Calibri" w:hAnsi="Times New Roman" w:cs="Times New Roman"/>
                <w:sz w:val="28"/>
                <w:szCs w:val="28"/>
              </w:rPr>
              <w:t>Українська мова</w:t>
            </w:r>
          </w:p>
        </w:tc>
        <w:tc>
          <w:tcPr>
            <w:tcW w:w="2126" w:type="dxa"/>
            <w:tcBorders>
              <w:top w:val="single" w:sz="4" w:space="0" w:color="auto"/>
              <w:left w:val="single" w:sz="4" w:space="0" w:color="auto"/>
              <w:bottom w:val="single" w:sz="4" w:space="0" w:color="auto"/>
              <w:right w:val="single" w:sz="4" w:space="0" w:color="auto"/>
            </w:tcBorders>
          </w:tcPr>
          <w:p w:rsidR="00C12736" w:rsidRPr="00C12736" w:rsidRDefault="00C12736" w:rsidP="00C12736">
            <w:pPr>
              <w:spacing w:after="0" w:line="240" w:lineRule="auto"/>
              <w:jc w:val="center"/>
              <w:rPr>
                <w:rFonts w:ascii="Times New Roman" w:eastAsia="Calibri" w:hAnsi="Times New Roman" w:cs="Times New Roman"/>
                <w:sz w:val="28"/>
                <w:szCs w:val="28"/>
              </w:rPr>
            </w:pPr>
            <w:r w:rsidRPr="00C12736">
              <w:rPr>
                <w:rFonts w:ascii="Times New Roman" w:eastAsia="Calibri" w:hAnsi="Times New Roman" w:cs="Times New Roman"/>
                <w:sz w:val="28"/>
                <w:szCs w:val="28"/>
              </w:rPr>
              <w:t>4</w:t>
            </w:r>
          </w:p>
        </w:tc>
        <w:tc>
          <w:tcPr>
            <w:tcW w:w="2659" w:type="dxa"/>
            <w:tcBorders>
              <w:top w:val="single" w:sz="4" w:space="0" w:color="auto"/>
              <w:left w:val="single" w:sz="4" w:space="0" w:color="auto"/>
              <w:bottom w:val="single" w:sz="4" w:space="0" w:color="auto"/>
              <w:right w:val="single" w:sz="4" w:space="0" w:color="auto"/>
            </w:tcBorders>
          </w:tcPr>
          <w:p w:rsidR="00C12736" w:rsidRPr="00C12736" w:rsidRDefault="00C12736" w:rsidP="00C12736">
            <w:pPr>
              <w:spacing w:after="0" w:line="240" w:lineRule="auto"/>
              <w:jc w:val="center"/>
              <w:rPr>
                <w:rFonts w:ascii="Times New Roman" w:eastAsia="Calibri" w:hAnsi="Times New Roman" w:cs="Times New Roman"/>
                <w:sz w:val="28"/>
                <w:szCs w:val="28"/>
              </w:rPr>
            </w:pPr>
            <w:r w:rsidRPr="00C12736">
              <w:rPr>
                <w:rFonts w:ascii="Times New Roman" w:eastAsia="Calibri" w:hAnsi="Times New Roman" w:cs="Times New Roman"/>
                <w:sz w:val="28"/>
                <w:szCs w:val="28"/>
              </w:rPr>
              <w:t>4</w:t>
            </w:r>
          </w:p>
        </w:tc>
      </w:tr>
      <w:tr w:rsidR="00C12736" w:rsidRPr="00C12736" w:rsidTr="00931398">
        <w:tc>
          <w:tcPr>
            <w:tcW w:w="4786" w:type="dxa"/>
            <w:tcBorders>
              <w:top w:val="single" w:sz="4" w:space="0" w:color="auto"/>
              <w:left w:val="single" w:sz="4" w:space="0" w:color="auto"/>
              <w:bottom w:val="single" w:sz="4" w:space="0" w:color="auto"/>
              <w:right w:val="single" w:sz="4" w:space="0" w:color="auto"/>
            </w:tcBorders>
          </w:tcPr>
          <w:p w:rsidR="00C12736" w:rsidRPr="00C12736" w:rsidRDefault="00C12736" w:rsidP="00C12736">
            <w:pPr>
              <w:spacing w:after="0" w:line="240" w:lineRule="auto"/>
              <w:rPr>
                <w:rFonts w:ascii="Times New Roman" w:eastAsia="Calibri" w:hAnsi="Times New Roman" w:cs="Times New Roman"/>
                <w:sz w:val="28"/>
                <w:szCs w:val="28"/>
                <w:vertAlign w:val="superscript"/>
              </w:rPr>
            </w:pPr>
            <w:r w:rsidRPr="00C12736">
              <w:rPr>
                <w:rFonts w:ascii="Times New Roman" w:eastAsia="Calibri" w:hAnsi="Times New Roman" w:cs="Times New Roman"/>
                <w:sz w:val="28"/>
                <w:szCs w:val="28"/>
              </w:rPr>
              <w:t>Українська література</w:t>
            </w:r>
          </w:p>
        </w:tc>
        <w:tc>
          <w:tcPr>
            <w:tcW w:w="2126" w:type="dxa"/>
            <w:tcBorders>
              <w:top w:val="single" w:sz="4" w:space="0" w:color="auto"/>
              <w:left w:val="single" w:sz="4" w:space="0" w:color="auto"/>
              <w:bottom w:val="single" w:sz="4" w:space="0" w:color="auto"/>
              <w:right w:val="single" w:sz="4" w:space="0" w:color="auto"/>
            </w:tcBorders>
          </w:tcPr>
          <w:p w:rsidR="00C12736" w:rsidRPr="00C12736" w:rsidRDefault="00C12736" w:rsidP="00C12736">
            <w:pPr>
              <w:spacing w:after="0" w:line="240" w:lineRule="auto"/>
              <w:jc w:val="center"/>
              <w:rPr>
                <w:rFonts w:ascii="Times New Roman" w:eastAsia="Calibri" w:hAnsi="Times New Roman" w:cs="Times New Roman"/>
                <w:sz w:val="28"/>
                <w:szCs w:val="28"/>
              </w:rPr>
            </w:pPr>
            <w:r w:rsidRPr="00C12736">
              <w:rPr>
                <w:rFonts w:ascii="Times New Roman" w:eastAsia="Calibri" w:hAnsi="Times New Roman" w:cs="Times New Roman"/>
                <w:sz w:val="28"/>
                <w:szCs w:val="28"/>
              </w:rPr>
              <w:t>4</w:t>
            </w:r>
          </w:p>
        </w:tc>
        <w:tc>
          <w:tcPr>
            <w:tcW w:w="2659" w:type="dxa"/>
            <w:tcBorders>
              <w:top w:val="single" w:sz="4" w:space="0" w:color="auto"/>
              <w:left w:val="single" w:sz="4" w:space="0" w:color="auto"/>
              <w:bottom w:val="single" w:sz="4" w:space="0" w:color="auto"/>
              <w:right w:val="single" w:sz="4" w:space="0" w:color="auto"/>
            </w:tcBorders>
          </w:tcPr>
          <w:p w:rsidR="00C12736" w:rsidRPr="00C12736" w:rsidRDefault="00C12736" w:rsidP="00C12736">
            <w:pPr>
              <w:spacing w:after="0" w:line="240" w:lineRule="auto"/>
              <w:jc w:val="center"/>
              <w:rPr>
                <w:rFonts w:ascii="Times New Roman" w:eastAsia="Calibri" w:hAnsi="Times New Roman" w:cs="Times New Roman"/>
                <w:sz w:val="28"/>
                <w:szCs w:val="28"/>
              </w:rPr>
            </w:pPr>
            <w:r w:rsidRPr="00C12736">
              <w:rPr>
                <w:rFonts w:ascii="Times New Roman" w:eastAsia="Calibri" w:hAnsi="Times New Roman" w:cs="Times New Roman"/>
                <w:sz w:val="28"/>
                <w:szCs w:val="28"/>
              </w:rPr>
              <w:t>4</w:t>
            </w:r>
          </w:p>
        </w:tc>
      </w:tr>
      <w:tr w:rsidR="00C12736" w:rsidRPr="00C12736" w:rsidTr="00931398">
        <w:tc>
          <w:tcPr>
            <w:tcW w:w="4786" w:type="dxa"/>
            <w:tcBorders>
              <w:top w:val="single" w:sz="4" w:space="0" w:color="auto"/>
              <w:left w:val="single" w:sz="4" w:space="0" w:color="auto"/>
              <w:bottom w:val="single" w:sz="4" w:space="0" w:color="auto"/>
              <w:right w:val="single" w:sz="4" w:space="0" w:color="auto"/>
            </w:tcBorders>
          </w:tcPr>
          <w:p w:rsidR="00C12736" w:rsidRPr="00C12736" w:rsidRDefault="00C12736" w:rsidP="00C12736">
            <w:pPr>
              <w:spacing w:after="0" w:line="240" w:lineRule="auto"/>
              <w:rPr>
                <w:rFonts w:ascii="Times New Roman" w:eastAsia="Calibri" w:hAnsi="Times New Roman" w:cs="Times New Roman"/>
                <w:sz w:val="28"/>
                <w:szCs w:val="28"/>
              </w:rPr>
            </w:pPr>
            <w:r w:rsidRPr="00C12736">
              <w:rPr>
                <w:rFonts w:ascii="Times New Roman" w:eastAsia="Calibri" w:hAnsi="Times New Roman" w:cs="Times New Roman"/>
                <w:sz w:val="28"/>
                <w:szCs w:val="28"/>
              </w:rPr>
              <w:t>Зарубіжна література</w:t>
            </w:r>
          </w:p>
        </w:tc>
        <w:tc>
          <w:tcPr>
            <w:tcW w:w="2126" w:type="dxa"/>
            <w:tcBorders>
              <w:top w:val="single" w:sz="4" w:space="0" w:color="auto"/>
              <w:left w:val="single" w:sz="4" w:space="0" w:color="auto"/>
              <w:bottom w:val="single" w:sz="4" w:space="0" w:color="auto"/>
              <w:right w:val="single" w:sz="4" w:space="0" w:color="auto"/>
            </w:tcBorders>
          </w:tcPr>
          <w:p w:rsidR="00C12736" w:rsidRPr="00C12736" w:rsidRDefault="00C12736" w:rsidP="00C12736">
            <w:pPr>
              <w:spacing w:after="0" w:line="240" w:lineRule="auto"/>
              <w:jc w:val="center"/>
              <w:rPr>
                <w:rFonts w:ascii="Times New Roman" w:eastAsia="Calibri" w:hAnsi="Times New Roman" w:cs="Times New Roman"/>
                <w:sz w:val="28"/>
                <w:szCs w:val="28"/>
              </w:rPr>
            </w:pPr>
            <w:r w:rsidRPr="00C12736">
              <w:rPr>
                <w:rFonts w:ascii="Times New Roman" w:eastAsia="Calibri" w:hAnsi="Times New Roman" w:cs="Times New Roman"/>
                <w:sz w:val="28"/>
                <w:szCs w:val="28"/>
              </w:rPr>
              <w:t>3</w:t>
            </w:r>
          </w:p>
        </w:tc>
        <w:tc>
          <w:tcPr>
            <w:tcW w:w="2659" w:type="dxa"/>
            <w:tcBorders>
              <w:top w:val="single" w:sz="4" w:space="0" w:color="auto"/>
              <w:left w:val="single" w:sz="4" w:space="0" w:color="auto"/>
              <w:bottom w:val="single" w:sz="4" w:space="0" w:color="auto"/>
              <w:right w:val="single" w:sz="4" w:space="0" w:color="auto"/>
            </w:tcBorders>
          </w:tcPr>
          <w:p w:rsidR="00C12736" w:rsidRPr="00C12736" w:rsidRDefault="00C12736" w:rsidP="00C12736">
            <w:pPr>
              <w:spacing w:after="0" w:line="240" w:lineRule="auto"/>
              <w:jc w:val="center"/>
              <w:rPr>
                <w:rFonts w:ascii="Times New Roman" w:eastAsia="Calibri" w:hAnsi="Times New Roman" w:cs="Times New Roman"/>
                <w:sz w:val="28"/>
                <w:szCs w:val="28"/>
              </w:rPr>
            </w:pPr>
            <w:r w:rsidRPr="00C12736">
              <w:rPr>
                <w:rFonts w:ascii="Times New Roman" w:eastAsia="Calibri" w:hAnsi="Times New Roman" w:cs="Times New Roman"/>
                <w:sz w:val="28"/>
                <w:szCs w:val="28"/>
              </w:rPr>
              <w:t>3</w:t>
            </w:r>
          </w:p>
        </w:tc>
      </w:tr>
      <w:tr w:rsidR="00C12736" w:rsidRPr="00C12736" w:rsidTr="00931398">
        <w:tc>
          <w:tcPr>
            <w:tcW w:w="4786" w:type="dxa"/>
            <w:tcBorders>
              <w:top w:val="single" w:sz="4" w:space="0" w:color="auto"/>
              <w:left w:val="single" w:sz="4" w:space="0" w:color="auto"/>
              <w:bottom w:val="single" w:sz="4" w:space="0" w:color="auto"/>
              <w:right w:val="single" w:sz="4" w:space="0" w:color="auto"/>
            </w:tcBorders>
          </w:tcPr>
          <w:p w:rsidR="00C12736" w:rsidRPr="00C12736" w:rsidRDefault="00C12736" w:rsidP="00C12736">
            <w:pPr>
              <w:spacing w:after="0" w:line="240" w:lineRule="auto"/>
              <w:rPr>
                <w:rFonts w:ascii="Times New Roman" w:eastAsia="Calibri" w:hAnsi="Times New Roman" w:cs="Times New Roman"/>
                <w:sz w:val="28"/>
                <w:szCs w:val="28"/>
              </w:rPr>
            </w:pPr>
            <w:r w:rsidRPr="00C12736">
              <w:rPr>
                <w:rFonts w:ascii="Times New Roman" w:eastAsia="Calibri" w:hAnsi="Times New Roman" w:cs="Times New Roman"/>
                <w:sz w:val="28"/>
                <w:szCs w:val="28"/>
              </w:rPr>
              <w:t>Іноземна мова</w:t>
            </w:r>
          </w:p>
        </w:tc>
        <w:tc>
          <w:tcPr>
            <w:tcW w:w="2126" w:type="dxa"/>
            <w:tcBorders>
              <w:top w:val="single" w:sz="4" w:space="0" w:color="auto"/>
              <w:left w:val="single" w:sz="4" w:space="0" w:color="auto"/>
              <w:bottom w:val="single" w:sz="4" w:space="0" w:color="auto"/>
              <w:right w:val="single" w:sz="4" w:space="0" w:color="auto"/>
            </w:tcBorders>
          </w:tcPr>
          <w:p w:rsidR="00C12736" w:rsidRPr="00C12736" w:rsidRDefault="00C12736" w:rsidP="00C12736">
            <w:pPr>
              <w:spacing w:after="0" w:line="240" w:lineRule="auto"/>
              <w:jc w:val="center"/>
              <w:rPr>
                <w:rFonts w:ascii="Times New Roman" w:eastAsia="Calibri" w:hAnsi="Times New Roman" w:cs="Times New Roman"/>
                <w:sz w:val="28"/>
                <w:szCs w:val="28"/>
              </w:rPr>
            </w:pPr>
            <w:r w:rsidRPr="00C12736">
              <w:rPr>
                <w:rFonts w:ascii="Times New Roman" w:eastAsia="Calibri" w:hAnsi="Times New Roman" w:cs="Times New Roman"/>
                <w:sz w:val="28"/>
                <w:szCs w:val="28"/>
              </w:rPr>
              <w:t>5</w:t>
            </w:r>
          </w:p>
        </w:tc>
        <w:tc>
          <w:tcPr>
            <w:tcW w:w="2659" w:type="dxa"/>
            <w:tcBorders>
              <w:top w:val="single" w:sz="4" w:space="0" w:color="auto"/>
              <w:left w:val="single" w:sz="4" w:space="0" w:color="auto"/>
              <w:bottom w:val="single" w:sz="4" w:space="0" w:color="auto"/>
              <w:right w:val="single" w:sz="4" w:space="0" w:color="auto"/>
            </w:tcBorders>
          </w:tcPr>
          <w:p w:rsidR="00C12736" w:rsidRPr="00C12736" w:rsidRDefault="00C12736" w:rsidP="00C12736">
            <w:pPr>
              <w:spacing w:after="0" w:line="240" w:lineRule="auto"/>
              <w:jc w:val="center"/>
              <w:rPr>
                <w:rFonts w:ascii="Times New Roman" w:eastAsia="Calibri" w:hAnsi="Times New Roman" w:cs="Times New Roman"/>
                <w:sz w:val="28"/>
                <w:szCs w:val="28"/>
              </w:rPr>
            </w:pPr>
            <w:r w:rsidRPr="00C12736">
              <w:rPr>
                <w:rFonts w:ascii="Times New Roman" w:eastAsia="Calibri" w:hAnsi="Times New Roman" w:cs="Times New Roman"/>
                <w:sz w:val="28"/>
                <w:szCs w:val="28"/>
              </w:rPr>
              <w:t>5</w:t>
            </w:r>
          </w:p>
        </w:tc>
      </w:tr>
      <w:tr w:rsidR="00C12736" w:rsidRPr="00C12736" w:rsidTr="00931398">
        <w:tc>
          <w:tcPr>
            <w:tcW w:w="4786" w:type="dxa"/>
            <w:tcBorders>
              <w:top w:val="single" w:sz="4" w:space="0" w:color="auto"/>
              <w:left w:val="single" w:sz="4" w:space="0" w:color="auto"/>
              <w:bottom w:val="single" w:sz="4" w:space="0" w:color="auto"/>
              <w:right w:val="single" w:sz="4" w:space="0" w:color="auto"/>
            </w:tcBorders>
          </w:tcPr>
          <w:p w:rsidR="00C12736" w:rsidRPr="00C12736" w:rsidRDefault="00C12736" w:rsidP="00C12736">
            <w:pPr>
              <w:spacing w:after="0" w:line="240" w:lineRule="auto"/>
              <w:rPr>
                <w:rFonts w:ascii="Times New Roman" w:eastAsia="Calibri" w:hAnsi="Times New Roman" w:cs="Times New Roman"/>
                <w:sz w:val="28"/>
                <w:szCs w:val="28"/>
              </w:rPr>
            </w:pPr>
            <w:r w:rsidRPr="00C12736">
              <w:rPr>
                <w:rFonts w:ascii="Times New Roman" w:eastAsia="Calibri" w:hAnsi="Times New Roman" w:cs="Times New Roman"/>
                <w:sz w:val="28"/>
                <w:szCs w:val="28"/>
              </w:rPr>
              <w:t>Друга іноземна мова</w:t>
            </w:r>
          </w:p>
        </w:tc>
        <w:tc>
          <w:tcPr>
            <w:tcW w:w="2126" w:type="dxa"/>
            <w:tcBorders>
              <w:top w:val="single" w:sz="4" w:space="0" w:color="auto"/>
              <w:left w:val="single" w:sz="4" w:space="0" w:color="auto"/>
              <w:bottom w:val="single" w:sz="4" w:space="0" w:color="auto"/>
              <w:right w:val="single" w:sz="4" w:space="0" w:color="auto"/>
            </w:tcBorders>
          </w:tcPr>
          <w:p w:rsidR="00C12736" w:rsidRPr="00C12736" w:rsidRDefault="00C12736" w:rsidP="00C12736">
            <w:pPr>
              <w:spacing w:after="0" w:line="240" w:lineRule="auto"/>
              <w:jc w:val="center"/>
              <w:rPr>
                <w:rFonts w:ascii="Times New Roman" w:eastAsia="Calibri" w:hAnsi="Times New Roman" w:cs="Times New Roman"/>
                <w:sz w:val="28"/>
                <w:szCs w:val="28"/>
              </w:rPr>
            </w:pPr>
            <w:r w:rsidRPr="00C12736">
              <w:rPr>
                <w:rFonts w:ascii="Times New Roman" w:eastAsia="Calibri" w:hAnsi="Times New Roman" w:cs="Times New Roman"/>
                <w:sz w:val="28"/>
                <w:szCs w:val="28"/>
              </w:rPr>
              <w:t>3</w:t>
            </w:r>
          </w:p>
        </w:tc>
        <w:tc>
          <w:tcPr>
            <w:tcW w:w="2659" w:type="dxa"/>
            <w:tcBorders>
              <w:top w:val="single" w:sz="4" w:space="0" w:color="auto"/>
              <w:left w:val="single" w:sz="4" w:space="0" w:color="auto"/>
              <w:bottom w:val="single" w:sz="4" w:space="0" w:color="auto"/>
              <w:right w:val="single" w:sz="4" w:space="0" w:color="auto"/>
            </w:tcBorders>
          </w:tcPr>
          <w:p w:rsidR="00C12736" w:rsidRPr="00C12736" w:rsidRDefault="00C12736" w:rsidP="00C12736">
            <w:pPr>
              <w:spacing w:after="0" w:line="240" w:lineRule="auto"/>
              <w:jc w:val="center"/>
              <w:rPr>
                <w:rFonts w:ascii="Times New Roman" w:eastAsia="Calibri" w:hAnsi="Times New Roman" w:cs="Times New Roman"/>
                <w:sz w:val="28"/>
                <w:szCs w:val="28"/>
              </w:rPr>
            </w:pPr>
            <w:r w:rsidRPr="00C12736">
              <w:rPr>
                <w:rFonts w:ascii="Times New Roman" w:eastAsia="Calibri" w:hAnsi="Times New Roman" w:cs="Times New Roman"/>
                <w:sz w:val="28"/>
                <w:szCs w:val="28"/>
              </w:rPr>
              <w:t>3</w:t>
            </w:r>
          </w:p>
        </w:tc>
      </w:tr>
      <w:tr w:rsidR="00C12736" w:rsidRPr="00C12736" w:rsidTr="00931398">
        <w:tc>
          <w:tcPr>
            <w:tcW w:w="4786" w:type="dxa"/>
            <w:tcBorders>
              <w:top w:val="single" w:sz="4" w:space="0" w:color="auto"/>
              <w:left w:val="single" w:sz="4" w:space="0" w:color="auto"/>
              <w:bottom w:val="single" w:sz="4" w:space="0" w:color="auto"/>
              <w:right w:val="single" w:sz="4" w:space="0" w:color="auto"/>
            </w:tcBorders>
          </w:tcPr>
          <w:p w:rsidR="00C12736" w:rsidRPr="00C12736" w:rsidRDefault="00C12736" w:rsidP="00C12736">
            <w:pPr>
              <w:spacing w:after="0" w:line="240" w:lineRule="auto"/>
              <w:rPr>
                <w:rFonts w:ascii="Times New Roman" w:eastAsia="Calibri" w:hAnsi="Times New Roman" w:cs="Times New Roman"/>
                <w:sz w:val="28"/>
                <w:szCs w:val="28"/>
              </w:rPr>
            </w:pPr>
            <w:r w:rsidRPr="00C12736">
              <w:rPr>
                <w:rFonts w:ascii="Times New Roman" w:eastAsia="Calibri" w:hAnsi="Times New Roman" w:cs="Times New Roman"/>
                <w:sz w:val="28"/>
                <w:szCs w:val="28"/>
              </w:rPr>
              <w:t>Мова і література корінного народу, національної меншини</w:t>
            </w:r>
          </w:p>
        </w:tc>
        <w:tc>
          <w:tcPr>
            <w:tcW w:w="2126" w:type="dxa"/>
            <w:tcBorders>
              <w:top w:val="single" w:sz="4" w:space="0" w:color="auto"/>
              <w:left w:val="single" w:sz="4" w:space="0" w:color="auto"/>
              <w:bottom w:val="single" w:sz="4" w:space="0" w:color="auto"/>
              <w:right w:val="single" w:sz="4" w:space="0" w:color="auto"/>
            </w:tcBorders>
          </w:tcPr>
          <w:p w:rsidR="00C12736" w:rsidRPr="00C12736" w:rsidRDefault="00C12736" w:rsidP="00C12736">
            <w:pPr>
              <w:spacing w:after="0" w:line="240" w:lineRule="auto"/>
              <w:jc w:val="center"/>
              <w:rPr>
                <w:rFonts w:ascii="Times New Roman" w:eastAsia="Calibri" w:hAnsi="Times New Roman" w:cs="Times New Roman"/>
                <w:sz w:val="28"/>
                <w:szCs w:val="28"/>
              </w:rPr>
            </w:pPr>
            <w:r w:rsidRPr="00C12736">
              <w:rPr>
                <w:rFonts w:ascii="Times New Roman" w:eastAsia="Calibri" w:hAnsi="Times New Roman" w:cs="Times New Roman"/>
                <w:sz w:val="28"/>
                <w:szCs w:val="28"/>
              </w:rPr>
              <w:t>5</w:t>
            </w:r>
          </w:p>
        </w:tc>
        <w:tc>
          <w:tcPr>
            <w:tcW w:w="2659" w:type="dxa"/>
            <w:tcBorders>
              <w:top w:val="single" w:sz="4" w:space="0" w:color="auto"/>
              <w:left w:val="single" w:sz="4" w:space="0" w:color="auto"/>
              <w:bottom w:val="single" w:sz="4" w:space="0" w:color="auto"/>
              <w:right w:val="single" w:sz="4" w:space="0" w:color="auto"/>
            </w:tcBorders>
          </w:tcPr>
          <w:p w:rsidR="00C12736" w:rsidRPr="00C12736" w:rsidRDefault="00C12736" w:rsidP="00C12736">
            <w:pPr>
              <w:spacing w:after="0" w:line="240" w:lineRule="auto"/>
              <w:jc w:val="center"/>
              <w:rPr>
                <w:rFonts w:ascii="Times New Roman" w:eastAsia="Calibri" w:hAnsi="Times New Roman" w:cs="Times New Roman"/>
                <w:sz w:val="28"/>
                <w:szCs w:val="28"/>
              </w:rPr>
            </w:pPr>
            <w:r w:rsidRPr="00C12736">
              <w:rPr>
                <w:rFonts w:ascii="Times New Roman" w:eastAsia="Calibri" w:hAnsi="Times New Roman" w:cs="Times New Roman"/>
                <w:sz w:val="28"/>
                <w:szCs w:val="28"/>
              </w:rPr>
              <w:t>5</w:t>
            </w:r>
          </w:p>
        </w:tc>
      </w:tr>
      <w:tr w:rsidR="00C12736" w:rsidRPr="00C12736" w:rsidTr="00931398">
        <w:tc>
          <w:tcPr>
            <w:tcW w:w="4786" w:type="dxa"/>
            <w:tcBorders>
              <w:top w:val="single" w:sz="4" w:space="0" w:color="auto"/>
              <w:left w:val="single" w:sz="4" w:space="0" w:color="auto"/>
              <w:bottom w:val="single" w:sz="4" w:space="0" w:color="auto"/>
              <w:right w:val="single" w:sz="4" w:space="0" w:color="auto"/>
            </w:tcBorders>
          </w:tcPr>
          <w:p w:rsidR="00C12736" w:rsidRPr="00C12736" w:rsidRDefault="00C12736" w:rsidP="00C12736">
            <w:pPr>
              <w:spacing w:after="0" w:line="240" w:lineRule="auto"/>
              <w:rPr>
                <w:rFonts w:ascii="Times New Roman" w:eastAsia="Calibri" w:hAnsi="Times New Roman" w:cs="Times New Roman"/>
                <w:sz w:val="28"/>
                <w:szCs w:val="28"/>
                <w:vertAlign w:val="superscript"/>
              </w:rPr>
            </w:pPr>
            <w:r w:rsidRPr="00C12736">
              <w:rPr>
                <w:rFonts w:ascii="Times New Roman" w:eastAsia="Calibri" w:hAnsi="Times New Roman" w:cs="Times New Roman"/>
                <w:sz w:val="28"/>
                <w:szCs w:val="28"/>
              </w:rPr>
              <w:t>Історія України</w:t>
            </w:r>
          </w:p>
        </w:tc>
        <w:tc>
          <w:tcPr>
            <w:tcW w:w="2126" w:type="dxa"/>
            <w:tcBorders>
              <w:top w:val="single" w:sz="4" w:space="0" w:color="auto"/>
              <w:left w:val="single" w:sz="4" w:space="0" w:color="auto"/>
              <w:bottom w:val="single" w:sz="4" w:space="0" w:color="auto"/>
              <w:right w:val="single" w:sz="4" w:space="0" w:color="auto"/>
            </w:tcBorders>
          </w:tcPr>
          <w:p w:rsidR="00C12736" w:rsidRPr="00C12736" w:rsidRDefault="00C12736" w:rsidP="00C12736">
            <w:pPr>
              <w:spacing w:after="0" w:line="240" w:lineRule="auto"/>
              <w:jc w:val="center"/>
              <w:rPr>
                <w:rFonts w:ascii="Times New Roman" w:eastAsia="Calibri" w:hAnsi="Times New Roman" w:cs="Times New Roman"/>
                <w:sz w:val="28"/>
                <w:szCs w:val="28"/>
              </w:rPr>
            </w:pPr>
            <w:r w:rsidRPr="00C12736">
              <w:rPr>
                <w:rFonts w:ascii="Times New Roman" w:eastAsia="Calibri" w:hAnsi="Times New Roman" w:cs="Times New Roman"/>
                <w:sz w:val="28"/>
                <w:szCs w:val="28"/>
              </w:rPr>
              <w:t>3</w:t>
            </w:r>
          </w:p>
        </w:tc>
        <w:tc>
          <w:tcPr>
            <w:tcW w:w="2659" w:type="dxa"/>
            <w:tcBorders>
              <w:top w:val="single" w:sz="4" w:space="0" w:color="auto"/>
              <w:left w:val="single" w:sz="4" w:space="0" w:color="auto"/>
              <w:bottom w:val="single" w:sz="4" w:space="0" w:color="auto"/>
              <w:right w:val="single" w:sz="4" w:space="0" w:color="auto"/>
            </w:tcBorders>
          </w:tcPr>
          <w:p w:rsidR="00C12736" w:rsidRPr="00C12736" w:rsidRDefault="00C12736" w:rsidP="00C12736">
            <w:pPr>
              <w:spacing w:after="0" w:line="240" w:lineRule="auto"/>
              <w:jc w:val="center"/>
              <w:rPr>
                <w:rFonts w:ascii="Times New Roman" w:eastAsia="Calibri" w:hAnsi="Times New Roman" w:cs="Times New Roman"/>
                <w:sz w:val="28"/>
                <w:szCs w:val="28"/>
              </w:rPr>
            </w:pPr>
            <w:r w:rsidRPr="00C12736">
              <w:rPr>
                <w:rFonts w:ascii="Times New Roman" w:eastAsia="Calibri" w:hAnsi="Times New Roman" w:cs="Times New Roman"/>
                <w:sz w:val="28"/>
                <w:szCs w:val="28"/>
              </w:rPr>
              <w:t>3</w:t>
            </w:r>
          </w:p>
        </w:tc>
      </w:tr>
      <w:tr w:rsidR="00C12736" w:rsidRPr="00C12736" w:rsidTr="00931398">
        <w:tc>
          <w:tcPr>
            <w:tcW w:w="4786" w:type="dxa"/>
            <w:tcBorders>
              <w:top w:val="single" w:sz="4" w:space="0" w:color="auto"/>
              <w:left w:val="single" w:sz="4" w:space="0" w:color="auto"/>
              <w:bottom w:val="single" w:sz="4" w:space="0" w:color="auto"/>
              <w:right w:val="single" w:sz="4" w:space="0" w:color="auto"/>
            </w:tcBorders>
          </w:tcPr>
          <w:p w:rsidR="00C12736" w:rsidRPr="00C12736" w:rsidRDefault="00C12736" w:rsidP="00C12736">
            <w:pPr>
              <w:spacing w:after="0" w:line="240" w:lineRule="auto"/>
              <w:rPr>
                <w:rFonts w:ascii="Times New Roman" w:eastAsia="Calibri" w:hAnsi="Times New Roman" w:cs="Times New Roman"/>
                <w:sz w:val="28"/>
                <w:szCs w:val="28"/>
              </w:rPr>
            </w:pPr>
            <w:r w:rsidRPr="00C12736">
              <w:rPr>
                <w:rFonts w:ascii="Times New Roman" w:eastAsia="Calibri" w:hAnsi="Times New Roman" w:cs="Times New Roman"/>
                <w:sz w:val="28"/>
                <w:szCs w:val="28"/>
              </w:rPr>
              <w:t>Всесвітня історія</w:t>
            </w:r>
          </w:p>
        </w:tc>
        <w:tc>
          <w:tcPr>
            <w:tcW w:w="2126" w:type="dxa"/>
            <w:tcBorders>
              <w:top w:val="single" w:sz="4" w:space="0" w:color="auto"/>
              <w:left w:val="single" w:sz="4" w:space="0" w:color="auto"/>
              <w:bottom w:val="single" w:sz="4" w:space="0" w:color="auto"/>
              <w:right w:val="single" w:sz="4" w:space="0" w:color="auto"/>
            </w:tcBorders>
          </w:tcPr>
          <w:p w:rsidR="00C12736" w:rsidRPr="00C12736" w:rsidRDefault="00C12736" w:rsidP="00C12736">
            <w:pPr>
              <w:spacing w:after="0" w:line="240" w:lineRule="auto"/>
              <w:jc w:val="center"/>
              <w:rPr>
                <w:rFonts w:ascii="Times New Roman" w:eastAsia="Calibri" w:hAnsi="Times New Roman" w:cs="Times New Roman"/>
                <w:sz w:val="28"/>
                <w:szCs w:val="28"/>
              </w:rPr>
            </w:pPr>
            <w:r w:rsidRPr="00C12736">
              <w:rPr>
                <w:rFonts w:ascii="Times New Roman" w:eastAsia="Calibri" w:hAnsi="Times New Roman" w:cs="Times New Roman"/>
                <w:sz w:val="28"/>
                <w:szCs w:val="28"/>
              </w:rPr>
              <w:t>3</w:t>
            </w:r>
          </w:p>
        </w:tc>
        <w:tc>
          <w:tcPr>
            <w:tcW w:w="2659" w:type="dxa"/>
            <w:tcBorders>
              <w:top w:val="single" w:sz="4" w:space="0" w:color="auto"/>
              <w:left w:val="single" w:sz="4" w:space="0" w:color="auto"/>
              <w:bottom w:val="single" w:sz="4" w:space="0" w:color="auto"/>
              <w:right w:val="single" w:sz="4" w:space="0" w:color="auto"/>
            </w:tcBorders>
          </w:tcPr>
          <w:p w:rsidR="00C12736" w:rsidRPr="00C12736" w:rsidRDefault="00C12736" w:rsidP="00C12736">
            <w:pPr>
              <w:spacing w:after="0" w:line="240" w:lineRule="auto"/>
              <w:jc w:val="center"/>
              <w:rPr>
                <w:rFonts w:ascii="Times New Roman" w:eastAsia="Calibri" w:hAnsi="Times New Roman" w:cs="Times New Roman"/>
                <w:sz w:val="28"/>
                <w:szCs w:val="28"/>
              </w:rPr>
            </w:pPr>
            <w:r w:rsidRPr="00C12736">
              <w:rPr>
                <w:rFonts w:ascii="Times New Roman" w:eastAsia="Calibri" w:hAnsi="Times New Roman" w:cs="Times New Roman"/>
                <w:sz w:val="28"/>
                <w:szCs w:val="28"/>
              </w:rPr>
              <w:t>3</w:t>
            </w:r>
          </w:p>
        </w:tc>
      </w:tr>
      <w:tr w:rsidR="00C12736" w:rsidRPr="00C12736" w:rsidTr="00931398">
        <w:tc>
          <w:tcPr>
            <w:tcW w:w="4786" w:type="dxa"/>
            <w:tcBorders>
              <w:top w:val="single" w:sz="4" w:space="0" w:color="auto"/>
              <w:left w:val="single" w:sz="4" w:space="0" w:color="auto"/>
              <w:bottom w:val="single" w:sz="4" w:space="0" w:color="auto"/>
              <w:right w:val="single" w:sz="4" w:space="0" w:color="auto"/>
            </w:tcBorders>
          </w:tcPr>
          <w:p w:rsidR="00C12736" w:rsidRPr="00C12736" w:rsidRDefault="00C12736" w:rsidP="00C12736">
            <w:pPr>
              <w:spacing w:after="0" w:line="240" w:lineRule="auto"/>
              <w:rPr>
                <w:rFonts w:ascii="Times New Roman" w:eastAsia="Calibri" w:hAnsi="Times New Roman" w:cs="Times New Roman"/>
                <w:sz w:val="28"/>
                <w:szCs w:val="28"/>
              </w:rPr>
            </w:pPr>
            <w:r w:rsidRPr="00C12736">
              <w:rPr>
                <w:rFonts w:ascii="Times New Roman" w:eastAsia="Calibri" w:hAnsi="Times New Roman" w:cs="Times New Roman"/>
                <w:sz w:val="28"/>
                <w:szCs w:val="28"/>
              </w:rPr>
              <w:t>Правознавство</w:t>
            </w:r>
          </w:p>
        </w:tc>
        <w:tc>
          <w:tcPr>
            <w:tcW w:w="2126" w:type="dxa"/>
            <w:tcBorders>
              <w:top w:val="single" w:sz="4" w:space="0" w:color="auto"/>
              <w:left w:val="single" w:sz="4" w:space="0" w:color="auto"/>
              <w:bottom w:val="single" w:sz="4" w:space="0" w:color="auto"/>
              <w:right w:val="single" w:sz="4" w:space="0" w:color="auto"/>
            </w:tcBorders>
          </w:tcPr>
          <w:p w:rsidR="00C12736" w:rsidRPr="00C12736" w:rsidRDefault="00C12736" w:rsidP="00C12736">
            <w:pPr>
              <w:spacing w:after="0" w:line="240" w:lineRule="auto"/>
              <w:jc w:val="center"/>
              <w:rPr>
                <w:rFonts w:ascii="Times New Roman" w:eastAsia="Calibri" w:hAnsi="Times New Roman" w:cs="Times New Roman"/>
                <w:sz w:val="28"/>
                <w:szCs w:val="28"/>
              </w:rPr>
            </w:pPr>
            <w:r w:rsidRPr="00C12736">
              <w:rPr>
                <w:rFonts w:ascii="Times New Roman" w:eastAsia="Calibri" w:hAnsi="Times New Roman" w:cs="Times New Roman"/>
                <w:sz w:val="28"/>
                <w:szCs w:val="28"/>
              </w:rPr>
              <w:t>3</w:t>
            </w:r>
          </w:p>
        </w:tc>
        <w:tc>
          <w:tcPr>
            <w:tcW w:w="2659" w:type="dxa"/>
            <w:tcBorders>
              <w:top w:val="single" w:sz="4" w:space="0" w:color="auto"/>
              <w:left w:val="single" w:sz="4" w:space="0" w:color="auto"/>
              <w:bottom w:val="single" w:sz="4" w:space="0" w:color="auto"/>
              <w:right w:val="single" w:sz="4" w:space="0" w:color="auto"/>
            </w:tcBorders>
          </w:tcPr>
          <w:p w:rsidR="00C12736" w:rsidRPr="00C12736" w:rsidRDefault="00C12736" w:rsidP="00C12736">
            <w:pPr>
              <w:spacing w:after="0" w:line="240" w:lineRule="auto"/>
              <w:jc w:val="center"/>
              <w:rPr>
                <w:rFonts w:ascii="Times New Roman" w:eastAsia="Calibri" w:hAnsi="Times New Roman" w:cs="Times New Roman"/>
                <w:sz w:val="28"/>
                <w:szCs w:val="28"/>
              </w:rPr>
            </w:pPr>
            <w:r w:rsidRPr="00C12736">
              <w:rPr>
                <w:rFonts w:ascii="Times New Roman" w:eastAsia="Calibri" w:hAnsi="Times New Roman" w:cs="Times New Roman"/>
                <w:sz w:val="28"/>
                <w:szCs w:val="28"/>
              </w:rPr>
              <w:t>3</w:t>
            </w:r>
          </w:p>
        </w:tc>
      </w:tr>
      <w:tr w:rsidR="00C12736" w:rsidRPr="00C12736" w:rsidTr="00931398">
        <w:tc>
          <w:tcPr>
            <w:tcW w:w="4786" w:type="dxa"/>
            <w:tcBorders>
              <w:top w:val="single" w:sz="4" w:space="0" w:color="auto"/>
              <w:left w:val="single" w:sz="4" w:space="0" w:color="auto"/>
              <w:bottom w:val="single" w:sz="4" w:space="0" w:color="auto"/>
              <w:right w:val="single" w:sz="4" w:space="0" w:color="auto"/>
            </w:tcBorders>
          </w:tcPr>
          <w:p w:rsidR="00C12736" w:rsidRPr="00C12736" w:rsidRDefault="00C12736" w:rsidP="00C12736">
            <w:pPr>
              <w:spacing w:after="0" w:line="240" w:lineRule="auto"/>
              <w:rPr>
                <w:rFonts w:ascii="Times New Roman" w:eastAsia="Calibri" w:hAnsi="Times New Roman" w:cs="Times New Roman"/>
                <w:sz w:val="28"/>
                <w:szCs w:val="28"/>
              </w:rPr>
            </w:pPr>
            <w:r w:rsidRPr="00C12736">
              <w:rPr>
                <w:rFonts w:ascii="Times New Roman" w:eastAsia="Calibri" w:hAnsi="Times New Roman" w:cs="Times New Roman"/>
                <w:sz w:val="28"/>
                <w:szCs w:val="28"/>
              </w:rPr>
              <w:t>Економіка</w:t>
            </w:r>
          </w:p>
        </w:tc>
        <w:tc>
          <w:tcPr>
            <w:tcW w:w="2126" w:type="dxa"/>
            <w:tcBorders>
              <w:top w:val="single" w:sz="4" w:space="0" w:color="auto"/>
              <w:left w:val="single" w:sz="4" w:space="0" w:color="auto"/>
              <w:bottom w:val="single" w:sz="4" w:space="0" w:color="auto"/>
              <w:right w:val="single" w:sz="4" w:space="0" w:color="auto"/>
            </w:tcBorders>
          </w:tcPr>
          <w:p w:rsidR="00C12736" w:rsidRPr="00C12736" w:rsidRDefault="00C12736" w:rsidP="00C12736">
            <w:pPr>
              <w:spacing w:after="0" w:line="240" w:lineRule="auto"/>
              <w:jc w:val="center"/>
              <w:rPr>
                <w:rFonts w:ascii="Times New Roman" w:eastAsia="Calibri" w:hAnsi="Times New Roman" w:cs="Times New Roman"/>
                <w:sz w:val="28"/>
                <w:szCs w:val="28"/>
              </w:rPr>
            </w:pPr>
            <w:r w:rsidRPr="00C12736">
              <w:rPr>
                <w:rFonts w:ascii="Times New Roman" w:eastAsia="Calibri" w:hAnsi="Times New Roman" w:cs="Times New Roman"/>
                <w:sz w:val="28"/>
                <w:szCs w:val="28"/>
              </w:rPr>
              <w:t>3</w:t>
            </w:r>
          </w:p>
        </w:tc>
        <w:tc>
          <w:tcPr>
            <w:tcW w:w="2659" w:type="dxa"/>
            <w:tcBorders>
              <w:top w:val="single" w:sz="4" w:space="0" w:color="auto"/>
              <w:left w:val="single" w:sz="4" w:space="0" w:color="auto"/>
              <w:bottom w:val="single" w:sz="4" w:space="0" w:color="auto"/>
              <w:right w:val="single" w:sz="4" w:space="0" w:color="auto"/>
            </w:tcBorders>
          </w:tcPr>
          <w:p w:rsidR="00C12736" w:rsidRPr="00C12736" w:rsidRDefault="00C12736" w:rsidP="00C12736">
            <w:pPr>
              <w:spacing w:after="0" w:line="240" w:lineRule="auto"/>
              <w:jc w:val="center"/>
              <w:rPr>
                <w:rFonts w:ascii="Times New Roman" w:eastAsia="Calibri" w:hAnsi="Times New Roman" w:cs="Times New Roman"/>
                <w:sz w:val="28"/>
                <w:szCs w:val="28"/>
              </w:rPr>
            </w:pPr>
            <w:r w:rsidRPr="00C12736">
              <w:rPr>
                <w:rFonts w:ascii="Times New Roman" w:eastAsia="Calibri" w:hAnsi="Times New Roman" w:cs="Times New Roman"/>
                <w:sz w:val="28"/>
                <w:szCs w:val="28"/>
              </w:rPr>
              <w:t>3</w:t>
            </w:r>
          </w:p>
        </w:tc>
      </w:tr>
      <w:tr w:rsidR="00C12736" w:rsidRPr="00C12736" w:rsidTr="00931398">
        <w:tc>
          <w:tcPr>
            <w:tcW w:w="4786" w:type="dxa"/>
            <w:tcBorders>
              <w:top w:val="single" w:sz="4" w:space="0" w:color="auto"/>
              <w:left w:val="single" w:sz="4" w:space="0" w:color="auto"/>
              <w:bottom w:val="single" w:sz="4" w:space="0" w:color="auto"/>
              <w:right w:val="single" w:sz="4" w:space="0" w:color="auto"/>
            </w:tcBorders>
          </w:tcPr>
          <w:p w:rsidR="00C12736" w:rsidRPr="00C12736" w:rsidRDefault="00C12736" w:rsidP="00C12736">
            <w:pPr>
              <w:spacing w:after="0" w:line="240" w:lineRule="auto"/>
              <w:rPr>
                <w:rFonts w:ascii="Times New Roman" w:eastAsia="Calibri" w:hAnsi="Times New Roman" w:cs="Times New Roman"/>
                <w:sz w:val="28"/>
                <w:szCs w:val="28"/>
              </w:rPr>
            </w:pPr>
            <w:r w:rsidRPr="00C12736">
              <w:rPr>
                <w:rFonts w:ascii="Times New Roman" w:eastAsia="Calibri" w:hAnsi="Times New Roman" w:cs="Times New Roman"/>
                <w:sz w:val="28"/>
                <w:szCs w:val="28"/>
              </w:rPr>
              <w:t>Алгебра</w:t>
            </w:r>
          </w:p>
        </w:tc>
        <w:tc>
          <w:tcPr>
            <w:tcW w:w="2126" w:type="dxa"/>
            <w:tcBorders>
              <w:top w:val="single" w:sz="4" w:space="0" w:color="auto"/>
              <w:left w:val="single" w:sz="4" w:space="0" w:color="auto"/>
              <w:bottom w:val="single" w:sz="4" w:space="0" w:color="auto"/>
              <w:right w:val="single" w:sz="4" w:space="0" w:color="auto"/>
            </w:tcBorders>
          </w:tcPr>
          <w:p w:rsidR="00C12736" w:rsidRPr="00C12736" w:rsidRDefault="00C12736" w:rsidP="00C12736">
            <w:pPr>
              <w:spacing w:after="0" w:line="240" w:lineRule="auto"/>
              <w:jc w:val="center"/>
              <w:rPr>
                <w:rFonts w:ascii="Times New Roman" w:eastAsia="Calibri" w:hAnsi="Times New Roman" w:cs="Times New Roman"/>
                <w:sz w:val="28"/>
                <w:szCs w:val="28"/>
              </w:rPr>
            </w:pPr>
            <w:r w:rsidRPr="00C12736">
              <w:rPr>
                <w:rFonts w:ascii="Times New Roman" w:eastAsia="Calibri" w:hAnsi="Times New Roman" w:cs="Times New Roman"/>
                <w:sz w:val="28"/>
                <w:szCs w:val="28"/>
              </w:rPr>
              <w:t>6</w:t>
            </w:r>
          </w:p>
        </w:tc>
        <w:tc>
          <w:tcPr>
            <w:tcW w:w="2659" w:type="dxa"/>
            <w:tcBorders>
              <w:top w:val="single" w:sz="4" w:space="0" w:color="auto"/>
              <w:left w:val="single" w:sz="4" w:space="0" w:color="auto"/>
              <w:bottom w:val="single" w:sz="4" w:space="0" w:color="auto"/>
              <w:right w:val="single" w:sz="4" w:space="0" w:color="auto"/>
            </w:tcBorders>
          </w:tcPr>
          <w:p w:rsidR="00C12736" w:rsidRPr="00C12736" w:rsidRDefault="00C12736" w:rsidP="00C12736">
            <w:pPr>
              <w:spacing w:after="0" w:line="240" w:lineRule="auto"/>
              <w:jc w:val="center"/>
              <w:rPr>
                <w:rFonts w:ascii="Times New Roman" w:eastAsia="Calibri" w:hAnsi="Times New Roman" w:cs="Times New Roman"/>
                <w:sz w:val="28"/>
                <w:szCs w:val="28"/>
              </w:rPr>
            </w:pPr>
            <w:r w:rsidRPr="00C12736">
              <w:rPr>
                <w:rFonts w:ascii="Times New Roman" w:eastAsia="Calibri" w:hAnsi="Times New Roman" w:cs="Times New Roman"/>
                <w:sz w:val="28"/>
                <w:szCs w:val="28"/>
              </w:rPr>
              <w:t>6</w:t>
            </w:r>
          </w:p>
        </w:tc>
      </w:tr>
      <w:tr w:rsidR="00C12736" w:rsidRPr="00C12736" w:rsidTr="00931398">
        <w:tc>
          <w:tcPr>
            <w:tcW w:w="4786" w:type="dxa"/>
            <w:tcBorders>
              <w:top w:val="single" w:sz="4" w:space="0" w:color="auto"/>
              <w:left w:val="single" w:sz="4" w:space="0" w:color="auto"/>
              <w:bottom w:val="single" w:sz="4" w:space="0" w:color="auto"/>
              <w:right w:val="single" w:sz="4" w:space="0" w:color="auto"/>
            </w:tcBorders>
          </w:tcPr>
          <w:p w:rsidR="00C12736" w:rsidRPr="00C12736" w:rsidRDefault="00C12736" w:rsidP="00C12736">
            <w:pPr>
              <w:spacing w:after="0" w:line="240" w:lineRule="auto"/>
              <w:rPr>
                <w:rFonts w:ascii="Times New Roman" w:eastAsia="Calibri" w:hAnsi="Times New Roman" w:cs="Times New Roman"/>
                <w:sz w:val="28"/>
                <w:szCs w:val="28"/>
              </w:rPr>
            </w:pPr>
            <w:r w:rsidRPr="00C12736">
              <w:rPr>
                <w:rFonts w:ascii="Times New Roman" w:eastAsia="Calibri" w:hAnsi="Times New Roman" w:cs="Times New Roman"/>
                <w:sz w:val="28"/>
                <w:szCs w:val="28"/>
              </w:rPr>
              <w:t>Геометрія</w:t>
            </w:r>
          </w:p>
        </w:tc>
        <w:tc>
          <w:tcPr>
            <w:tcW w:w="2126" w:type="dxa"/>
            <w:tcBorders>
              <w:top w:val="single" w:sz="4" w:space="0" w:color="auto"/>
              <w:left w:val="single" w:sz="4" w:space="0" w:color="auto"/>
              <w:bottom w:val="single" w:sz="4" w:space="0" w:color="auto"/>
              <w:right w:val="single" w:sz="4" w:space="0" w:color="auto"/>
            </w:tcBorders>
          </w:tcPr>
          <w:p w:rsidR="00C12736" w:rsidRPr="00C12736" w:rsidRDefault="00C12736" w:rsidP="00C12736">
            <w:pPr>
              <w:spacing w:after="0" w:line="240" w:lineRule="auto"/>
              <w:jc w:val="center"/>
              <w:rPr>
                <w:rFonts w:ascii="Times New Roman" w:eastAsia="Calibri" w:hAnsi="Times New Roman" w:cs="Times New Roman"/>
                <w:sz w:val="28"/>
                <w:szCs w:val="28"/>
              </w:rPr>
            </w:pPr>
            <w:r w:rsidRPr="00C12736">
              <w:rPr>
                <w:rFonts w:ascii="Times New Roman" w:eastAsia="Calibri" w:hAnsi="Times New Roman" w:cs="Times New Roman"/>
                <w:sz w:val="28"/>
                <w:szCs w:val="28"/>
              </w:rPr>
              <w:t>3</w:t>
            </w:r>
          </w:p>
        </w:tc>
        <w:tc>
          <w:tcPr>
            <w:tcW w:w="2659" w:type="dxa"/>
            <w:tcBorders>
              <w:top w:val="single" w:sz="4" w:space="0" w:color="auto"/>
              <w:left w:val="single" w:sz="4" w:space="0" w:color="auto"/>
              <w:bottom w:val="single" w:sz="4" w:space="0" w:color="auto"/>
              <w:right w:val="single" w:sz="4" w:space="0" w:color="auto"/>
            </w:tcBorders>
          </w:tcPr>
          <w:p w:rsidR="00C12736" w:rsidRPr="00C12736" w:rsidRDefault="00C12736" w:rsidP="00C12736">
            <w:pPr>
              <w:spacing w:after="0" w:line="240" w:lineRule="auto"/>
              <w:jc w:val="center"/>
              <w:rPr>
                <w:rFonts w:ascii="Times New Roman" w:eastAsia="Calibri" w:hAnsi="Times New Roman" w:cs="Times New Roman"/>
                <w:sz w:val="28"/>
                <w:szCs w:val="28"/>
              </w:rPr>
            </w:pPr>
            <w:r w:rsidRPr="00C12736">
              <w:rPr>
                <w:rFonts w:ascii="Times New Roman" w:eastAsia="Calibri" w:hAnsi="Times New Roman" w:cs="Times New Roman"/>
                <w:sz w:val="28"/>
                <w:szCs w:val="28"/>
              </w:rPr>
              <w:t>3</w:t>
            </w:r>
          </w:p>
        </w:tc>
      </w:tr>
      <w:tr w:rsidR="00C12736" w:rsidRPr="00C12736" w:rsidTr="00931398">
        <w:tc>
          <w:tcPr>
            <w:tcW w:w="4786" w:type="dxa"/>
            <w:tcBorders>
              <w:top w:val="single" w:sz="4" w:space="0" w:color="auto"/>
              <w:left w:val="single" w:sz="4" w:space="0" w:color="auto"/>
              <w:bottom w:val="single" w:sz="4" w:space="0" w:color="auto"/>
              <w:right w:val="single" w:sz="4" w:space="0" w:color="auto"/>
            </w:tcBorders>
          </w:tcPr>
          <w:p w:rsidR="00C12736" w:rsidRPr="00C12736" w:rsidRDefault="00C12736" w:rsidP="00C12736">
            <w:pPr>
              <w:spacing w:after="0" w:line="240" w:lineRule="auto"/>
              <w:rPr>
                <w:rFonts w:ascii="Times New Roman" w:eastAsia="Calibri" w:hAnsi="Times New Roman" w:cs="Times New Roman"/>
                <w:sz w:val="28"/>
                <w:szCs w:val="28"/>
              </w:rPr>
            </w:pPr>
            <w:r w:rsidRPr="00C12736">
              <w:rPr>
                <w:rFonts w:ascii="Times New Roman" w:eastAsia="Calibri" w:hAnsi="Times New Roman" w:cs="Times New Roman"/>
                <w:sz w:val="28"/>
                <w:szCs w:val="28"/>
              </w:rPr>
              <w:t>Фізика і астрономія</w:t>
            </w:r>
          </w:p>
        </w:tc>
        <w:tc>
          <w:tcPr>
            <w:tcW w:w="2126" w:type="dxa"/>
            <w:tcBorders>
              <w:top w:val="single" w:sz="4" w:space="0" w:color="auto"/>
              <w:left w:val="single" w:sz="4" w:space="0" w:color="auto"/>
              <w:bottom w:val="single" w:sz="4" w:space="0" w:color="auto"/>
              <w:right w:val="single" w:sz="4" w:space="0" w:color="auto"/>
            </w:tcBorders>
          </w:tcPr>
          <w:p w:rsidR="00C12736" w:rsidRPr="00C12736" w:rsidRDefault="00C12736" w:rsidP="00C12736">
            <w:pPr>
              <w:spacing w:after="0" w:line="240" w:lineRule="auto"/>
              <w:jc w:val="center"/>
              <w:rPr>
                <w:rFonts w:ascii="Times New Roman" w:eastAsia="Calibri" w:hAnsi="Times New Roman" w:cs="Times New Roman"/>
                <w:sz w:val="28"/>
                <w:szCs w:val="28"/>
              </w:rPr>
            </w:pPr>
            <w:r w:rsidRPr="00C12736">
              <w:rPr>
                <w:rFonts w:ascii="Times New Roman" w:eastAsia="Calibri" w:hAnsi="Times New Roman" w:cs="Times New Roman"/>
                <w:sz w:val="28"/>
                <w:szCs w:val="28"/>
              </w:rPr>
              <w:t>6</w:t>
            </w:r>
          </w:p>
        </w:tc>
        <w:tc>
          <w:tcPr>
            <w:tcW w:w="2659" w:type="dxa"/>
            <w:tcBorders>
              <w:top w:val="single" w:sz="4" w:space="0" w:color="auto"/>
              <w:left w:val="single" w:sz="4" w:space="0" w:color="auto"/>
              <w:bottom w:val="single" w:sz="4" w:space="0" w:color="auto"/>
              <w:right w:val="single" w:sz="4" w:space="0" w:color="auto"/>
            </w:tcBorders>
          </w:tcPr>
          <w:p w:rsidR="00C12736" w:rsidRPr="00C12736" w:rsidRDefault="00C12736" w:rsidP="00C12736">
            <w:pPr>
              <w:spacing w:after="0" w:line="240" w:lineRule="auto"/>
              <w:jc w:val="center"/>
              <w:rPr>
                <w:rFonts w:ascii="Times New Roman" w:eastAsia="Calibri" w:hAnsi="Times New Roman" w:cs="Times New Roman"/>
                <w:sz w:val="28"/>
                <w:szCs w:val="28"/>
              </w:rPr>
            </w:pPr>
            <w:r w:rsidRPr="00C12736">
              <w:rPr>
                <w:rFonts w:ascii="Times New Roman" w:eastAsia="Calibri" w:hAnsi="Times New Roman" w:cs="Times New Roman"/>
                <w:sz w:val="28"/>
                <w:szCs w:val="28"/>
              </w:rPr>
              <w:t>6</w:t>
            </w:r>
          </w:p>
        </w:tc>
      </w:tr>
      <w:tr w:rsidR="00C12736" w:rsidRPr="00C12736" w:rsidTr="00931398">
        <w:tc>
          <w:tcPr>
            <w:tcW w:w="4786" w:type="dxa"/>
            <w:tcBorders>
              <w:top w:val="single" w:sz="4" w:space="0" w:color="auto"/>
              <w:left w:val="single" w:sz="4" w:space="0" w:color="auto"/>
              <w:bottom w:val="single" w:sz="4" w:space="0" w:color="auto"/>
              <w:right w:val="single" w:sz="4" w:space="0" w:color="auto"/>
            </w:tcBorders>
          </w:tcPr>
          <w:p w:rsidR="00C12736" w:rsidRPr="00C12736" w:rsidRDefault="00C12736" w:rsidP="00C12736">
            <w:pPr>
              <w:spacing w:after="0" w:line="240" w:lineRule="auto"/>
              <w:rPr>
                <w:rFonts w:ascii="Times New Roman" w:eastAsia="Calibri" w:hAnsi="Times New Roman" w:cs="Times New Roman"/>
                <w:sz w:val="28"/>
                <w:szCs w:val="28"/>
              </w:rPr>
            </w:pPr>
            <w:r w:rsidRPr="00C12736">
              <w:rPr>
                <w:rFonts w:ascii="Times New Roman" w:eastAsia="Calibri" w:hAnsi="Times New Roman" w:cs="Times New Roman"/>
                <w:sz w:val="28"/>
                <w:szCs w:val="28"/>
              </w:rPr>
              <w:t>Біологія і екологія</w:t>
            </w:r>
          </w:p>
        </w:tc>
        <w:tc>
          <w:tcPr>
            <w:tcW w:w="2126" w:type="dxa"/>
            <w:tcBorders>
              <w:top w:val="single" w:sz="4" w:space="0" w:color="auto"/>
              <w:left w:val="single" w:sz="4" w:space="0" w:color="auto"/>
              <w:bottom w:val="single" w:sz="4" w:space="0" w:color="auto"/>
              <w:right w:val="single" w:sz="4" w:space="0" w:color="auto"/>
            </w:tcBorders>
          </w:tcPr>
          <w:p w:rsidR="00C12736" w:rsidRPr="00C12736" w:rsidRDefault="00C12736" w:rsidP="00C12736">
            <w:pPr>
              <w:spacing w:after="0" w:line="240" w:lineRule="auto"/>
              <w:jc w:val="center"/>
              <w:rPr>
                <w:rFonts w:ascii="Times New Roman" w:eastAsia="Calibri" w:hAnsi="Times New Roman" w:cs="Times New Roman"/>
                <w:sz w:val="28"/>
                <w:szCs w:val="28"/>
              </w:rPr>
            </w:pPr>
            <w:r w:rsidRPr="00C12736">
              <w:rPr>
                <w:rFonts w:ascii="Times New Roman" w:eastAsia="Calibri" w:hAnsi="Times New Roman" w:cs="Times New Roman"/>
                <w:sz w:val="28"/>
                <w:szCs w:val="28"/>
              </w:rPr>
              <w:t>5</w:t>
            </w:r>
          </w:p>
        </w:tc>
        <w:tc>
          <w:tcPr>
            <w:tcW w:w="2659" w:type="dxa"/>
            <w:tcBorders>
              <w:top w:val="single" w:sz="4" w:space="0" w:color="auto"/>
              <w:left w:val="single" w:sz="4" w:space="0" w:color="auto"/>
              <w:bottom w:val="single" w:sz="4" w:space="0" w:color="auto"/>
              <w:right w:val="single" w:sz="4" w:space="0" w:color="auto"/>
            </w:tcBorders>
          </w:tcPr>
          <w:p w:rsidR="00C12736" w:rsidRPr="00C12736" w:rsidRDefault="00C12736" w:rsidP="00C12736">
            <w:pPr>
              <w:spacing w:after="0" w:line="240" w:lineRule="auto"/>
              <w:jc w:val="center"/>
              <w:rPr>
                <w:rFonts w:ascii="Times New Roman" w:eastAsia="Calibri" w:hAnsi="Times New Roman" w:cs="Times New Roman"/>
                <w:sz w:val="28"/>
                <w:szCs w:val="28"/>
              </w:rPr>
            </w:pPr>
            <w:r w:rsidRPr="00C12736">
              <w:rPr>
                <w:rFonts w:ascii="Times New Roman" w:eastAsia="Calibri" w:hAnsi="Times New Roman" w:cs="Times New Roman"/>
                <w:sz w:val="28"/>
                <w:szCs w:val="28"/>
              </w:rPr>
              <w:t>5</w:t>
            </w:r>
          </w:p>
        </w:tc>
      </w:tr>
      <w:tr w:rsidR="00C12736" w:rsidRPr="00C12736" w:rsidTr="00931398">
        <w:tc>
          <w:tcPr>
            <w:tcW w:w="4786" w:type="dxa"/>
            <w:tcBorders>
              <w:top w:val="single" w:sz="4" w:space="0" w:color="auto"/>
              <w:left w:val="single" w:sz="4" w:space="0" w:color="auto"/>
              <w:bottom w:val="single" w:sz="4" w:space="0" w:color="auto"/>
              <w:right w:val="single" w:sz="4" w:space="0" w:color="auto"/>
            </w:tcBorders>
          </w:tcPr>
          <w:p w:rsidR="00C12736" w:rsidRPr="00C12736" w:rsidRDefault="00C12736" w:rsidP="00C12736">
            <w:pPr>
              <w:spacing w:after="0" w:line="240" w:lineRule="auto"/>
              <w:rPr>
                <w:rFonts w:ascii="Times New Roman" w:eastAsia="Calibri" w:hAnsi="Times New Roman" w:cs="Times New Roman"/>
                <w:sz w:val="28"/>
                <w:szCs w:val="28"/>
              </w:rPr>
            </w:pPr>
            <w:r w:rsidRPr="00C12736">
              <w:rPr>
                <w:rFonts w:ascii="Times New Roman" w:eastAsia="Calibri" w:hAnsi="Times New Roman" w:cs="Times New Roman"/>
                <w:sz w:val="28"/>
                <w:szCs w:val="28"/>
              </w:rPr>
              <w:t>Хімія</w:t>
            </w:r>
          </w:p>
        </w:tc>
        <w:tc>
          <w:tcPr>
            <w:tcW w:w="2126" w:type="dxa"/>
            <w:tcBorders>
              <w:top w:val="single" w:sz="4" w:space="0" w:color="auto"/>
              <w:left w:val="single" w:sz="4" w:space="0" w:color="auto"/>
              <w:bottom w:val="single" w:sz="4" w:space="0" w:color="auto"/>
              <w:right w:val="single" w:sz="4" w:space="0" w:color="auto"/>
            </w:tcBorders>
          </w:tcPr>
          <w:p w:rsidR="00C12736" w:rsidRPr="00C12736" w:rsidRDefault="00C12736" w:rsidP="00C12736">
            <w:pPr>
              <w:spacing w:after="0" w:line="240" w:lineRule="auto"/>
              <w:jc w:val="center"/>
              <w:rPr>
                <w:rFonts w:ascii="Times New Roman" w:eastAsia="Calibri" w:hAnsi="Times New Roman" w:cs="Times New Roman"/>
                <w:sz w:val="28"/>
                <w:szCs w:val="28"/>
              </w:rPr>
            </w:pPr>
            <w:r w:rsidRPr="00C12736">
              <w:rPr>
                <w:rFonts w:ascii="Times New Roman" w:eastAsia="Calibri" w:hAnsi="Times New Roman" w:cs="Times New Roman"/>
                <w:sz w:val="28"/>
                <w:szCs w:val="28"/>
              </w:rPr>
              <w:t>4</w:t>
            </w:r>
          </w:p>
        </w:tc>
        <w:tc>
          <w:tcPr>
            <w:tcW w:w="2659" w:type="dxa"/>
            <w:tcBorders>
              <w:top w:val="single" w:sz="4" w:space="0" w:color="auto"/>
              <w:left w:val="single" w:sz="4" w:space="0" w:color="auto"/>
              <w:bottom w:val="single" w:sz="4" w:space="0" w:color="auto"/>
              <w:right w:val="single" w:sz="4" w:space="0" w:color="auto"/>
            </w:tcBorders>
          </w:tcPr>
          <w:p w:rsidR="00C12736" w:rsidRPr="00C12736" w:rsidRDefault="00C12736" w:rsidP="00C12736">
            <w:pPr>
              <w:spacing w:after="0" w:line="240" w:lineRule="auto"/>
              <w:jc w:val="center"/>
              <w:rPr>
                <w:rFonts w:ascii="Times New Roman" w:eastAsia="Calibri" w:hAnsi="Times New Roman" w:cs="Times New Roman"/>
                <w:sz w:val="28"/>
                <w:szCs w:val="28"/>
              </w:rPr>
            </w:pPr>
            <w:r w:rsidRPr="00C12736">
              <w:rPr>
                <w:rFonts w:ascii="Times New Roman" w:eastAsia="Calibri" w:hAnsi="Times New Roman" w:cs="Times New Roman"/>
                <w:sz w:val="28"/>
                <w:szCs w:val="28"/>
              </w:rPr>
              <w:t>6</w:t>
            </w:r>
          </w:p>
        </w:tc>
      </w:tr>
      <w:tr w:rsidR="00C12736" w:rsidRPr="00C12736" w:rsidTr="00931398">
        <w:tc>
          <w:tcPr>
            <w:tcW w:w="4786" w:type="dxa"/>
            <w:tcBorders>
              <w:top w:val="single" w:sz="4" w:space="0" w:color="auto"/>
              <w:left w:val="single" w:sz="4" w:space="0" w:color="auto"/>
              <w:bottom w:val="single" w:sz="4" w:space="0" w:color="auto"/>
              <w:right w:val="single" w:sz="4" w:space="0" w:color="auto"/>
            </w:tcBorders>
          </w:tcPr>
          <w:p w:rsidR="00C12736" w:rsidRPr="00C12736" w:rsidRDefault="00C12736" w:rsidP="00C12736">
            <w:pPr>
              <w:spacing w:after="0" w:line="240" w:lineRule="auto"/>
              <w:rPr>
                <w:rFonts w:ascii="Times New Roman" w:eastAsia="Calibri" w:hAnsi="Times New Roman" w:cs="Times New Roman"/>
                <w:sz w:val="28"/>
                <w:szCs w:val="28"/>
              </w:rPr>
            </w:pPr>
            <w:r w:rsidRPr="00C12736">
              <w:rPr>
                <w:rFonts w:ascii="Times New Roman" w:eastAsia="Calibri" w:hAnsi="Times New Roman" w:cs="Times New Roman"/>
                <w:sz w:val="28"/>
                <w:szCs w:val="28"/>
              </w:rPr>
              <w:t>Географія</w:t>
            </w:r>
          </w:p>
        </w:tc>
        <w:tc>
          <w:tcPr>
            <w:tcW w:w="2126" w:type="dxa"/>
            <w:tcBorders>
              <w:top w:val="single" w:sz="4" w:space="0" w:color="auto"/>
              <w:left w:val="single" w:sz="4" w:space="0" w:color="auto"/>
              <w:bottom w:val="single" w:sz="4" w:space="0" w:color="auto"/>
              <w:right w:val="single" w:sz="4" w:space="0" w:color="auto"/>
            </w:tcBorders>
          </w:tcPr>
          <w:p w:rsidR="00C12736" w:rsidRPr="00C12736" w:rsidRDefault="00C12736" w:rsidP="00C12736">
            <w:pPr>
              <w:spacing w:after="0" w:line="240" w:lineRule="auto"/>
              <w:jc w:val="center"/>
              <w:rPr>
                <w:rFonts w:ascii="Times New Roman" w:eastAsia="Calibri" w:hAnsi="Times New Roman" w:cs="Times New Roman"/>
                <w:sz w:val="28"/>
                <w:szCs w:val="28"/>
              </w:rPr>
            </w:pPr>
            <w:r w:rsidRPr="00C12736">
              <w:rPr>
                <w:rFonts w:ascii="Times New Roman" w:eastAsia="Calibri" w:hAnsi="Times New Roman" w:cs="Times New Roman"/>
                <w:sz w:val="28"/>
                <w:szCs w:val="28"/>
              </w:rPr>
              <w:t>5</w:t>
            </w:r>
          </w:p>
        </w:tc>
        <w:tc>
          <w:tcPr>
            <w:tcW w:w="2659" w:type="dxa"/>
            <w:tcBorders>
              <w:top w:val="single" w:sz="4" w:space="0" w:color="auto"/>
              <w:left w:val="single" w:sz="4" w:space="0" w:color="auto"/>
              <w:bottom w:val="single" w:sz="4" w:space="0" w:color="auto"/>
              <w:right w:val="single" w:sz="4" w:space="0" w:color="auto"/>
            </w:tcBorders>
          </w:tcPr>
          <w:p w:rsidR="00C12736" w:rsidRPr="00C12736" w:rsidRDefault="00C12736" w:rsidP="00C12736">
            <w:pPr>
              <w:spacing w:after="0" w:line="240" w:lineRule="auto"/>
              <w:jc w:val="center"/>
              <w:rPr>
                <w:rFonts w:ascii="Times New Roman" w:eastAsia="Calibri" w:hAnsi="Times New Roman" w:cs="Times New Roman"/>
                <w:sz w:val="28"/>
                <w:szCs w:val="28"/>
              </w:rPr>
            </w:pPr>
            <w:r w:rsidRPr="00C12736">
              <w:rPr>
                <w:rFonts w:ascii="Times New Roman" w:eastAsia="Calibri" w:hAnsi="Times New Roman" w:cs="Times New Roman"/>
                <w:sz w:val="28"/>
                <w:szCs w:val="28"/>
              </w:rPr>
              <w:t>5</w:t>
            </w:r>
          </w:p>
        </w:tc>
      </w:tr>
      <w:tr w:rsidR="00C12736" w:rsidRPr="00C12736" w:rsidTr="00931398">
        <w:tc>
          <w:tcPr>
            <w:tcW w:w="4786" w:type="dxa"/>
            <w:tcBorders>
              <w:top w:val="single" w:sz="4" w:space="0" w:color="auto"/>
              <w:left w:val="single" w:sz="4" w:space="0" w:color="auto"/>
              <w:bottom w:val="single" w:sz="4" w:space="0" w:color="auto"/>
              <w:right w:val="single" w:sz="4" w:space="0" w:color="auto"/>
            </w:tcBorders>
          </w:tcPr>
          <w:p w:rsidR="00C12736" w:rsidRPr="00C12736" w:rsidRDefault="00C12736" w:rsidP="00C12736">
            <w:pPr>
              <w:spacing w:after="0" w:line="240" w:lineRule="auto"/>
              <w:rPr>
                <w:rFonts w:ascii="Times New Roman" w:eastAsia="Calibri" w:hAnsi="Times New Roman" w:cs="Times New Roman"/>
                <w:sz w:val="28"/>
                <w:szCs w:val="28"/>
              </w:rPr>
            </w:pPr>
            <w:r w:rsidRPr="00C12736">
              <w:rPr>
                <w:rFonts w:ascii="Times New Roman" w:eastAsia="Calibri" w:hAnsi="Times New Roman" w:cs="Times New Roman"/>
                <w:sz w:val="28"/>
                <w:szCs w:val="28"/>
              </w:rPr>
              <w:t>Інформатика</w:t>
            </w:r>
          </w:p>
        </w:tc>
        <w:tc>
          <w:tcPr>
            <w:tcW w:w="2126" w:type="dxa"/>
            <w:tcBorders>
              <w:top w:val="single" w:sz="4" w:space="0" w:color="auto"/>
              <w:left w:val="single" w:sz="4" w:space="0" w:color="auto"/>
              <w:bottom w:val="single" w:sz="4" w:space="0" w:color="auto"/>
              <w:right w:val="single" w:sz="4" w:space="0" w:color="auto"/>
            </w:tcBorders>
          </w:tcPr>
          <w:p w:rsidR="00C12736" w:rsidRPr="00C12736" w:rsidRDefault="00C12736" w:rsidP="00C12736">
            <w:pPr>
              <w:spacing w:after="0" w:line="240" w:lineRule="auto"/>
              <w:jc w:val="center"/>
              <w:rPr>
                <w:rFonts w:ascii="Times New Roman" w:eastAsia="Calibri" w:hAnsi="Times New Roman" w:cs="Times New Roman"/>
                <w:sz w:val="28"/>
                <w:szCs w:val="28"/>
              </w:rPr>
            </w:pPr>
            <w:r w:rsidRPr="00C12736">
              <w:rPr>
                <w:rFonts w:ascii="Times New Roman" w:eastAsia="Calibri" w:hAnsi="Times New Roman" w:cs="Times New Roman"/>
                <w:sz w:val="28"/>
                <w:szCs w:val="28"/>
              </w:rPr>
              <w:t>5</w:t>
            </w:r>
          </w:p>
        </w:tc>
        <w:tc>
          <w:tcPr>
            <w:tcW w:w="2659" w:type="dxa"/>
            <w:tcBorders>
              <w:top w:val="single" w:sz="4" w:space="0" w:color="auto"/>
              <w:left w:val="single" w:sz="4" w:space="0" w:color="auto"/>
              <w:bottom w:val="single" w:sz="4" w:space="0" w:color="auto"/>
              <w:right w:val="single" w:sz="4" w:space="0" w:color="auto"/>
            </w:tcBorders>
          </w:tcPr>
          <w:p w:rsidR="00C12736" w:rsidRPr="00C12736" w:rsidRDefault="00C12736" w:rsidP="00C12736">
            <w:pPr>
              <w:spacing w:after="0" w:line="240" w:lineRule="auto"/>
              <w:jc w:val="center"/>
              <w:rPr>
                <w:rFonts w:ascii="Times New Roman" w:eastAsia="Calibri" w:hAnsi="Times New Roman" w:cs="Times New Roman"/>
                <w:sz w:val="28"/>
                <w:szCs w:val="28"/>
              </w:rPr>
            </w:pPr>
            <w:r w:rsidRPr="00C12736">
              <w:rPr>
                <w:rFonts w:ascii="Times New Roman" w:eastAsia="Calibri" w:hAnsi="Times New Roman" w:cs="Times New Roman"/>
                <w:sz w:val="28"/>
                <w:szCs w:val="28"/>
              </w:rPr>
              <w:t>5</w:t>
            </w:r>
          </w:p>
        </w:tc>
      </w:tr>
      <w:tr w:rsidR="00C12736" w:rsidRPr="00C12736" w:rsidTr="00931398">
        <w:tc>
          <w:tcPr>
            <w:tcW w:w="4786" w:type="dxa"/>
            <w:tcBorders>
              <w:top w:val="single" w:sz="4" w:space="0" w:color="auto"/>
              <w:left w:val="single" w:sz="4" w:space="0" w:color="auto"/>
              <w:bottom w:val="single" w:sz="4" w:space="0" w:color="auto"/>
              <w:right w:val="single" w:sz="4" w:space="0" w:color="auto"/>
            </w:tcBorders>
          </w:tcPr>
          <w:p w:rsidR="00C12736" w:rsidRPr="00C12736" w:rsidRDefault="00C12736" w:rsidP="00C12736">
            <w:pPr>
              <w:spacing w:after="0" w:line="240" w:lineRule="auto"/>
              <w:rPr>
                <w:rFonts w:ascii="Times New Roman" w:eastAsia="Calibri" w:hAnsi="Times New Roman" w:cs="Times New Roman"/>
                <w:sz w:val="28"/>
                <w:szCs w:val="28"/>
              </w:rPr>
            </w:pPr>
            <w:r w:rsidRPr="00C12736">
              <w:rPr>
                <w:rFonts w:ascii="Times New Roman" w:eastAsia="Calibri" w:hAnsi="Times New Roman" w:cs="Times New Roman"/>
                <w:sz w:val="28"/>
                <w:szCs w:val="28"/>
              </w:rPr>
              <w:t>Технології</w:t>
            </w:r>
          </w:p>
        </w:tc>
        <w:tc>
          <w:tcPr>
            <w:tcW w:w="2126" w:type="dxa"/>
            <w:tcBorders>
              <w:top w:val="single" w:sz="4" w:space="0" w:color="auto"/>
              <w:left w:val="single" w:sz="4" w:space="0" w:color="auto"/>
              <w:bottom w:val="single" w:sz="4" w:space="0" w:color="auto"/>
              <w:right w:val="single" w:sz="4" w:space="0" w:color="auto"/>
            </w:tcBorders>
          </w:tcPr>
          <w:p w:rsidR="00C12736" w:rsidRPr="00C12736" w:rsidRDefault="00C12736" w:rsidP="00C12736">
            <w:pPr>
              <w:spacing w:after="0" w:line="240" w:lineRule="auto"/>
              <w:jc w:val="center"/>
              <w:rPr>
                <w:rFonts w:ascii="Times New Roman" w:eastAsia="Calibri" w:hAnsi="Times New Roman" w:cs="Times New Roman"/>
                <w:sz w:val="28"/>
                <w:szCs w:val="28"/>
              </w:rPr>
            </w:pPr>
            <w:r w:rsidRPr="00C12736">
              <w:rPr>
                <w:rFonts w:ascii="Times New Roman" w:eastAsia="Calibri" w:hAnsi="Times New Roman" w:cs="Times New Roman"/>
                <w:sz w:val="28"/>
                <w:szCs w:val="28"/>
              </w:rPr>
              <w:t>6</w:t>
            </w:r>
          </w:p>
        </w:tc>
        <w:tc>
          <w:tcPr>
            <w:tcW w:w="2659" w:type="dxa"/>
            <w:tcBorders>
              <w:top w:val="single" w:sz="4" w:space="0" w:color="auto"/>
              <w:left w:val="single" w:sz="4" w:space="0" w:color="auto"/>
              <w:bottom w:val="single" w:sz="4" w:space="0" w:color="auto"/>
              <w:right w:val="single" w:sz="4" w:space="0" w:color="auto"/>
            </w:tcBorders>
          </w:tcPr>
          <w:p w:rsidR="00C12736" w:rsidRPr="00C12736" w:rsidRDefault="00C12736" w:rsidP="00C12736">
            <w:pPr>
              <w:spacing w:after="0" w:line="240" w:lineRule="auto"/>
              <w:jc w:val="center"/>
              <w:rPr>
                <w:rFonts w:ascii="Times New Roman" w:eastAsia="Calibri" w:hAnsi="Times New Roman" w:cs="Times New Roman"/>
                <w:sz w:val="28"/>
                <w:szCs w:val="28"/>
              </w:rPr>
            </w:pPr>
            <w:r w:rsidRPr="00C12736">
              <w:rPr>
                <w:rFonts w:ascii="Times New Roman" w:eastAsia="Calibri" w:hAnsi="Times New Roman" w:cs="Times New Roman"/>
                <w:sz w:val="28"/>
                <w:szCs w:val="28"/>
              </w:rPr>
              <w:t>6</w:t>
            </w:r>
          </w:p>
        </w:tc>
      </w:tr>
      <w:tr w:rsidR="00C12736" w:rsidRPr="00C12736" w:rsidTr="00931398">
        <w:tc>
          <w:tcPr>
            <w:tcW w:w="4786" w:type="dxa"/>
            <w:tcBorders>
              <w:top w:val="single" w:sz="4" w:space="0" w:color="auto"/>
              <w:left w:val="single" w:sz="4" w:space="0" w:color="auto"/>
              <w:bottom w:val="single" w:sz="4" w:space="0" w:color="auto"/>
              <w:right w:val="single" w:sz="4" w:space="0" w:color="auto"/>
            </w:tcBorders>
          </w:tcPr>
          <w:p w:rsidR="00C12736" w:rsidRPr="00C12736" w:rsidRDefault="00C12736" w:rsidP="00C12736">
            <w:pPr>
              <w:spacing w:after="0" w:line="240" w:lineRule="auto"/>
              <w:rPr>
                <w:rFonts w:ascii="Times New Roman" w:eastAsia="Calibri" w:hAnsi="Times New Roman" w:cs="Times New Roman"/>
                <w:sz w:val="28"/>
                <w:szCs w:val="28"/>
              </w:rPr>
            </w:pPr>
            <w:r w:rsidRPr="00C12736">
              <w:rPr>
                <w:rFonts w:ascii="Times New Roman" w:eastAsia="Calibri" w:hAnsi="Times New Roman" w:cs="Times New Roman"/>
                <w:sz w:val="28"/>
                <w:szCs w:val="28"/>
              </w:rPr>
              <w:t xml:space="preserve">Мистецтво </w:t>
            </w:r>
          </w:p>
        </w:tc>
        <w:tc>
          <w:tcPr>
            <w:tcW w:w="2126" w:type="dxa"/>
            <w:tcBorders>
              <w:top w:val="single" w:sz="4" w:space="0" w:color="auto"/>
              <w:left w:val="single" w:sz="4" w:space="0" w:color="auto"/>
              <w:bottom w:val="single" w:sz="4" w:space="0" w:color="auto"/>
              <w:right w:val="single" w:sz="4" w:space="0" w:color="auto"/>
            </w:tcBorders>
          </w:tcPr>
          <w:p w:rsidR="00C12736" w:rsidRPr="00C12736" w:rsidRDefault="00C12736" w:rsidP="00C12736">
            <w:pPr>
              <w:spacing w:after="0" w:line="240" w:lineRule="auto"/>
              <w:jc w:val="center"/>
              <w:rPr>
                <w:rFonts w:ascii="Times New Roman" w:eastAsia="Calibri" w:hAnsi="Times New Roman" w:cs="Times New Roman"/>
                <w:sz w:val="28"/>
                <w:szCs w:val="28"/>
              </w:rPr>
            </w:pPr>
            <w:r w:rsidRPr="00C12736">
              <w:rPr>
                <w:rFonts w:ascii="Times New Roman" w:eastAsia="Calibri" w:hAnsi="Times New Roman" w:cs="Times New Roman"/>
                <w:sz w:val="28"/>
                <w:szCs w:val="28"/>
              </w:rPr>
              <w:t>5</w:t>
            </w:r>
          </w:p>
        </w:tc>
        <w:tc>
          <w:tcPr>
            <w:tcW w:w="2659" w:type="dxa"/>
            <w:tcBorders>
              <w:top w:val="single" w:sz="4" w:space="0" w:color="auto"/>
              <w:left w:val="single" w:sz="4" w:space="0" w:color="auto"/>
              <w:bottom w:val="single" w:sz="4" w:space="0" w:color="auto"/>
              <w:right w:val="single" w:sz="4" w:space="0" w:color="auto"/>
            </w:tcBorders>
          </w:tcPr>
          <w:p w:rsidR="00C12736" w:rsidRPr="00C12736" w:rsidRDefault="00C12736" w:rsidP="00C12736">
            <w:pPr>
              <w:spacing w:after="0" w:line="240" w:lineRule="auto"/>
              <w:jc w:val="center"/>
              <w:rPr>
                <w:rFonts w:ascii="Times New Roman" w:eastAsia="Calibri" w:hAnsi="Times New Roman" w:cs="Times New Roman"/>
                <w:sz w:val="28"/>
                <w:szCs w:val="28"/>
              </w:rPr>
            </w:pPr>
            <w:r w:rsidRPr="00C12736">
              <w:rPr>
                <w:rFonts w:ascii="Times New Roman" w:eastAsia="Calibri" w:hAnsi="Times New Roman" w:cs="Times New Roman"/>
                <w:sz w:val="28"/>
                <w:szCs w:val="28"/>
              </w:rPr>
              <w:t>5</w:t>
            </w:r>
          </w:p>
        </w:tc>
      </w:tr>
      <w:tr w:rsidR="00C12736" w:rsidRPr="00C12736" w:rsidTr="00931398">
        <w:tc>
          <w:tcPr>
            <w:tcW w:w="4786" w:type="dxa"/>
            <w:tcBorders>
              <w:top w:val="single" w:sz="4" w:space="0" w:color="auto"/>
              <w:left w:val="single" w:sz="4" w:space="0" w:color="auto"/>
              <w:bottom w:val="single" w:sz="4" w:space="0" w:color="auto"/>
              <w:right w:val="single" w:sz="4" w:space="0" w:color="auto"/>
            </w:tcBorders>
          </w:tcPr>
          <w:p w:rsidR="00C12736" w:rsidRPr="00C12736" w:rsidRDefault="00C12736" w:rsidP="00C12736">
            <w:pPr>
              <w:spacing w:after="0" w:line="240" w:lineRule="auto"/>
              <w:rPr>
                <w:rFonts w:ascii="Times New Roman" w:eastAsia="Calibri" w:hAnsi="Times New Roman" w:cs="Times New Roman"/>
                <w:sz w:val="28"/>
                <w:szCs w:val="28"/>
              </w:rPr>
            </w:pPr>
            <w:r w:rsidRPr="00C12736">
              <w:rPr>
                <w:rFonts w:ascii="Times New Roman" w:eastAsia="Calibri" w:hAnsi="Times New Roman" w:cs="Times New Roman"/>
                <w:sz w:val="28"/>
                <w:szCs w:val="28"/>
              </w:rPr>
              <w:t>Фізична культура</w:t>
            </w:r>
          </w:p>
        </w:tc>
        <w:tc>
          <w:tcPr>
            <w:tcW w:w="2126" w:type="dxa"/>
            <w:tcBorders>
              <w:top w:val="single" w:sz="4" w:space="0" w:color="auto"/>
              <w:left w:val="single" w:sz="4" w:space="0" w:color="auto"/>
              <w:bottom w:val="single" w:sz="4" w:space="0" w:color="auto"/>
              <w:right w:val="single" w:sz="4" w:space="0" w:color="auto"/>
            </w:tcBorders>
          </w:tcPr>
          <w:p w:rsidR="00C12736" w:rsidRPr="00C12736" w:rsidRDefault="00C12736" w:rsidP="00C12736">
            <w:pPr>
              <w:spacing w:after="0" w:line="240" w:lineRule="auto"/>
              <w:jc w:val="center"/>
              <w:rPr>
                <w:rFonts w:ascii="Times New Roman" w:eastAsia="Calibri" w:hAnsi="Times New Roman" w:cs="Times New Roman"/>
                <w:sz w:val="28"/>
                <w:szCs w:val="28"/>
              </w:rPr>
            </w:pPr>
            <w:r w:rsidRPr="00C12736">
              <w:rPr>
                <w:rFonts w:ascii="Times New Roman" w:eastAsia="Calibri" w:hAnsi="Times New Roman" w:cs="Times New Roman"/>
                <w:sz w:val="28"/>
                <w:szCs w:val="28"/>
              </w:rPr>
              <w:t>6</w:t>
            </w:r>
          </w:p>
        </w:tc>
        <w:tc>
          <w:tcPr>
            <w:tcW w:w="2659" w:type="dxa"/>
            <w:tcBorders>
              <w:top w:val="single" w:sz="4" w:space="0" w:color="auto"/>
              <w:left w:val="single" w:sz="4" w:space="0" w:color="auto"/>
              <w:bottom w:val="single" w:sz="4" w:space="0" w:color="auto"/>
              <w:right w:val="single" w:sz="4" w:space="0" w:color="auto"/>
            </w:tcBorders>
          </w:tcPr>
          <w:p w:rsidR="00C12736" w:rsidRPr="00C12736" w:rsidRDefault="00C12736" w:rsidP="00C12736">
            <w:pPr>
              <w:spacing w:after="0" w:line="240" w:lineRule="auto"/>
              <w:jc w:val="center"/>
              <w:rPr>
                <w:rFonts w:ascii="Times New Roman" w:eastAsia="Calibri" w:hAnsi="Times New Roman" w:cs="Times New Roman"/>
                <w:sz w:val="28"/>
                <w:szCs w:val="28"/>
              </w:rPr>
            </w:pPr>
            <w:r w:rsidRPr="00C12736">
              <w:rPr>
                <w:rFonts w:ascii="Times New Roman" w:eastAsia="Calibri" w:hAnsi="Times New Roman" w:cs="Times New Roman"/>
                <w:sz w:val="28"/>
                <w:szCs w:val="28"/>
              </w:rPr>
              <w:t>6</w:t>
            </w:r>
          </w:p>
        </w:tc>
      </w:tr>
      <w:tr w:rsidR="00C12736" w:rsidRPr="00C12736" w:rsidTr="00931398">
        <w:tc>
          <w:tcPr>
            <w:tcW w:w="4786" w:type="dxa"/>
            <w:tcBorders>
              <w:top w:val="single" w:sz="4" w:space="0" w:color="auto"/>
              <w:left w:val="single" w:sz="4" w:space="0" w:color="auto"/>
              <w:bottom w:val="single" w:sz="4" w:space="0" w:color="auto"/>
              <w:right w:val="single" w:sz="4" w:space="0" w:color="auto"/>
            </w:tcBorders>
          </w:tcPr>
          <w:p w:rsidR="00C12736" w:rsidRPr="00C12736" w:rsidRDefault="00C12736" w:rsidP="00C12736">
            <w:pPr>
              <w:spacing w:after="0" w:line="240" w:lineRule="auto"/>
              <w:rPr>
                <w:rFonts w:ascii="Times New Roman" w:eastAsia="Calibri" w:hAnsi="Times New Roman" w:cs="Times New Roman"/>
                <w:sz w:val="28"/>
                <w:szCs w:val="28"/>
              </w:rPr>
            </w:pPr>
            <w:r w:rsidRPr="00C12736">
              <w:rPr>
                <w:rFonts w:ascii="Times New Roman" w:eastAsia="Calibri" w:hAnsi="Times New Roman" w:cs="Times New Roman"/>
                <w:sz w:val="28"/>
                <w:szCs w:val="28"/>
              </w:rPr>
              <w:t xml:space="preserve">Захист Вітчизни </w:t>
            </w:r>
          </w:p>
        </w:tc>
        <w:tc>
          <w:tcPr>
            <w:tcW w:w="2126" w:type="dxa"/>
            <w:tcBorders>
              <w:top w:val="single" w:sz="4" w:space="0" w:color="auto"/>
              <w:left w:val="single" w:sz="4" w:space="0" w:color="auto"/>
              <w:bottom w:val="single" w:sz="4" w:space="0" w:color="auto"/>
              <w:right w:val="single" w:sz="4" w:space="0" w:color="auto"/>
            </w:tcBorders>
          </w:tcPr>
          <w:p w:rsidR="00C12736" w:rsidRPr="00C12736" w:rsidRDefault="00C12736" w:rsidP="00C12736">
            <w:pPr>
              <w:spacing w:after="0" w:line="240" w:lineRule="auto"/>
              <w:jc w:val="center"/>
              <w:rPr>
                <w:rFonts w:ascii="Times New Roman" w:eastAsia="Calibri" w:hAnsi="Times New Roman" w:cs="Times New Roman"/>
                <w:sz w:val="28"/>
                <w:szCs w:val="28"/>
              </w:rPr>
            </w:pPr>
            <w:r w:rsidRPr="00C12736">
              <w:rPr>
                <w:rFonts w:ascii="Times New Roman" w:eastAsia="Calibri" w:hAnsi="Times New Roman" w:cs="Times New Roman"/>
                <w:sz w:val="28"/>
                <w:szCs w:val="28"/>
              </w:rPr>
              <w:t>5</w:t>
            </w:r>
          </w:p>
        </w:tc>
        <w:tc>
          <w:tcPr>
            <w:tcW w:w="2659" w:type="dxa"/>
            <w:tcBorders>
              <w:top w:val="single" w:sz="4" w:space="0" w:color="auto"/>
              <w:left w:val="single" w:sz="4" w:space="0" w:color="auto"/>
              <w:bottom w:val="single" w:sz="4" w:space="0" w:color="auto"/>
              <w:right w:val="single" w:sz="4" w:space="0" w:color="auto"/>
            </w:tcBorders>
          </w:tcPr>
          <w:p w:rsidR="00C12736" w:rsidRPr="00C12736" w:rsidRDefault="00C12736" w:rsidP="00C12736">
            <w:pPr>
              <w:spacing w:after="0" w:line="240" w:lineRule="auto"/>
              <w:jc w:val="center"/>
              <w:rPr>
                <w:rFonts w:ascii="Times New Roman" w:eastAsia="Calibri" w:hAnsi="Times New Roman" w:cs="Times New Roman"/>
                <w:sz w:val="28"/>
                <w:szCs w:val="28"/>
              </w:rPr>
            </w:pPr>
            <w:r w:rsidRPr="00C12736">
              <w:rPr>
                <w:rFonts w:ascii="Times New Roman" w:eastAsia="Calibri" w:hAnsi="Times New Roman" w:cs="Times New Roman"/>
                <w:sz w:val="28"/>
                <w:szCs w:val="28"/>
              </w:rPr>
              <w:t>5</w:t>
            </w:r>
          </w:p>
        </w:tc>
      </w:tr>
    </w:tbl>
    <w:p w:rsidR="00C12736" w:rsidRPr="00C12736" w:rsidRDefault="00C12736" w:rsidP="00C12736">
      <w:pPr>
        <w:spacing w:after="0" w:line="240" w:lineRule="auto"/>
        <w:jc w:val="center"/>
        <w:rPr>
          <w:rFonts w:ascii="Times New Roman" w:eastAsia="Calibri" w:hAnsi="Times New Roman" w:cs="Times New Roman"/>
          <w:sz w:val="28"/>
          <w:szCs w:val="28"/>
        </w:rPr>
      </w:pPr>
    </w:p>
    <w:p w:rsidR="00C12736" w:rsidRPr="00C12736" w:rsidRDefault="00C12736" w:rsidP="00C12736">
      <w:pPr>
        <w:spacing w:after="0" w:line="240" w:lineRule="auto"/>
        <w:rPr>
          <w:rFonts w:ascii="Times New Roman" w:eastAsia="Calibri" w:hAnsi="Times New Roman" w:cs="Times New Roman"/>
          <w:sz w:val="28"/>
          <w:szCs w:val="28"/>
        </w:rPr>
      </w:pPr>
    </w:p>
    <w:p w:rsidR="00C12736" w:rsidRPr="00C12736" w:rsidRDefault="00C12736" w:rsidP="00C12736">
      <w:pPr>
        <w:spacing w:after="0" w:line="240" w:lineRule="auto"/>
        <w:rPr>
          <w:rFonts w:ascii="Times New Roman" w:eastAsia="Calibri" w:hAnsi="Times New Roman" w:cs="Times New Roman"/>
          <w:sz w:val="28"/>
          <w:szCs w:val="28"/>
        </w:rPr>
      </w:pPr>
    </w:p>
    <w:p w:rsidR="00C12736" w:rsidRPr="00C12736" w:rsidRDefault="00C12736" w:rsidP="00C12736">
      <w:pPr>
        <w:spacing w:after="0" w:line="240" w:lineRule="auto"/>
        <w:jc w:val="both"/>
        <w:rPr>
          <w:rFonts w:ascii="Times New Roman" w:eastAsia="Calibri" w:hAnsi="Times New Roman" w:cs="Times New Roman"/>
          <w:sz w:val="28"/>
          <w:szCs w:val="28"/>
        </w:rPr>
      </w:pPr>
      <w:r w:rsidRPr="00C12736">
        <w:rPr>
          <w:rFonts w:ascii="Times New Roman" w:eastAsia="Calibri" w:hAnsi="Times New Roman" w:cs="Times New Roman"/>
          <w:noProof/>
          <w:sz w:val="28"/>
          <w:szCs w:val="28"/>
          <w:lang w:eastAsia="uk-UA"/>
        </w:rPr>
        <w:drawing>
          <wp:anchor distT="0" distB="0" distL="114300" distR="114300" simplePos="0" relativeHeight="251662336" behindDoc="0" locked="0" layoutInCell="1" allowOverlap="1">
            <wp:simplePos x="0" y="0"/>
            <wp:positionH relativeFrom="column">
              <wp:posOffset>3465830</wp:posOffset>
            </wp:positionH>
            <wp:positionV relativeFrom="paragraph">
              <wp:posOffset>85090</wp:posOffset>
            </wp:positionV>
            <wp:extent cx="1257300" cy="590550"/>
            <wp:effectExtent l="0" t="0" r="0" b="0"/>
            <wp:wrapNone/>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257300" cy="590550"/>
                    </a:xfrm>
                    <a:prstGeom prst="rect">
                      <a:avLst/>
                    </a:prstGeom>
                    <a:noFill/>
                  </pic:spPr>
                </pic:pic>
              </a:graphicData>
            </a:graphic>
          </wp:anchor>
        </w:drawing>
      </w:r>
      <w:r w:rsidRPr="00C12736">
        <w:rPr>
          <w:rFonts w:ascii="Times New Roman" w:eastAsia="Calibri" w:hAnsi="Times New Roman" w:cs="Times New Roman"/>
          <w:sz w:val="28"/>
          <w:szCs w:val="28"/>
        </w:rPr>
        <w:t>Директор департаменту</w:t>
      </w:r>
    </w:p>
    <w:p w:rsidR="00C12736" w:rsidRPr="00C12736" w:rsidRDefault="00C12736" w:rsidP="00C12736">
      <w:pPr>
        <w:spacing w:after="0" w:line="240" w:lineRule="auto"/>
        <w:ind w:right="-144"/>
        <w:jc w:val="both"/>
        <w:rPr>
          <w:rFonts w:ascii="Times New Roman" w:eastAsia="Calibri" w:hAnsi="Times New Roman" w:cs="Times New Roman"/>
          <w:sz w:val="28"/>
          <w:szCs w:val="28"/>
        </w:rPr>
      </w:pPr>
      <w:r w:rsidRPr="00C12736">
        <w:rPr>
          <w:rFonts w:ascii="Times New Roman" w:eastAsia="Calibri" w:hAnsi="Times New Roman" w:cs="Times New Roman"/>
          <w:sz w:val="28"/>
          <w:szCs w:val="28"/>
        </w:rPr>
        <w:t>загальної середн</w:t>
      </w:r>
      <w:r>
        <w:rPr>
          <w:rFonts w:ascii="Times New Roman" w:eastAsia="Calibri" w:hAnsi="Times New Roman" w:cs="Times New Roman"/>
          <w:sz w:val="28"/>
          <w:szCs w:val="28"/>
        </w:rPr>
        <w:t>ьої та дошкільної освіти</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t>Ю.</w:t>
      </w:r>
      <w:r w:rsidRPr="00C12736">
        <w:rPr>
          <w:rFonts w:ascii="Times New Roman" w:eastAsia="Calibri" w:hAnsi="Times New Roman" w:cs="Times New Roman"/>
          <w:sz w:val="28"/>
          <w:szCs w:val="28"/>
        </w:rPr>
        <w:t>Г. Кононенко</w:t>
      </w:r>
    </w:p>
    <w:p w:rsidR="00C12736" w:rsidRPr="005239B0" w:rsidRDefault="00C12736" w:rsidP="00C12736">
      <w:pPr>
        <w:shd w:val="clear" w:color="auto" w:fill="FFFFFF"/>
        <w:ind w:left="5103"/>
        <w:rPr>
          <w:rFonts w:ascii="Times New Roman" w:eastAsia="Calibri" w:hAnsi="Times New Roman" w:cs="Times New Roman"/>
          <w:sz w:val="20"/>
          <w:szCs w:val="20"/>
        </w:rPr>
      </w:pPr>
      <w:r w:rsidRPr="00C12736">
        <w:rPr>
          <w:rFonts w:ascii="Calibri" w:eastAsia="Calibri" w:hAnsi="Calibri" w:cs="Times New Roman"/>
        </w:rPr>
        <w:br w:type="page"/>
      </w:r>
      <w:r w:rsidRPr="005239B0">
        <w:rPr>
          <w:rFonts w:ascii="Times New Roman" w:eastAsia="Calibri" w:hAnsi="Times New Roman" w:cs="Times New Roman"/>
          <w:sz w:val="20"/>
          <w:szCs w:val="20"/>
        </w:rPr>
        <w:lastRenderedPageBreak/>
        <w:t>Таблиця 4</w:t>
      </w:r>
    </w:p>
    <w:p w:rsidR="00C12736" w:rsidRPr="005239B0" w:rsidRDefault="00C12736" w:rsidP="00C12736">
      <w:pPr>
        <w:shd w:val="clear" w:color="auto" w:fill="FFFFFF"/>
        <w:spacing w:after="0" w:line="240" w:lineRule="auto"/>
        <w:ind w:left="5103"/>
        <w:rPr>
          <w:rFonts w:ascii="Times New Roman" w:eastAsia="Calibri" w:hAnsi="Times New Roman" w:cs="Times New Roman"/>
          <w:sz w:val="20"/>
          <w:szCs w:val="20"/>
        </w:rPr>
      </w:pPr>
      <w:r w:rsidRPr="005239B0">
        <w:rPr>
          <w:rFonts w:ascii="Times New Roman" w:eastAsia="Calibri" w:hAnsi="Times New Roman" w:cs="Times New Roman"/>
          <w:sz w:val="20"/>
          <w:szCs w:val="20"/>
        </w:rPr>
        <w:t xml:space="preserve">до Типової освітньої програми </w:t>
      </w:r>
    </w:p>
    <w:p w:rsidR="00C12736" w:rsidRPr="005239B0" w:rsidRDefault="00C12736" w:rsidP="00C12736">
      <w:pPr>
        <w:spacing w:after="0" w:line="240" w:lineRule="auto"/>
        <w:rPr>
          <w:rFonts w:ascii="Times New Roman" w:eastAsia="Calibri" w:hAnsi="Times New Roman" w:cs="Times New Roman"/>
          <w:sz w:val="20"/>
          <w:szCs w:val="20"/>
        </w:rPr>
      </w:pPr>
    </w:p>
    <w:p w:rsidR="00C12736" w:rsidRPr="005239B0" w:rsidRDefault="00C12736" w:rsidP="00C12736">
      <w:pPr>
        <w:spacing w:after="0" w:line="240" w:lineRule="auto"/>
        <w:jc w:val="center"/>
        <w:rPr>
          <w:rFonts w:ascii="Times New Roman" w:eastAsia="Calibri" w:hAnsi="Times New Roman" w:cs="Times New Roman"/>
          <w:b/>
          <w:sz w:val="20"/>
          <w:szCs w:val="20"/>
        </w:rPr>
      </w:pPr>
      <w:r w:rsidRPr="005239B0">
        <w:rPr>
          <w:rFonts w:ascii="Times New Roman" w:eastAsia="Calibri" w:hAnsi="Times New Roman" w:cs="Times New Roman"/>
          <w:b/>
          <w:sz w:val="20"/>
          <w:szCs w:val="20"/>
        </w:rPr>
        <w:t xml:space="preserve">Перелік навчальних програм </w:t>
      </w:r>
    </w:p>
    <w:p w:rsidR="00C12736" w:rsidRPr="005239B0" w:rsidRDefault="00C12736" w:rsidP="00C12736">
      <w:pPr>
        <w:spacing w:after="0" w:line="240" w:lineRule="auto"/>
        <w:jc w:val="center"/>
        <w:rPr>
          <w:rFonts w:ascii="Times New Roman" w:eastAsia="Calibri" w:hAnsi="Times New Roman" w:cs="Times New Roman"/>
          <w:b/>
          <w:sz w:val="20"/>
          <w:szCs w:val="20"/>
        </w:rPr>
      </w:pPr>
      <w:r w:rsidRPr="005239B0">
        <w:rPr>
          <w:rFonts w:ascii="Times New Roman" w:eastAsia="Calibri" w:hAnsi="Times New Roman" w:cs="Times New Roman"/>
          <w:b/>
          <w:sz w:val="20"/>
          <w:szCs w:val="20"/>
        </w:rPr>
        <w:t xml:space="preserve">для учнів закладів загальної середньої освіти ІІІ ступеня </w:t>
      </w:r>
    </w:p>
    <w:p w:rsidR="00C12736" w:rsidRPr="005239B0" w:rsidRDefault="00C12736" w:rsidP="00C12736">
      <w:pPr>
        <w:spacing w:after="0" w:line="240" w:lineRule="auto"/>
        <w:jc w:val="center"/>
        <w:rPr>
          <w:rFonts w:ascii="Times New Roman" w:eastAsia="Calibri" w:hAnsi="Times New Roman" w:cs="Times New Roman"/>
          <w:sz w:val="20"/>
          <w:szCs w:val="20"/>
        </w:rPr>
      </w:pPr>
      <w:r w:rsidRPr="005239B0">
        <w:rPr>
          <w:rFonts w:ascii="Times New Roman" w:eastAsia="Calibri" w:hAnsi="Times New Roman" w:cs="Times New Roman"/>
          <w:sz w:val="20"/>
          <w:szCs w:val="20"/>
        </w:rPr>
        <w:t>(затверджені наказами МОН від 23.10.2017 № 1407 та від 24.11.2017 № 1539)</w:t>
      </w:r>
    </w:p>
    <w:p w:rsidR="00C12736" w:rsidRPr="00C12736" w:rsidRDefault="00C12736" w:rsidP="00C12736">
      <w:pPr>
        <w:spacing w:after="0" w:line="240" w:lineRule="auto"/>
        <w:jc w:val="center"/>
        <w:rPr>
          <w:rFonts w:ascii="Times New Roman" w:eastAsia="Calibri" w:hAnsi="Times New Roman" w:cs="Times New Roman"/>
          <w:sz w:val="28"/>
          <w:szCs w:val="28"/>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5387"/>
        <w:gridCol w:w="3969"/>
      </w:tblGrid>
      <w:tr w:rsidR="00C12736" w:rsidRPr="00652949" w:rsidTr="00931398">
        <w:trPr>
          <w:trHeight w:val="309"/>
        </w:trPr>
        <w:tc>
          <w:tcPr>
            <w:tcW w:w="993" w:type="dxa"/>
          </w:tcPr>
          <w:p w:rsidR="00C12736" w:rsidRPr="00652949" w:rsidRDefault="00C12736" w:rsidP="00931398">
            <w:pPr>
              <w:jc w:val="center"/>
              <w:rPr>
                <w:rFonts w:ascii="Times New Roman" w:eastAsia="Calibri" w:hAnsi="Times New Roman" w:cs="Times New Roman"/>
                <w:b/>
                <w:sz w:val="24"/>
                <w:szCs w:val="24"/>
              </w:rPr>
            </w:pPr>
            <w:r w:rsidRPr="00652949">
              <w:rPr>
                <w:rFonts w:ascii="Times New Roman" w:eastAsia="Calibri" w:hAnsi="Times New Roman" w:cs="Times New Roman"/>
                <w:b/>
                <w:sz w:val="24"/>
                <w:szCs w:val="24"/>
              </w:rPr>
              <w:t>№ п/п</w:t>
            </w:r>
          </w:p>
        </w:tc>
        <w:tc>
          <w:tcPr>
            <w:tcW w:w="5387" w:type="dxa"/>
          </w:tcPr>
          <w:p w:rsidR="00C12736" w:rsidRPr="00652949" w:rsidRDefault="00C12736" w:rsidP="00931398">
            <w:pPr>
              <w:jc w:val="center"/>
              <w:rPr>
                <w:rFonts w:ascii="Times New Roman" w:eastAsia="Calibri" w:hAnsi="Times New Roman" w:cs="Times New Roman"/>
                <w:b/>
                <w:sz w:val="24"/>
                <w:szCs w:val="24"/>
              </w:rPr>
            </w:pPr>
            <w:r w:rsidRPr="00652949">
              <w:rPr>
                <w:rFonts w:ascii="Times New Roman" w:eastAsia="Calibri" w:hAnsi="Times New Roman" w:cs="Times New Roman"/>
                <w:b/>
                <w:sz w:val="24"/>
                <w:szCs w:val="24"/>
              </w:rPr>
              <w:t>Назва навчальної програми</w:t>
            </w:r>
          </w:p>
        </w:tc>
        <w:tc>
          <w:tcPr>
            <w:tcW w:w="3969" w:type="dxa"/>
            <w:vAlign w:val="center"/>
          </w:tcPr>
          <w:p w:rsidR="00C12736" w:rsidRPr="00652949" w:rsidRDefault="00C12736" w:rsidP="00931398">
            <w:pPr>
              <w:jc w:val="center"/>
              <w:rPr>
                <w:rFonts w:ascii="Times New Roman" w:eastAsia="Calibri" w:hAnsi="Times New Roman" w:cs="Times New Roman"/>
                <w:b/>
                <w:sz w:val="24"/>
                <w:szCs w:val="24"/>
              </w:rPr>
            </w:pPr>
            <w:r w:rsidRPr="00652949">
              <w:rPr>
                <w:rFonts w:ascii="Times New Roman" w:eastAsia="Calibri" w:hAnsi="Times New Roman" w:cs="Times New Roman"/>
                <w:b/>
                <w:sz w:val="24"/>
                <w:szCs w:val="24"/>
              </w:rPr>
              <w:t>Рівень вивчення</w:t>
            </w:r>
          </w:p>
        </w:tc>
      </w:tr>
      <w:tr w:rsidR="00C12736" w:rsidRPr="00652949" w:rsidTr="00931398">
        <w:trPr>
          <w:trHeight w:val="309"/>
        </w:trPr>
        <w:tc>
          <w:tcPr>
            <w:tcW w:w="993" w:type="dxa"/>
          </w:tcPr>
          <w:p w:rsidR="00C12736" w:rsidRPr="00652949" w:rsidRDefault="00C12736" w:rsidP="00C12736">
            <w:pPr>
              <w:numPr>
                <w:ilvl w:val="0"/>
                <w:numId w:val="2"/>
              </w:numPr>
              <w:jc w:val="center"/>
              <w:rPr>
                <w:rFonts w:ascii="Times New Roman" w:eastAsia="Calibri" w:hAnsi="Times New Roman" w:cs="Times New Roman"/>
                <w:sz w:val="24"/>
                <w:szCs w:val="24"/>
              </w:rPr>
            </w:pPr>
          </w:p>
        </w:tc>
        <w:tc>
          <w:tcPr>
            <w:tcW w:w="5387" w:type="dxa"/>
            <w:vAlign w:val="center"/>
          </w:tcPr>
          <w:p w:rsidR="00C12736" w:rsidRPr="00652949" w:rsidRDefault="00C12736" w:rsidP="00931398">
            <w:pPr>
              <w:rPr>
                <w:rFonts w:ascii="Times New Roman" w:eastAsia="Calibri" w:hAnsi="Times New Roman" w:cs="Times New Roman"/>
                <w:sz w:val="24"/>
                <w:szCs w:val="24"/>
                <w:lang w:eastAsia="uk-UA"/>
              </w:rPr>
            </w:pPr>
            <w:r w:rsidRPr="00652949">
              <w:rPr>
                <w:rFonts w:ascii="Times New Roman" w:eastAsia="Calibri" w:hAnsi="Times New Roman" w:cs="Times New Roman"/>
                <w:sz w:val="24"/>
                <w:szCs w:val="24"/>
              </w:rPr>
              <w:t xml:space="preserve">Українська мова </w:t>
            </w:r>
          </w:p>
        </w:tc>
        <w:tc>
          <w:tcPr>
            <w:tcW w:w="3969" w:type="dxa"/>
            <w:vAlign w:val="center"/>
          </w:tcPr>
          <w:p w:rsidR="00C12736" w:rsidRPr="00652949" w:rsidRDefault="00C12736" w:rsidP="00931398">
            <w:pPr>
              <w:rPr>
                <w:rFonts w:ascii="Times New Roman" w:eastAsia="Calibri" w:hAnsi="Times New Roman" w:cs="Times New Roman"/>
                <w:sz w:val="24"/>
                <w:szCs w:val="24"/>
              </w:rPr>
            </w:pPr>
            <w:r w:rsidRPr="00652949">
              <w:rPr>
                <w:rFonts w:ascii="Times New Roman" w:eastAsia="Calibri" w:hAnsi="Times New Roman" w:cs="Times New Roman"/>
                <w:sz w:val="24"/>
                <w:szCs w:val="24"/>
              </w:rPr>
              <w:br/>
            </w:r>
            <w:hyperlink r:id="rId9" w:history="1">
              <w:r w:rsidRPr="00652949">
                <w:rPr>
                  <w:rFonts w:ascii="Times New Roman" w:eastAsia="Calibri" w:hAnsi="Times New Roman" w:cs="Times New Roman"/>
                  <w:sz w:val="24"/>
                  <w:szCs w:val="24"/>
                </w:rPr>
                <w:t>академічний рівень</w:t>
              </w:r>
            </w:hyperlink>
            <w:r w:rsidRPr="00652949">
              <w:rPr>
                <w:rFonts w:ascii="Times New Roman" w:eastAsia="Calibri" w:hAnsi="Times New Roman" w:cs="Times New Roman"/>
                <w:sz w:val="24"/>
                <w:szCs w:val="24"/>
              </w:rPr>
              <w:t xml:space="preserve"> </w:t>
            </w:r>
          </w:p>
        </w:tc>
      </w:tr>
      <w:tr w:rsidR="00C12736" w:rsidRPr="00652949" w:rsidTr="00931398">
        <w:trPr>
          <w:trHeight w:val="309"/>
        </w:trPr>
        <w:tc>
          <w:tcPr>
            <w:tcW w:w="993" w:type="dxa"/>
          </w:tcPr>
          <w:p w:rsidR="00C12736" w:rsidRPr="00652949" w:rsidRDefault="00C12736" w:rsidP="00C12736">
            <w:pPr>
              <w:numPr>
                <w:ilvl w:val="0"/>
                <w:numId w:val="2"/>
              </w:numPr>
              <w:rPr>
                <w:rFonts w:ascii="Times New Roman" w:eastAsia="Calibri" w:hAnsi="Times New Roman" w:cs="Times New Roman"/>
                <w:sz w:val="24"/>
                <w:szCs w:val="24"/>
              </w:rPr>
            </w:pPr>
          </w:p>
        </w:tc>
        <w:tc>
          <w:tcPr>
            <w:tcW w:w="5387" w:type="dxa"/>
            <w:vAlign w:val="center"/>
          </w:tcPr>
          <w:p w:rsidR="00C12736" w:rsidRPr="00652949" w:rsidRDefault="00C12736" w:rsidP="00931398">
            <w:pPr>
              <w:rPr>
                <w:rFonts w:ascii="Times New Roman" w:eastAsia="Calibri" w:hAnsi="Times New Roman" w:cs="Times New Roman"/>
                <w:sz w:val="24"/>
                <w:szCs w:val="24"/>
              </w:rPr>
            </w:pPr>
            <w:r w:rsidRPr="00652949">
              <w:rPr>
                <w:rFonts w:ascii="Times New Roman" w:eastAsia="Calibri" w:hAnsi="Times New Roman" w:cs="Times New Roman"/>
                <w:sz w:val="24"/>
                <w:szCs w:val="24"/>
              </w:rPr>
              <w:t xml:space="preserve">Астрономія </w:t>
            </w:r>
          </w:p>
        </w:tc>
        <w:tc>
          <w:tcPr>
            <w:tcW w:w="3969" w:type="dxa"/>
            <w:vAlign w:val="center"/>
          </w:tcPr>
          <w:p w:rsidR="00C12736" w:rsidRPr="00652949" w:rsidRDefault="00C12736" w:rsidP="00931398">
            <w:pPr>
              <w:rPr>
                <w:rFonts w:ascii="Times New Roman" w:eastAsia="Calibri" w:hAnsi="Times New Roman" w:cs="Times New Roman"/>
                <w:sz w:val="24"/>
                <w:szCs w:val="24"/>
              </w:rPr>
            </w:pPr>
            <w:r>
              <w:rPr>
                <w:rFonts w:ascii="Times New Roman" w:hAnsi="Times New Roman" w:cs="Times New Roman"/>
                <w:sz w:val="24"/>
                <w:szCs w:val="24"/>
              </w:rPr>
              <w:t>рівень стандарту</w:t>
            </w:r>
          </w:p>
        </w:tc>
      </w:tr>
      <w:tr w:rsidR="00C12736" w:rsidRPr="00652949" w:rsidTr="00931398">
        <w:trPr>
          <w:trHeight w:val="309"/>
        </w:trPr>
        <w:tc>
          <w:tcPr>
            <w:tcW w:w="993" w:type="dxa"/>
          </w:tcPr>
          <w:p w:rsidR="00C12736" w:rsidRPr="00652949" w:rsidRDefault="00C12736" w:rsidP="00C12736">
            <w:pPr>
              <w:numPr>
                <w:ilvl w:val="0"/>
                <w:numId w:val="2"/>
              </w:numPr>
              <w:rPr>
                <w:rFonts w:ascii="Times New Roman" w:eastAsia="Calibri" w:hAnsi="Times New Roman" w:cs="Times New Roman"/>
                <w:sz w:val="24"/>
                <w:szCs w:val="24"/>
              </w:rPr>
            </w:pPr>
          </w:p>
        </w:tc>
        <w:tc>
          <w:tcPr>
            <w:tcW w:w="5387" w:type="dxa"/>
            <w:vAlign w:val="center"/>
          </w:tcPr>
          <w:p w:rsidR="00C12736" w:rsidRPr="00652949" w:rsidRDefault="00C12736" w:rsidP="00931398">
            <w:pPr>
              <w:rPr>
                <w:rFonts w:ascii="Times New Roman" w:eastAsia="Calibri" w:hAnsi="Times New Roman" w:cs="Times New Roman"/>
                <w:sz w:val="24"/>
                <w:szCs w:val="24"/>
              </w:rPr>
            </w:pPr>
            <w:r w:rsidRPr="00652949">
              <w:rPr>
                <w:rFonts w:ascii="Times New Roman" w:eastAsia="Calibri" w:hAnsi="Times New Roman" w:cs="Times New Roman"/>
                <w:sz w:val="24"/>
                <w:szCs w:val="24"/>
              </w:rPr>
              <w:t xml:space="preserve">Біологія </w:t>
            </w:r>
          </w:p>
        </w:tc>
        <w:tc>
          <w:tcPr>
            <w:tcW w:w="3969" w:type="dxa"/>
            <w:vAlign w:val="center"/>
          </w:tcPr>
          <w:p w:rsidR="00C12736" w:rsidRPr="00652949" w:rsidRDefault="00D100FD" w:rsidP="00931398">
            <w:pPr>
              <w:rPr>
                <w:rFonts w:ascii="Times New Roman" w:eastAsia="Calibri" w:hAnsi="Times New Roman" w:cs="Times New Roman"/>
                <w:sz w:val="24"/>
                <w:szCs w:val="24"/>
              </w:rPr>
            </w:pPr>
            <w:hyperlink r:id="rId10" w:history="1">
              <w:r w:rsidR="00C12736" w:rsidRPr="00652949">
                <w:rPr>
                  <w:rFonts w:ascii="Times New Roman" w:eastAsia="Calibri" w:hAnsi="Times New Roman" w:cs="Times New Roman"/>
                  <w:sz w:val="24"/>
                  <w:szCs w:val="24"/>
                </w:rPr>
                <w:t>рівень стандарту</w:t>
              </w:r>
            </w:hyperlink>
            <w:r w:rsidR="00C12736" w:rsidRPr="00652949">
              <w:rPr>
                <w:rFonts w:ascii="Times New Roman" w:eastAsia="Calibri" w:hAnsi="Times New Roman" w:cs="Times New Roman"/>
                <w:sz w:val="24"/>
                <w:szCs w:val="24"/>
              </w:rPr>
              <w:t xml:space="preserve"> </w:t>
            </w:r>
          </w:p>
        </w:tc>
      </w:tr>
      <w:tr w:rsidR="00C12736" w:rsidRPr="00652949" w:rsidTr="00931398">
        <w:trPr>
          <w:trHeight w:val="309"/>
        </w:trPr>
        <w:tc>
          <w:tcPr>
            <w:tcW w:w="993" w:type="dxa"/>
          </w:tcPr>
          <w:p w:rsidR="00C12736" w:rsidRPr="00652949" w:rsidRDefault="00C12736" w:rsidP="00C12736">
            <w:pPr>
              <w:numPr>
                <w:ilvl w:val="0"/>
                <w:numId w:val="2"/>
              </w:numPr>
              <w:rPr>
                <w:rFonts w:ascii="Times New Roman" w:eastAsia="Calibri" w:hAnsi="Times New Roman" w:cs="Times New Roman"/>
                <w:sz w:val="24"/>
                <w:szCs w:val="24"/>
              </w:rPr>
            </w:pPr>
          </w:p>
        </w:tc>
        <w:tc>
          <w:tcPr>
            <w:tcW w:w="5387" w:type="dxa"/>
            <w:vAlign w:val="center"/>
          </w:tcPr>
          <w:p w:rsidR="00C12736" w:rsidRPr="00652949" w:rsidRDefault="00C12736" w:rsidP="00931398">
            <w:pPr>
              <w:rPr>
                <w:rFonts w:ascii="Times New Roman" w:eastAsia="Calibri" w:hAnsi="Times New Roman" w:cs="Times New Roman"/>
                <w:sz w:val="24"/>
                <w:szCs w:val="24"/>
              </w:rPr>
            </w:pPr>
            <w:r w:rsidRPr="00652949">
              <w:rPr>
                <w:rFonts w:ascii="Times New Roman" w:eastAsia="Calibri" w:hAnsi="Times New Roman" w:cs="Times New Roman"/>
                <w:sz w:val="24"/>
                <w:szCs w:val="24"/>
              </w:rPr>
              <w:t xml:space="preserve">Всесвітня історія </w:t>
            </w:r>
          </w:p>
        </w:tc>
        <w:tc>
          <w:tcPr>
            <w:tcW w:w="3969" w:type="dxa"/>
            <w:vAlign w:val="center"/>
          </w:tcPr>
          <w:p w:rsidR="00C12736" w:rsidRPr="00652949" w:rsidRDefault="00D100FD" w:rsidP="00931398">
            <w:pPr>
              <w:rPr>
                <w:rFonts w:ascii="Times New Roman" w:eastAsia="Calibri" w:hAnsi="Times New Roman" w:cs="Times New Roman"/>
                <w:sz w:val="24"/>
                <w:szCs w:val="24"/>
              </w:rPr>
            </w:pPr>
            <w:hyperlink r:id="rId11" w:history="1">
              <w:r w:rsidR="00C12736" w:rsidRPr="00652949">
                <w:rPr>
                  <w:rFonts w:ascii="Times New Roman" w:eastAsia="Calibri" w:hAnsi="Times New Roman" w:cs="Times New Roman"/>
                  <w:sz w:val="24"/>
                  <w:szCs w:val="24"/>
                </w:rPr>
                <w:t xml:space="preserve"> академічний рівень</w:t>
              </w:r>
            </w:hyperlink>
            <w:r w:rsidR="00C12736" w:rsidRPr="00652949">
              <w:rPr>
                <w:rFonts w:ascii="Times New Roman" w:eastAsia="Calibri" w:hAnsi="Times New Roman" w:cs="Times New Roman"/>
                <w:sz w:val="24"/>
                <w:szCs w:val="24"/>
              </w:rPr>
              <w:t xml:space="preserve"> </w:t>
            </w:r>
          </w:p>
        </w:tc>
      </w:tr>
      <w:tr w:rsidR="00C12736" w:rsidRPr="00652949" w:rsidTr="00931398">
        <w:trPr>
          <w:trHeight w:val="309"/>
        </w:trPr>
        <w:tc>
          <w:tcPr>
            <w:tcW w:w="993" w:type="dxa"/>
          </w:tcPr>
          <w:p w:rsidR="00C12736" w:rsidRPr="00652949" w:rsidRDefault="00C12736" w:rsidP="00C12736">
            <w:pPr>
              <w:numPr>
                <w:ilvl w:val="0"/>
                <w:numId w:val="2"/>
              </w:numPr>
              <w:rPr>
                <w:rFonts w:ascii="Times New Roman" w:eastAsia="Calibri" w:hAnsi="Times New Roman" w:cs="Times New Roman"/>
                <w:sz w:val="24"/>
                <w:szCs w:val="24"/>
              </w:rPr>
            </w:pPr>
          </w:p>
        </w:tc>
        <w:tc>
          <w:tcPr>
            <w:tcW w:w="5387" w:type="dxa"/>
            <w:vAlign w:val="center"/>
          </w:tcPr>
          <w:p w:rsidR="00C12736" w:rsidRPr="00652949" w:rsidRDefault="00C12736" w:rsidP="00931398">
            <w:pPr>
              <w:rPr>
                <w:rFonts w:ascii="Times New Roman" w:eastAsia="Calibri" w:hAnsi="Times New Roman" w:cs="Times New Roman"/>
                <w:sz w:val="24"/>
                <w:szCs w:val="24"/>
              </w:rPr>
            </w:pPr>
            <w:r w:rsidRPr="00652949">
              <w:rPr>
                <w:rFonts w:ascii="Times New Roman" w:eastAsia="Calibri" w:hAnsi="Times New Roman" w:cs="Times New Roman"/>
                <w:sz w:val="24"/>
                <w:szCs w:val="24"/>
              </w:rPr>
              <w:t xml:space="preserve">Географія </w:t>
            </w:r>
          </w:p>
        </w:tc>
        <w:tc>
          <w:tcPr>
            <w:tcW w:w="3969" w:type="dxa"/>
            <w:vAlign w:val="center"/>
          </w:tcPr>
          <w:p w:rsidR="00C12736" w:rsidRPr="00652949" w:rsidRDefault="00D100FD" w:rsidP="00931398">
            <w:pPr>
              <w:rPr>
                <w:rFonts w:ascii="Times New Roman" w:eastAsia="Calibri" w:hAnsi="Times New Roman" w:cs="Times New Roman"/>
                <w:sz w:val="24"/>
                <w:szCs w:val="24"/>
              </w:rPr>
            </w:pPr>
            <w:hyperlink r:id="rId12" w:history="1">
              <w:r w:rsidR="00C12736">
                <w:rPr>
                  <w:rFonts w:ascii="Times New Roman" w:eastAsia="Calibri" w:hAnsi="Times New Roman" w:cs="Times New Roman"/>
                  <w:sz w:val="24"/>
                  <w:szCs w:val="24"/>
                </w:rPr>
                <w:t>рівень стандарту</w:t>
              </w:r>
              <w:r w:rsidR="00C12736" w:rsidRPr="00652949">
                <w:rPr>
                  <w:rFonts w:ascii="Times New Roman" w:eastAsia="Calibri" w:hAnsi="Times New Roman" w:cs="Times New Roman"/>
                  <w:sz w:val="24"/>
                  <w:szCs w:val="24"/>
                </w:rPr>
                <w:t xml:space="preserve"> </w:t>
              </w:r>
            </w:hyperlink>
            <w:r w:rsidR="00C12736" w:rsidRPr="00652949">
              <w:rPr>
                <w:rFonts w:ascii="Times New Roman" w:eastAsia="Calibri" w:hAnsi="Times New Roman" w:cs="Times New Roman"/>
                <w:sz w:val="24"/>
                <w:szCs w:val="24"/>
              </w:rPr>
              <w:t xml:space="preserve"> </w:t>
            </w:r>
          </w:p>
        </w:tc>
      </w:tr>
      <w:tr w:rsidR="00C12736" w:rsidRPr="00652949" w:rsidTr="00931398">
        <w:trPr>
          <w:trHeight w:val="309"/>
        </w:trPr>
        <w:tc>
          <w:tcPr>
            <w:tcW w:w="993" w:type="dxa"/>
          </w:tcPr>
          <w:p w:rsidR="00C12736" w:rsidRPr="00652949" w:rsidRDefault="00C12736" w:rsidP="00C12736">
            <w:pPr>
              <w:numPr>
                <w:ilvl w:val="0"/>
                <w:numId w:val="2"/>
              </w:numPr>
              <w:rPr>
                <w:rFonts w:ascii="Times New Roman" w:eastAsia="Calibri" w:hAnsi="Times New Roman" w:cs="Times New Roman"/>
                <w:sz w:val="24"/>
                <w:szCs w:val="24"/>
              </w:rPr>
            </w:pPr>
          </w:p>
        </w:tc>
        <w:tc>
          <w:tcPr>
            <w:tcW w:w="5387" w:type="dxa"/>
            <w:vAlign w:val="center"/>
          </w:tcPr>
          <w:p w:rsidR="00C12736" w:rsidRPr="00652949" w:rsidRDefault="00C12736" w:rsidP="00931398">
            <w:pPr>
              <w:rPr>
                <w:rFonts w:ascii="Times New Roman" w:eastAsia="Calibri" w:hAnsi="Times New Roman" w:cs="Times New Roman"/>
                <w:sz w:val="24"/>
                <w:szCs w:val="24"/>
              </w:rPr>
            </w:pPr>
            <w:r w:rsidRPr="00652949">
              <w:rPr>
                <w:rFonts w:ascii="Times New Roman" w:eastAsia="Calibri" w:hAnsi="Times New Roman" w:cs="Times New Roman"/>
                <w:sz w:val="24"/>
                <w:szCs w:val="24"/>
              </w:rPr>
              <w:t xml:space="preserve">Екологія </w:t>
            </w:r>
          </w:p>
        </w:tc>
        <w:tc>
          <w:tcPr>
            <w:tcW w:w="3969" w:type="dxa"/>
            <w:vAlign w:val="center"/>
          </w:tcPr>
          <w:p w:rsidR="00C12736" w:rsidRPr="00652949" w:rsidRDefault="00D100FD" w:rsidP="00931398">
            <w:pPr>
              <w:rPr>
                <w:rFonts w:ascii="Times New Roman" w:eastAsia="Calibri" w:hAnsi="Times New Roman" w:cs="Times New Roman"/>
                <w:sz w:val="24"/>
                <w:szCs w:val="24"/>
              </w:rPr>
            </w:pPr>
            <w:hyperlink r:id="rId13" w:history="1">
              <w:r w:rsidR="00C12736">
                <w:rPr>
                  <w:rFonts w:ascii="Times New Roman" w:eastAsia="Calibri" w:hAnsi="Times New Roman" w:cs="Times New Roman"/>
                  <w:sz w:val="24"/>
                  <w:szCs w:val="24"/>
                </w:rPr>
                <w:t>рівень стандарту</w:t>
              </w:r>
              <w:r w:rsidR="00C12736" w:rsidRPr="00652949">
                <w:rPr>
                  <w:rFonts w:ascii="Times New Roman" w:eastAsia="Calibri" w:hAnsi="Times New Roman" w:cs="Times New Roman"/>
                  <w:sz w:val="24"/>
                  <w:szCs w:val="24"/>
                </w:rPr>
                <w:t xml:space="preserve"> </w:t>
              </w:r>
            </w:hyperlink>
            <w:r w:rsidR="00C12736" w:rsidRPr="00652949">
              <w:rPr>
                <w:rFonts w:ascii="Times New Roman" w:eastAsia="Calibri" w:hAnsi="Times New Roman" w:cs="Times New Roman"/>
                <w:sz w:val="24"/>
                <w:szCs w:val="24"/>
              </w:rPr>
              <w:t xml:space="preserve"> </w:t>
            </w:r>
          </w:p>
        </w:tc>
      </w:tr>
      <w:tr w:rsidR="00C12736" w:rsidRPr="00652949" w:rsidTr="00931398">
        <w:trPr>
          <w:trHeight w:val="309"/>
        </w:trPr>
        <w:tc>
          <w:tcPr>
            <w:tcW w:w="993" w:type="dxa"/>
          </w:tcPr>
          <w:p w:rsidR="00C12736" w:rsidRPr="00652949" w:rsidRDefault="00C12736" w:rsidP="00C12736">
            <w:pPr>
              <w:numPr>
                <w:ilvl w:val="0"/>
                <w:numId w:val="2"/>
              </w:numPr>
              <w:rPr>
                <w:rFonts w:ascii="Times New Roman" w:eastAsia="Calibri" w:hAnsi="Times New Roman" w:cs="Times New Roman"/>
                <w:sz w:val="24"/>
                <w:szCs w:val="24"/>
              </w:rPr>
            </w:pPr>
          </w:p>
        </w:tc>
        <w:tc>
          <w:tcPr>
            <w:tcW w:w="5387" w:type="dxa"/>
            <w:vAlign w:val="center"/>
          </w:tcPr>
          <w:p w:rsidR="00C12736" w:rsidRPr="00652949" w:rsidRDefault="00C12736" w:rsidP="00931398">
            <w:pPr>
              <w:rPr>
                <w:rFonts w:ascii="Times New Roman" w:eastAsia="Calibri" w:hAnsi="Times New Roman" w:cs="Times New Roman"/>
                <w:sz w:val="24"/>
                <w:szCs w:val="24"/>
              </w:rPr>
            </w:pPr>
            <w:r w:rsidRPr="00652949">
              <w:rPr>
                <w:rFonts w:ascii="Times New Roman" w:eastAsia="Calibri" w:hAnsi="Times New Roman" w:cs="Times New Roman"/>
                <w:sz w:val="24"/>
                <w:szCs w:val="24"/>
              </w:rPr>
              <w:t xml:space="preserve">Економіка </w:t>
            </w:r>
          </w:p>
        </w:tc>
        <w:tc>
          <w:tcPr>
            <w:tcW w:w="3969" w:type="dxa"/>
            <w:vAlign w:val="center"/>
          </w:tcPr>
          <w:p w:rsidR="00C12736" w:rsidRPr="00652949" w:rsidRDefault="00C12736" w:rsidP="00931398">
            <w:pPr>
              <w:rPr>
                <w:rFonts w:ascii="Times New Roman" w:eastAsia="Calibri" w:hAnsi="Times New Roman" w:cs="Times New Roman"/>
                <w:sz w:val="24"/>
                <w:szCs w:val="24"/>
              </w:rPr>
            </w:pPr>
            <w:r w:rsidRPr="00652949">
              <w:rPr>
                <w:rFonts w:ascii="Times New Roman" w:eastAsia="Calibri" w:hAnsi="Times New Roman" w:cs="Times New Roman"/>
                <w:sz w:val="24"/>
                <w:szCs w:val="24"/>
              </w:rPr>
              <w:t>рівень стандарту</w:t>
            </w:r>
          </w:p>
        </w:tc>
      </w:tr>
      <w:tr w:rsidR="00C12736" w:rsidRPr="00652949" w:rsidTr="00931398">
        <w:trPr>
          <w:trHeight w:val="309"/>
        </w:trPr>
        <w:tc>
          <w:tcPr>
            <w:tcW w:w="993" w:type="dxa"/>
          </w:tcPr>
          <w:p w:rsidR="00C12736" w:rsidRPr="00652949" w:rsidRDefault="00C12736" w:rsidP="00C12736">
            <w:pPr>
              <w:numPr>
                <w:ilvl w:val="0"/>
                <w:numId w:val="2"/>
              </w:numPr>
              <w:rPr>
                <w:rFonts w:ascii="Times New Roman" w:eastAsia="Calibri" w:hAnsi="Times New Roman" w:cs="Times New Roman"/>
                <w:sz w:val="24"/>
                <w:szCs w:val="24"/>
              </w:rPr>
            </w:pPr>
          </w:p>
        </w:tc>
        <w:tc>
          <w:tcPr>
            <w:tcW w:w="5387" w:type="dxa"/>
            <w:vAlign w:val="center"/>
          </w:tcPr>
          <w:p w:rsidR="00C12736" w:rsidRPr="00652949" w:rsidRDefault="00C12736" w:rsidP="00931398">
            <w:pPr>
              <w:rPr>
                <w:rFonts w:ascii="Times New Roman" w:eastAsia="Calibri" w:hAnsi="Times New Roman" w:cs="Times New Roman"/>
                <w:sz w:val="24"/>
                <w:szCs w:val="24"/>
              </w:rPr>
            </w:pPr>
            <w:r w:rsidRPr="00652949">
              <w:rPr>
                <w:rFonts w:ascii="Times New Roman" w:eastAsia="Calibri" w:hAnsi="Times New Roman" w:cs="Times New Roman"/>
                <w:sz w:val="24"/>
                <w:szCs w:val="24"/>
              </w:rPr>
              <w:t xml:space="preserve">Зарубіжна література </w:t>
            </w:r>
          </w:p>
        </w:tc>
        <w:tc>
          <w:tcPr>
            <w:tcW w:w="3969" w:type="dxa"/>
            <w:vAlign w:val="center"/>
          </w:tcPr>
          <w:p w:rsidR="00C12736" w:rsidRPr="00652949" w:rsidRDefault="00C12736" w:rsidP="00931398">
            <w:pPr>
              <w:rPr>
                <w:rFonts w:ascii="Times New Roman" w:eastAsia="Calibri" w:hAnsi="Times New Roman" w:cs="Times New Roman"/>
                <w:sz w:val="24"/>
                <w:szCs w:val="24"/>
              </w:rPr>
            </w:pPr>
            <w:r w:rsidRPr="00652949">
              <w:rPr>
                <w:rFonts w:ascii="Times New Roman" w:eastAsia="Calibri" w:hAnsi="Times New Roman" w:cs="Times New Roman"/>
                <w:sz w:val="24"/>
                <w:szCs w:val="24"/>
              </w:rPr>
              <w:br/>
            </w:r>
            <w:hyperlink r:id="rId14" w:history="1">
              <w:r w:rsidRPr="00652949">
                <w:rPr>
                  <w:rFonts w:ascii="Times New Roman" w:eastAsia="Calibri" w:hAnsi="Times New Roman" w:cs="Times New Roman"/>
                  <w:sz w:val="24"/>
                  <w:szCs w:val="24"/>
                </w:rPr>
                <w:t>академічний рівень</w:t>
              </w:r>
            </w:hyperlink>
          </w:p>
        </w:tc>
      </w:tr>
      <w:tr w:rsidR="00C12736" w:rsidRPr="00652949" w:rsidTr="00931398">
        <w:trPr>
          <w:trHeight w:val="309"/>
        </w:trPr>
        <w:tc>
          <w:tcPr>
            <w:tcW w:w="993" w:type="dxa"/>
          </w:tcPr>
          <w:p w:rsidR="00C12736" w:rsidRPr="00652949" w:rsidRDefault="00C12736" w:rsidP="00C12736">
            <w:pPr>
              <w:numPr>
                <w:ilvl w:val="0"/>
                <w:numId w:val="2"/>
              </w:numPr>
              <w:rPr>
                <w:rFonts w:ascii="Times New Roman" w:eastAsia="Calibri" w:hAnsi="Times New Roman" w:cs="Times New Roman"/>
                <w:sz w:val="24"/>
                <w:szCs w:val="24"/>
              </w:rPr>
            </w:pPr>
          </w:p>
        </w:tc>
        <w:tc>
          <w:tcPr>
            <w:tcW w:w="5387" w:type="dxa"/>
            <w:vAlign w:val="center"/>
          </w:tcPr>
          <w:p w:rsidR="00C12736" w:rsidRPr="00652949" w:rsidRDefault="00C12736" w:rsidP="00931398">
            <w:pPr>
              <w:rPr>
                <w:rFonts w:ascii="Times New Roman" w:eastAsia="Calibri" w:hAnsi="Times New Roman" w:cs="Times New Roman"/>
                <w:sz w:val="24"/>
                <w:szCs w:val="24"/>
              </w:rPr>
            </w:pPr>
            <w:r w:rsidRPr="00652949">
              <w:rPr>
                <w:rFonts w:ascii="Times New Roman" w:eastAsia="Calibri" w:hAnsi="Times New Roman" w:cs="Times New Roman"/>
                <w:sz w:val="24"/>
                <w:szCs w:val="24"/>
              </w:rPr>
              <w:t xml:space="preserve">Захист Вітчизни </w:t>
            </w:r>
          </w:p>
        </w:tc>
        <w:tc>
          <w:tcPr>
            <w:tcW w:w="3969" w:type="dxa"/>
            <w:vAlign w:val="center"/>
          </w:tcPr>
          <w:p w:rsidR="00C12736" w:rsidRPr="00652949" w:rsidRDefault="00C12736" w:rsidP="00931398">
            <w:pPr>
              <w:rPr>
                <w:rFonts w:ascii="Times New Roman" w:eastAsia="Calibri" w:hAnsi="Times New Roman" w:cs="Times New Roman"/>
                <w:sz w:val="24"/>
                <w:szCs w:val="24"/>
              </w:rPr>
            </w:pPr>
            <w:r w:rsidRPr="00652949">
              <w:rPr>
                <w:rFonts w:ascii="Times New Roman" w:eastAsia="Calibri" w:hAnsi="Times New Roman" w:cs="Times New Roman"/>
                <w:sz w:val="24"/>
                <w:szCs w:val="24"/>
              </w:rPr>
              <w:t>рівень стандарту</w:t>
            </w:r>
          </w:p>
        </w:tc>
      </w:tr>
      <w:tr w:rsidR="00C12736" w:rsidRPr="00652949" w:rsidTr="00931398">
        <w:trPr>
          <w:trHeight w:val="309"/>
        </w:trPr>
        <w:tc>
          <w:tcPr>
            <w:tcW w:w="993" w:type="dxa"/>
          </w:tcPr>
          <w:p w:rsidR="00C12736" w:rsidRPr="00652949" w:rsidRDefault="00C12736" w:rsidP="00C12736">
            <w:pPr>
              <w:numPr>
                <w:ilvl w:val="0"/>
                <w:numId w:val="2"/>
              </w:numPr>
              <w:jc w:val="center"/>
              <w:rPr>
                <w:rFonts w:ascii="Times New Roman" w:eastAsia="Calibri" w:hAnsi="Times New Roman" w:cs="Times New Roman"/>
                <w:sz w:val="24"/>
                <w:szCs w:val="24"/>
              </w:rPr>
            </w:pPr>
          </w:p>
        </w:tc>
        <w:tc>
          <w:tcPr>
            <w:tcW w:w="5387" w:type="dxa"/>
            <w:vAlign w:val="center"/>
          </w:tcPr>
          <w:p w:rsidR="00C12736" w:rsidRPr="00652949" w:rsidRDefault="00C12736" w:rsidP="00931398">
            <w:pPr>
              <w:rPr>
                <w:rFonts w:ascii="Times New Roman" w:eastAsia="Calibri" w:hAnsi="Times New Roman" w:cs="Times New Roman"/>
                <w:sz w:val="24"/>
                <w:szCs w:val="24"/>
              </w:rPr>
            </w:pPr>
            <w:r w:rsidRPr="00652949">
              <w:rPr>
                <w:rFonts w:ascii="Times New Roman" w:eastAsia="Calibri" w:hAnsi="Times New Roman" w:cs="Times New Roman"/>
                <w:sz w:val="24"/>
                <w:szCs w:val="24"/>
              </w:rPr>
              <w:t xml:space="preserve">Інформатика </w:t>
            </w:r>
          </w:p>
        </w:tc>
        <w:tc>
          <w:tcPr>
            <w:tcW w:w="3969" w:type="dxa"/>
            <w:vAlign w:val="center"/>
          </w:tcPr>
          <w:p w:rsidR="00C12736" w:rsidRPr="00652949" w:rsidRDefault="00C12736" w:rsidP="00931398">
            <w:pPr>
              <w:rPr>
                <w:rFonts w:ascii="Times New Roman" w:eastAsia="Calibri" w:hAnsi="Times New Roman" w:cs="Times New Roman"/>
                <w:sz w:val="24"/>
                <w:szCs w:val="24"/>
              </w:rPr>
            </w:pPr>
            <w:r w:rsidRPr="00652949">
              <w:rPr>
                <w:rFonts w:ascii="Times New Roman" w:eastAsia="Calibri" w:hAnsi="Times New Roman" w:cs="Times New Roman"/>
                <w:sz w:val="24"/>
                <w:szCs w:val="24"/>
              </w:rPr>
              <w:t xml:space="preserve">рівень стандарту </w:t>
            </w:r>
          </w:p>
        </w:tc>
      </w:tr>
      <w:tr w:rsidR="00C12736" w:rsidRPr="00652949" w:rsidTr="00931398">
        <w:trPr>
          <w:trHeight w:val="611"/>
        </w:trPr>
        <w:tc>
          <w:tcPr>
            <w:tcW w:w="993" w:type="dxa"/>
          </w:tcPr>
          <w:p w:rsidR="00C12736" w:rsidRPr="00652949" w:rsidRDefault="00C12736" w:rsidP="00C12736">
            <w:pPr>
              <w:numPr>
                <w:ilvl w:val="0"/>
                <w:numId w:val="2"/>
              </w:numPr>
              <w:rPr>
                <w:rFonts w:ascii="Times New Roman" w:eastAsia="Calibri" w:hAnsi="Times New Roman" w:cs="Times New Roman"/>
                <w:sz w:val="24"/>
                <w:szCs w:val="24"/>
              </w:rPr>
            </w:pPr>
          </w:p>
        </w:tc>
        <w:tc>
          <w:tcPr>
            <w:tcW w:w="5387" w:type="dxa"/>
            <w:vAlign w:val="center"/>
          </w:tcPr>
          <w:p w:rsidR="00C12736" w:rsidRPr="00652949" w:rsidRDefault="00C12736" w:rsidP="00931398">
            <w:pPr>
              <w:rPr>
                <w:rFonts w:ascii="Times New Roman" w:eastAsia="Calibri" w:hAnsi="Times New Roman" w:cs="Times New Roman"/>
                <w:sz w:val="24"/>
                <w:szCs w:val="24"/>
              </w:rPr>
            </w:pPr>
            <w:r w:rsidRPr="00652949">
              <w:rPr>
                <w:rFonts w:ascii="Times New Roman" w:eastAsia="Calibri" w:hAnsi="Times New Roman" w:cs="Times New Roman"/>
                <w:sz w:val="24"/>
                <w:szCs w:val="24"/>
              </w:rPr>
              <w:t xml:space="preserve">Історія України </w:t>
            </w:r>
          </w:p>
        </w:tc>
        <w:tc>
          <w:tcPr>
            <w:tcW w:w="3969" w:type="dxa"/>
            <w:vAlign w:val="center"/>
          </w:tcPr>
          <w:p w:rsidR="00C12736" w:rsidRPr="00652949" w:rsidRDefault="00D100FD" w:rsidP="00931398">
            <w:pPr>
              <w:rPr>
                <w:rFonts w:ascii="Times New Roman" w:eastAsia="Calibri" w:hAnsi="Times New Roman" w:cs="Times New Roman"/>
                <w:sz w:val="24"/>
                <w:szCs w:val="24"/>
              </w:rPr>
            </w:pPr>
            <w:hyperlink r:id="rId15" w:history="1">
              <w:r w:rsidR="00C12736" w:rsidRPr="00652949">
                <w:rPr>
                  <w:rFonts w:ascii="Times New Roman" w:eastAsia="Calibri" w:hAnsi="Times New Roman" w:cs="Times New Roman"/>
                  <w:sz w:val="24"/>
                  <w:szCs w:val="24"/>
                </w:rPr>
                <w:t>академічний рівень</w:t>
              </w:r>
            </w:hyperlink>
          </w:p>
        </w:tc>
      </w:tr>
      <w:tr w:rsidR="00C12736" w:rsidRPr="00652949" w:rsidTr="00931398">
        <w:trPr>
          <w:trHeight w:val="309"/>
        </w:trPr>
        <w:tc>
          <w:tcPr>
            <w:tcW w:w="993" w:type="dxa"/>
          </w:tcPr>
          <w:p w:rsidR="00C12736" w:rsidRPr="00652949" w:rsidRDefault="00C12736" w:rsidP="00C12736">
            <w:pPr>
              <w:numPr>
                <w:ilvl w:val="0"/>
                <w:numId w:val="2"/>
              </w:numPr>
              <w:rPr>
                <w:rFonts w:ascii="Times New Roman" w:eastAsia="Calibri" w:hAnsi="Times New Roman" w:cs="Times New Roman"/>
                <w:sz w:val="24"/>
                <w:szCs w:val="24"/>
              </w:rPr>
            </w:pPr>
          </w:p>
        </w:tc>
        <w:tc>
          <w:tcPr>
            <w:tcW w:w="5387" w:type="dxa"/>
            <w:vAlign w:val="center"/>
          </w:tcPr>
          <w:p w:rsidR="00C12736" w:rsidRPr="00652949" w:rsidRDefault="00C12736" w:rsidP="00931398">
            <w:pPr>
              <w:rPr>
                <w:rFonts w:ascii="Times New Roman" w:eastAsia="Calibri" w:hAnsi="Times New Roman" w:cs="Times New Roman"/>
                <w:sz w:val="24"/>
                <w:szCs w:val="24"/>
              </w:rPr>
            </w:pPr>
            <w:r w:rsidRPr="00652949">
              <w:rPr>
                <w:rFonts w:ascii="Times New Roman" w:eastAsia="Calibri" w:hAnsi="Times New Roman" w:cs="Times New Roman"/>
                <w:sz w:val="24"/>
                <w:szCs w:val="24"/>
              </w:rPr>
              <w:t xml:space="preserve">Людина і світ </w:t>
            </w:r>
          </w:p>
        </w:tc>
        <w:tc>
          <w:tcPr>
            <w:tcW w:w="3969" w:type="dxa"/>
            <w:vAlign w:val="center"/>
          </w:tcPr>
          <w:p w:rsidR="00C12736" w:rsidRPr="00652949" w:rsidRDefault="00C12736" w:rsidP="00931398">
            <w:pPr>
              <w:rPr>
                <w:rFonts w:ascii="Times New Roman" w:eastAsia="Calibri" w:hAnsi="Times New Roman" w:cs="Times New Roman"/>
                <w:sz w:val="24"/>
                <w:szCs w:val="24"/>
              </w:rPr>
            </w:pPr>
            <w:r w:rsidRPr="00652949">
              <w:rPr>
                <w:rFonts w:ascii="Times New Roman" w:eastAsia="Calibri" w:hAnsi="Times New Roman" w:cs="Times New Roman"/>
                <w:sz w:val="24"/>
                <w:szCs w:val="24"/>
              </w:rPr>
              <w:t>рівень стандарту</w:t>
            </w:r>
          </w:p>
        </w:tc>
      </w:tr>
      <w:tr w:rsidR="00C12736" w:rsidRPr="00652949" w:rsidTr="00931398">
        <w:trPr>
          <w:trHeight w:val="309"/>
        </w:trPr>
        <w:tc>
          <w:tcPr>
            <w:tcW w:w="993" w:type="dxa"/>
          </w:tcPr>
          <w:p w:rsidR="00C12736" w:rsidRPr="00652949" w:rsidRDefault="00C12736" w:rsidP="00C12736">
            <w:pPr>
              <w:numPr>
                <w:ilvl w:val="0"/>
                <w:numId w:val="2"/>
              </w:numPr>
              <w:rPr>
                <w:rFonts w:ascii="Times New Roman" w:eastAsia="Calibri" w:hAnsi="Times New Roman" w:cs="Times New Roman"/>
                <w:sz w:val="24"/>
                <w:szCs w:val="24"/>
              </w:rPr>
            </w:pPr>
          </w:p>
        </w:tc>
        <w:tc>
          <w:tcPr>
            <w:tcW w:w="5387" w:type="dxa"/>
            <w:vAlign w:val="center"/>
          </w:tcPr>
          <w:p w:rsidR="00C12736" w:rsidRPr="00652949" w:rsidRDefault="00C12736" w:rsidP="00931398">
            <w:pPr>
              <w:rPr>
                <w:rFonts w:ascii="Times New Roman" w:eastAsia="Calibri" w:hAnsi="Times New Roman" w:cs="Times New Roman"/>
                <w:sz w:val="24"/>
                <w:szCs w:val="24"/>
              </w:rPr>
            </w:pPr>
            <w:r w:rsidRPr="00652949">
              <w:rPr>
                <w:rFonts w:ascii="Times New Roman" w:eastAsia="Calibri" w:hAnsi="Times New Roman" w:cs="Times New Roman"/>
                <w:sz w:val="24"/>
                <w:szCs w:val="24"/>
              </w:rPr>
              <w:t xml:space="preserve">Математика </w:t>
            </w:r>
          </w:p>
        </w:tc>
        <w:tc>
          <w:tcPr>
            <w:tcW w:w="3969" w:type="dxa"/>
            <w:vAlign w:val="center"/>
          </w:tcPr>
          <w:p w:rsidR="00C12736" w:rsidRPr="00652949" w:rsidRDefault="00C12736" w:rsidP="00931398">
            <w:pPr>
              <w:rPr>
                <w:rFonts w:ascii="Times New Roman" w:eastAsia="Calibri" w:hAnsi="Times New Roman" w:cs="Times New Roman"/>
                <w:sz w:val="24"/>
                <w:szCs w:val="24"/>
              </w:rPr>
            </w:pPr>
            <w:r w:rsidRPr="00652949">
              <w:rPr>
                <w:rFonts w:ascii="Times New Roman" w:eastAsia="Calibri" w:hAnsi="Times New Roman" w:cs="Times New Roman"/>
                <w:sz w:val="24"/>
                <w:szCs w:val="24"/>
              </w:rPr>
              <w:t xml:space="preserve">рівень стандарту </w:t>
            </w:r>
          </w:p>
        </w:tc>
      </w:tr>
      <w:tr w:rsidR="00C12736" w:rsidRPr="00652949" w:rsidTr="00931398">
        <w:trPr>
          <w:trHeight w:val="309"/>
        </w:trPr>
        <w:tc>
          <w:tcPr>
            <w:tcW w:w="993" w:type="dxa"/>
          </w:tcPr>
          <w:p w:rsidR="00C12736" w:rsidRPr="00652949" w:rsidRDefault="00C12736" w:rsidP="00C12736">
            <w:pPr>
              <w:numPr>
                <w:ilvl w:val="0"/>
                <w:numId w:val="2"/>
              </w:numPr>
              <w:rPr>
                <w:rFonts w:ascii="Times New Roman" w:eastAsia="Calibri" w:hAnsi="Times New Roman" w:cs="Times New Roman"/>
                <w:sz w:val="24"/>
                <w:szCs w:val="24"/>
              </w:rPr>
            </w:pPr>
          </w:p>
        </w:tc>
        <w:tc>
          <w:tcPr>
            <w:tcW w:w="5387" w:type="dxa"/>
            <w:vAlign w:val="center"/>
          </w:tcPr>
          <w:p w:rsidR="00C12736" w:rsidRPr="00652949" w:rsidRDefault="00C12736" w:rsidP="00931398">
            <w:pPr>
              <w:rPr>
                <w:rFonts w:ascii="Times New Roman" w:eastAsia="Calibri" w:hAnsi="Times New Roman" w:cs="Times New Roman"/>
                <w:sz w:val="24"/>
                <w:szCs w:val="24"/>
              </w:rPr>
            </w:pPr>
            <w:r w:rsidRPr="00652949">
              <w:rPr>
                <w:rFonts w:ascii="Times New Roman" w:eastAsia="Calibri" w:hAnsi="Times New Roman" w:cs="Times New Roman"/>
                <w:sz w:val="24"/>
                <w:szCs w:val="24"/>
              </w:rPr>
              <w:t xml:space="preserve">Правознавство </w:t>
            </w:r>
          </w:p>
        </w:tc>
        <w:tc>
          <w:tcPr>
            <w:tcW w:w="3969" w:type="dxa"/>
            <w:vAlign w:val="center"/>
          </w:tcPr>
          <w:p w:rsidR="00C12736" w:rsidRPr="00652949" w:rsidRDefault="00C12736" w:rsidP="00931398">
            <w:pPr>
              <w:rPr>
                <w:rFonts w:ascii="Times New Roman" w:eastAsia="Calibri" w:hAnsi="Times New Roman" w:cs="Times New Roman"/>
                <w:sz w:val="24"/>
                <w:szCs w:val="24"/>
              </w:rPr>
            </w:pPr>
            <w:r w:rsidRPr="00652949">
              <w:rPr>
                <w:rFonts w:ascii="Times New Roman" w:eastAsia="Calibri" w:hAnsi="Times New Roman" w:cs="Times New Roman"/>
                <w:sz w:val="24"/>
                <w:szCs w:val="24"/>
              </w:rPr>
              <w:t>рівень стандарту</w:t>
            </w:r>
          </w:p>
        </w:tc>
      </w:tr>
      <w:tr w:rsidR="00C12736" w:rsidRPr="00652949" w:rsidTr="00931398">
        <w:trPr>
          <w:trHeight w:val="309"/>
        </w:trPr>
        <w:tc>
          <w:tcPr>
            <w:tcW w:w="993" w:type="dxa"/>
          </w:tcPr>
          <w:p w:rsidR="00C12736" w:rsidRPr="00652949" w:rsidRDefault="00C12736" w:rsidP="00C12736">
            <w:pPr>
              <w:numPr>
                <w:ilvl w:val="0"/>
                <w:numId w:val="2"/>
              </w:numPr>
              <w:rPr>
                <w:rFonts w:ascii="Times New Roman" w:eastAsia="Calibri" w:hAnsi="Times New Roman" w:cs="Times New Roman"/>
                <w:sz w:val="24"/>
                <w:szCs w:val="24"/>
              </w:rPr>
            </w:pPr>
          </w:p>
        </w:tc>
        <w:tc>
          <w:tcPr>
            <w:tcW w:w="5387" w:type="dxa"/>
            <w:vAlign w:val="center"/>
          </w:tcPr>
          <w:p w:rsidR="00C12736" w:rsidRPr="00652949" w:rsidRDefault="00C12736" w:rsidP="00931398">
            <w:pPr>
              <w:rPr>
                <w:rFonts w:ascii="Times New Roman" w:eastAsia="Calibri" w:hAnsi="Times New Roman" w:cs="Times New Roman"/>
                <w:sz w:val="24"/>
                <w:szCs w:val="24"/>
              </w:rPr>
            </w:pPr>
            <w:r w:rsidRPr="00652949">
              <w:rPr>
                <w:rFonts w:ascii="Times New Roman" w:eastAsia="Calibri" w:hAnsi="Times New Roman" w:cs="Times New Roman"/>
                <w:sz w:val="24"/>
                <w:szCs w:val="24"/>
              </w:rPr>
              <w:t xml:space="preserve">Технології </w:t>
            </w:r>
          </w:p>
        </w:tc>
        <w:tc>
          <w:tcPr>
            <w:tcW w:w="3969" w:type="dxa"/>
            <w:vAlign w:val="center"/>
          </w:tcPr>
          <w:p w:rsidR="00C12736" w:rsidRPr="00652949" w:rsidRDefault="00C12736" w:rsidP="00931398">
            <w:pPr>
              <w:rPr>
                <w:rFonts w:ascii="Times New Roman" w:eastAsia="Calibri" w:hAnsi="Times New Roman" w:cs="Times New Roman"/>
                <w:sz w:val="24"/>
                <w:szCs w:val="24"/>
              </w:rPr>
            </w:pPr>
            <w:r w:rsidRPr="00652949">
              <w:rPr>
                <w:rFonts w:ascii="Times New Roman" w:eastAsia="Calibri" w:hAnsi="Times New Roman" w:cs="Times New Roman"/>
                <w:sz w:val="24"/>
                <w:szCs w:val="24"/>
              </w:rPr>
              <w:t>рівень стандарту</w:t>
            </w:r>
          </w:p>
        </w:tc>
      </w:tr>
      <w:tr w:rsidR="00C12736" w:rsidRPr="00652949" w:rsidTr="00931398">
        <w:trPr>
          <w:trHeight w:val="520"/>
        </w:trPr>
        <w:tc>
          <w:tcPr>
            <w:tcW w:w="993" w:type="dxa"/>
          </w:tcPr>
          <w:p w:rsidR="00C12736" w:rsidRPr="00652949" w:rsidRDefault="00C12736" w:rsidP="00C12736">
            <w:pPr>
              <w:numPr>
                <w:ilvl w:val="0"/>
                <w:numId w:val="2"/>
              </w:numPr>
              <w:rPr>
                <w:rFonts w:ascii="Times New Roman" w:eastAsia="Calibri" w:hAnsi="Times New Roman" w:cs="Times New Roman"/>
                <w:sz w:val="24"/>
                <w:szCs w:val="24"/>
              </w:rPr>
            </w:pPr>
          </w:p>
        </w:tc>
        <w:tc>
          <w:tcPr>
            <w:tcW w:w="5387" w:type="dxa"/>
            <w:vAlign w:val="center"/>
          </w:tcPr>
          <w:p w:rsidR="00C12736" w:rsidRPr="00652949" w:rsidRDefault="00C12736" w:rsidP="00931398">
            <w:pPr>
              <w:rPr>
                <w:rFonts w:ascii="Times New Roman" w:eastAsia="Calibri" w:hAnsi="Times New Roman" w:cs="Times New Roman"/>
                <w:sz w:val="24"/>
                <w:szCs w:val="24"/>
              </w:rPr>
            </w:pPr>
            <w:r w:rsidRPr="00652949">
              <w:rPr>
                <w:rFonts w:ascii="Times New Roman" w:eastAsia="Calibri" w:hAnsi="Times New Roman" w:cs="Times New Roman"/>
                <w:sz w:val="24"/>
                <w:szCs w:val="24"/>
              </w:rPr>
              <w:t xml:space="preserve">Українська література </w:t>
            </w:r>
          </w:p>
        </w:tc>
        <w:tc>
          <w:tcPr>
            <w:tcW w:w="3969" w:type="dxa"/>
            <w:vAlign w:val="center"/>
          </w:tcPr>
          <w:p w:rsidR="00C12736" w:rsidRPr="00652949" w:rsidRDefault="00D100FD" w:rsidP="00931398">
            <w:pPr>
              <w:rPr>
                <w:rFonts w:ascii="Times New Roman" w:eastAsia="Calibri" w:hAnsi="Times New Roman" w:cs="Times New Roman"/>
                <w:sz w:val="24"/>
                <w:szCs w:val="24"/>
              </w:rPr>
            </w:pPr>
            <w:hyperlink r:id="rId16" w:history="1">
              <w:r w:rsidR="00C12736" w:rsidRPr="00652949">
                <w:rPr>
                  <w:rFonts w:ascii="Times New Roman" w:eastAsia="Calibri" w:hAnsi="Times New Roman" w:cs="Times New Roman"/>
                  <w:sz w:val="24"/>
                  <w:szCs w:val="24"/>
                </w:rPr>
                <w:t xml:space="preserve"> академічний </w:t>
              </w:r>
            </w:hyperlink>
          </w:p>
        </w:tc>
      </w:tr>
      <w:tr w:rsidR="00C12736" w:rsidRPr="00652949" w:rsidTr="00931398">
        <w:trPr>
          <w:trHeight w:val="309"/>
        </w:trPr>
        <w:tc>
          <w:tcPr>
            <w:tcW w:w="993" w:type="dxa"/>
          </w:tcPr>
          <w:p w:rsidR="00C12736" w:rsidRPr="00652949" w:rsidRDefault="00C12736" w:rsidP="00C12736">
            <w:pPr>
              <w:numPr>
                <w:ilvl w:val="0"/>
                <w:numId w:val="2"/>
              </w:numPr>
              <w:rPr>
                <w:rFonts w:ascii="Times New Roman" w:eastAsia="Calibri" w:hAnsi="Times New Roman" w:cs="Times New Roman"/>
                <w:sz w:val="24"/>
                <w:szCs w:val="24"/>
              </w:rPr>
            </w:pPr>
          </w:p>
        </w:tc>
        <w:tc>
          <w:tcPr>
            <w:tcW w:w="5387" w:type="dxa"/>
            <w:vAlign w:val="center"/>
          </w:tcPr>
          <w:p w:rsidR="00C12736" w:rsidRPr="00652949" w:rsidRDefault="00C12736" w:rsidP="00931398">
            <w:pPr>
              <w:rPr>
                <w:rFonts w:ascii="Times New Roman" w:eastAsia="Calibri" w:hAnsi="Times New Roman" w:cs="Times New Roman"/>
                <w:sz w:val="24"/>
                <w:szCs w:val="24"/>
              </w:rPr>
            </w:pPr>
            <w:r w:rsidRPr="00652949">
              <w:rPr>
                <w:rFonts w:ascii="Times New Roman" w:eastAsia="Calibri" w:hAnsi="Times New Roman" w:cs="Times New Roman"/>
                <w:sz w:val="24"/>
                <w:szCs w:val="24"/>
              </w:rPr>
              <w:t xml:space="preserve">Фізика </w:t>
            </w:r>
          </w:p>
        </w:tc>
        <w:tc>
          <w:tcPr>
            <w:tcW w:w="3969" w:type="dxa"/>
            <w:vAlign w:val="center"/>
          </w:tcPr>
          <w:p w:rsidR="00C12736" w:rsidRPr="00652949" w:rsidRDefault="00C12736" w:rsidP="00931398">
            <w:pPr>
              <w:rPr>
                <w:rFonts w:ascii="Times New Roman" w:eastAsia="Calibri" w:hAnsi="Times New Roman" w:cs="Times New Roman"/>
                <w:sz w:val="24"/>
                <w:szCs w:val="24"/>
              </w:rPr>
            </w:pPr>
            <w:r w:rsidRPr="00652949">
              <w:rPr>
                <w:rFonts w:ascii="Times New Roman" w:eastAsia="Calibri" w:hAnsi="Times New Roman" w:cs="Times New Roman"/>
                <w:sz w:val="24"/>
                <w:szCs w:val="24"/>
              </w:rPr>
              <w:t xml:space="preserve">рівень стандарту </w:t>
            </w:r>
          </w:p>
        </w:tc>
      </w:tr>
      <w:tr w:rsidR="00C12736" w:rsidRPr="00652949" w:rsidTr="00931398">
        <w:trPr>
          <w:trHeight w:val="309"/>
        </w:trPr>
        <w:tc>
          <w:tcPr>
            <w:tcW w:w="993" w:type="dxa"/>
          </w:tcPr>
          <w:p w:rsidR="00C12736" w:rsidRPr="00652949" w:rsidRDefault="00C12736" w:rsidP="00C12736">
            <w:pPr>
              <w:numPr>
                <w:ilvl w:val="0"/>
                <w:numId w:val="2"/>
              </w:numPr>
              <w:rPr>
                <w:rFonts w:ascii="Times New Roman" w:eastAsia="Calibri" w:hAnsi="Times New Roman" w:cs="Times New Roman"/>
                <w:sz w:val="24"/>
                <w:szCs w:val="24"/>
              </w:rPr>
            </w:pPr>
          </w:p>
        </w:tc>
        <w:tc>
          <w:tcPr>
            <w:tcW w:w="5387" w:type="dxa"/>
            <w:vAlign w:val="center"/>
          </w:tcPr>
          <w:p w:rsidR="00C12736" w:rsidRPr="00652949" w:rsidRDefault="00C12736" w:rsidP="00931398">
            <w:pPr>
              <w:rPr>
                <w:rFonts w:ascii="Times New Roman" w:eastAsia="Calibri" w:hAnsi="Times New Roman" w:cs="Times New Roman"/>
                <w:sz w:val="24"/>
                <w:szCs w:val="24"/>
              </w:rPr>
            </w:pPr>
            <w:r w:rsidRPr="00652949">
              <w:rPr>
                <w:rFonts w:ascii="Times New Roman" w:eastAsia="Calibri" w:hAnsi="Times New Roman" w:cs="Times New Roman"/>
                <w:sz w:val="24"/>
                <w:szCs w:val="24"/>
              </w:rPr>
              <w:t xml:space="preserve">Фізична культура </w:t>
            </w:r>
          </w:p>
        </w:tc>
        <w:tc>
          <w:tcPr>
            <w:tcW w:w="3969" w:type="dxa"/>
            <w:vAlign w:val="center"/>
          </w:tcPr>
          <w:p w:rsidR="00C12736" w:rsidRPr="00652949" w:rsidRDefault="00C12736" w:rsidP="00931398">
            <w:pPr>
              <w:rPr>
                <w:rFonts w:ascii="Times New Roman" w:eastAsia="Calibri" w:hAnsi="Times New Roman" w:cs="Times New Roman"/>
                <w:sz w:val="24"/>
                <w:szCs w:val="24"/>
              </w:rPr>
            </w:pPr>
            <w:r w:rsidRPr="00652949">
              <w:rPr>
                <w:rFonts w:ascii="Times New Roman" w:eastAsia="Calibri" w:hAnsi="Times New Roman" w:cs="Times New Roman"/>
                <w:sz w:val="24"/>
                <w:szCs w:val="24"/>
              </w:rPr>
              <w:t xml:space="preserve">рівень стандарту </w:t>
            </w:r>
          </w:p>
        </w:tc>
      </w:tr>
      <w:tr w:rsidR="00C12736" w:rsidRPr="00652949" w:rsidTr="00931398">
        <w:trPr>
          <w:trHeight w:val="309"/>
        </w:trPr>
        <w:tc>
          <w:tcPr>
            <w:tcW w:w="993" w:type="dxa"/>
          </w:tcPr>
          <w:p w:rsidR="00C12736" w:rsidRPr="00652949" w:rsidRDefault="00C12736" w:rsidP="00C12736">
            <w:pPr>
              <w:numPr>
                <w:ilvl w:val="0"/>
                <w:numId w:val="2"/>
              </w:numPr>
              <w:rPr>
                <w:rFonts w:ascii="Times New Roman" w:eastAsia="Calibri" w:hAnsi="Times New Roman" w:cs="Times New Roman"/>
                <w:sz w:val="24"/>
                <w:szCs w:val="24"/>
              </w:rPr>
            </w:pPr>
          </w:p>
        </w:tc>
        <w:tc>
          <w:tcPr>
            <w:tcW w:w="5387" w:type="dxa"/>
            <w:vAlign w:val="center"/>
          </w:tcPr>
          <w:p w:rsidR="00C12736" w:rsidRPr="00652949" w:rsidRDefault="00C12736" w:rsidP="00931398">
            <w:pPr>
              <w:rPr>
                <w:rFonts w:ascii="Times New Roman" w:eastAsia="Calibri" w:hAnsi="Times New Roman" w:cs="Times New Roman"/>
                <w:sz w:val="24"/>
                <w:szCs w:val="24"/>
              </w:rPr>
            </w:pPr>
            <w:r w:rsidRPr="00652949">
              <w:rPr>
                <w:rFonts w:ascii="Times New Roman" w:eastAsia="Calibri" w:hAnsi="Times New Roman" w:cs="Times New Roman"/>
                <w:sz w:val="24"/>
                <w:szCs w:val="24"/>
              </w:rPr>
              <w:t xml:space="preserve">Хімія </w:t>
            </w:r>
          </w:p>
        </w:tc>
        <w:tc>
          <w:tcPr>
            <w:tcW w:w="3969" w:type="dxa"/>
            <w:vAlign w:val="center"/>
          </w:tcPr>
          <w:p w:rsidR="00C12736" w:rsidRPr="00652949" w:rsidRDefault="00C12736" w:rsidP="00931398">
            <w:pPr>
              <w:rPr>
                <w:rFonts w:ascii="Times New Roman" w:eastAsia="Calibri" w:hAnsi="Times New Roman" w:cs="Times New Roman"/>
                <w:sz w:val="24"/>
                <w:szCs w:val="24"/>
              </w:rPr>
            </w:pPr>
            <w:r w:rsidRPr="00652949">
              <w:rPr>
                <w:rFonts w:ascii="Times New Roman" w:eastAsia="Calibri" w:hAnsi="Times New Roman" w:cs="Times New Roman"/>
                <w:sz w:val="24"/>
                <w:szCs w:val="24"/>
              </w:rPr>
              <w:t>рівень стандарту</w:t>
            </w:r>
          </w:p>
        </w:tc>
      </w:tr>
      <w:tr w:rsidR="00C12736" w:rsidRPr="00652949" w:rsidTr="00931398">
        <w:trPr>
          <w:trHeight w:val="309"/>
        </w:trPr>
        <w:tc>
          <w:tcPr>
            <w:tcW w:w="993" w:type="dxa"/>
          </w:tcPr>
          <w:p w:rsidR="00C12736" w:rsidRPr="00652949" w:rsidRDefault="00C12736" w:rsidP="00C12736">
            <w:pPr>
              <w:numPr>
                <w:ilvl w:val="0"/>
                <w:numId w:val="2"/>
              </w:numPr>
              <w:rPr>
                <w:rFonts w:ascii="Times New Roman" w:eastAsia="Calibri" w:hAnsi="Times New Roman" w:cs="Times New Roman"/>
                <w:sz w:val="24"/>
                <w:szCs w:val="24"/>
              </w:rPr>
            </w:pPr>
          </w:p>
        </w:tc>
        <w:tc>
          <w:tcPr>
            <w:tcW w:w="5387" w:type="dxa"/>
            <w:vAlign w:val="center"/>
          </w:tcPr>
          <w:p w:rsidR="00C12736" w:rsidRPr="00652949" w:rsidRDefault="00C12736" w:rsidP="00931398">
            <w:pPr>
              <w:rPr>
                <w:rFonts w:ascii="Times New Roman" w:eastAsia="Calibri" w:hAnsi="Times New Roman" w:cs="Times New Roman"/>
                <w:sz w:val="24"/>
                <w:szCs w:val="24"/>
              </w:rPr>
            </w:pPr>
            <w:r w:rsidRPr="00652949">
              <w:rPr>
                <w:rFonts w:ascii="Times New Roman" w:eastAsia="Calibri" w:hAnsi="Times New Roman" w:cs="Times New Roman"/>
                <w:sz w:val="24"/>
                <w:szCs w:val="24"/>
              </w:rPr>
              <w:t xml:space="preserve">Художня культура </w:t>
            </w:r>
          </w:p>
        </w:tc>
        <w:tc>
          <w:tcPr>
            <w:tcW w:w="3969" w:type="dxa"/>
            <w:vAlign w:val="center"/>
          </w:tcPr>
          <w:p w:rsidR="00C12736" w:rsidRPr="00652949" w:rsidRDefault="00C12736" w:rsidP="00931398">
            <w:pPr>
              <w:rPr>
                <w:rFonts w:ascii="Times New Roman" w:eastAsia="Calibri" w:hAnsi="Times New Roman" w:cs="Times New Roman"/>
                <w:sz w:val="24"/>
                <w:szCs w:val="24"/>
              </w:rPr>
            </w:pPr>
            <w:r w:rsidRPr="00652949">
              <w:rPr>
                <w:rFonts w:ascii="Times New Roman" w:eastAsia="Calibri" w:hAnsi="Times New Roman" w:cs="Times New Roman"/>
                <w:sz w:val="24"/>
                <w:szCs w:val="24"/>
              </w:rPr>
              <w:t>рівень стандарту</w:t>
            </w:r>
          </w:p>
        </w:tc>
      </w:tr>
      <w:tr w:rsidR="00C12736" w:rsidRPr="00652949" w:rsidTr="00931398">
        <w:trPr>
          <w:trHeight w:val="309"/>
        </w:trPr>
        <w:tc>
          <w:tcPr>
            <w:tcW w:w="993" w:type="dxa"/>
          </w:tcPr>
          <w:p w:rsidR="00C12736" w:rsidRPr="00652949" w:rsidRDefault="00C12736" w:rsidP="00C12736">
            <w:pPr>
              <w:numPr>
                <w:ilvl w:val="0"/>
                <w:numId w:val="2"/>
              </w:numPr>
              <w:rPr>
                <w:rFonts w:ascii="Times New Roman" w:eastAsia="Calibri" w:hAnsi="Times New Roman" w:cs="Times New Roman"/>
                <w:sz w:val="24"/>
                <w:szCs w:val="24"/>
              </w:rPr>
            </w:pPr>
          </w:p>
        </w:tc>
        <w:tc>
          <w:tcPr>
            <w:tcW w:w="5387" w:type="dxa"/>
            <w:vAlign w:val="center"/>
          </w:tcPr>
          <w:p w:rsidR="00C12736" w:rsidRPr="00652949" w:rsidRDefault="00C12736" w:rsidP="00931398">
            <w:pPr>
              <w:rPr>
                <w:rFonts w:ascii="Times New Roman" w:eastAsia="Calibri" w:hAnsi="Times New Roman" w:cs="Times New Roman"/>
                <w:sz w:val="24"/>
                <w:szCs w:val="24"/>
              </w:rPr>
            </w:pPr>
            <w:r w:rsidRPr="00652949">
              <w:rPr>
                <w:rFonts w:ascii="Times New Roman" w:eastAsia="Calibri" w:hAnsi="Times New Roman" w:cs="Times New Roman"/>
                <w:sz w:val="24"/>
                <w:szCs w:val="24"/>
              </w:rPr>
              <w:t xml:space="preserve">Англійська мова </w:t>
            </w:r>
          </w:p>
        </w:tc>
        <w:tc>
          <w:tcPr>
            <w:tcW w:w="3969" w:type="dxa"/>
            <w:vAlign w:val="center"/>
          </w:tcPr>
          <w:p w:rsidR="00C12736" w:rsidRPr="00652949" w:rsidRDefault="00D100FD" w:rsidP="00931398">
            <w:pPr>
              <w:rPr>
                <w:rFonts w:ascii="Times New Roman" w:eastAsia="Calibri" w:hAnsi="Times New Roman" w:cs="Times New Roman"/>
                <w:sz w:val="24"/>
                <w:szCs w:val="24"/>
              </w:rPr>
            </w:pPr>
            <w:hyperlink r:id="rId17" w:history="1">
              <w:r w:rsidR="00C12736" w:rsidRPr="00652949">
                <w:rPr>
                  <w:rFonts w:ascii="Times New Roman" w:eastAsia="Calibri" w:hAnsi="Times New Roman" w:cs="Times New Roman"/>
                  <w:sz w:val="24"/>
                  <w:szCs w:val="24"/>
                </w:rPr>
                <w:t>профільний рівень</w:t>
              </w:r>
            </w:hyperlink>
            <w:r w:rsidR="00C12736" w:rsidRPr="00652949">
              <w:rPr>
                <w:rFonts w:ascii="Times New Roman" w:eastAsia="Calibri" w:hAnsi="Times New Roman" w:cs="Times New Roman"/>
                <w:sz w:val="24"/>
                <w:szCs w:val="24"/>
              </w:rPr>
              <w:t xml:space="preserve"> </w:t>
            </w:r>
          </w:p>
        </w:tc>
      </w:tr>
      <w:tr w:rsidR="00C12736" w:rsidRPr="00652949" w:rsidTr="00931398">
        <w:trPr>
          <w:trHeight w:val="309"/>
        </w:trPr>
        <w:tc>
          <w:tcPr>
            <w:tcW w:w="993" w:type="dxa"/>
          </w:tcPr>
          <w:p w:rsidR="00C12736" w:rsidRPr="00652949" w:rsidRDefault="00C12736" w:rsidP="00C12736">
            <w:pPr>
              <w:numPr>
                <w:ilvl w:val="0"/>
                <w:numId w:val="2"/>
              </w:numPr>
              <w:rPr>
                <w:rFonts w:ascii="Times New Roman" w:eastAsia="Calibri" w:hAnsi="Times New Roman" w:cs="Times New Roman"/>
                <w:sz w:val="24"/>
                <w:szCs w:val="24"/>
              </w:rPr>
            </w:pPr>
          </w:p>
        </w:tc>
        <w:tc>
          <w:tcPr>
            <w:tcW w:w="5387" w:type="dxa"/>
            <w:vAlign w:val="center"/>
          </w:tcPr>
          <w:p w:rsidR="00C12736" w:rsidRPr="00652949" w:rsidRDefault="00C12736" w:rsidP="00931398">
            <w:pPr>
              <w:rPr>
                <w:rFonts w:ascii="Times New Roman" w:eastAsia="Calibri" w:hAnsi="Times New Roman" w:cs="Times New Roman"/>
                <w:sz w:val="24"/>
                <w:szCs w:val="24"/>
              </w:rPr>
            </w:pPr>
            <w:r w:rsidRPr="00652949">
              <w:rPr>
                <w:rFonts w:ascii="Times New Roman" w:eastAsia="Calibri" w:hAnsi="Times New Roman" w:cs="Times New Roman"/>
                <w:sz w:val="24"/>
                <w:szCs w:val="24"/>
              </w:rPr>
              <w:t xml:space="preserve">Німецька мова </w:t>
            </w:r>
          </w:p>
        </w:tc>
        <w:tc>
          <w:tcPr>
            <w:tcW w:w="3969" w:type="dxa"/>
            <w:vAlign w:val="center"/>
          </w:tcPr>
          <w:p w:rsidR="00C12736" w:rsidRPr="00652949" w:rsidRDefault="00D100FD" w:rsidP="00931398">
            <w:pPr>
              <w:rPr>
                <w:rFonts w:ascii="Times New Roman" w:eastAsia="Calibri" w:hAnsi="Times New Roman" w:cs="Times New Roman"/>
                <w:sz w:val="24"/>
                <w:szCs w:val="24"/>
              </w:rPr>
            </w:pPr>
            <w:hyperlink r:id="rId18" w:history="1">
              <w:r w:rsidR="00C12736" w:rsidRPr="00652949">
                <w:rPr>
                  <w:rFonts w:ascii="Times New Roman" w:eastAsia="Calibri" w:hAnsi="Times New Roman" w:cs="Times New Roman"/>
                  <w:sz w:val="24"/>
                  <w:szCs w:val="24"/>
                </w:rPr>
                <w:t>академічний рівень</w:t>
              </w:r>
            </w:hyperlink>
            <w:r w:rsidR="00C12736" w:rsidRPr="00652949">
              <w:rPr>
                <w:rFonts w:ascii="Times New Roman" w:eastAsia="Calibri" w:hAnsi="Times New Roman" w:cs="Times New Roman"/>
                <w:sz w:val="24"/>
                <w:szCs w:val="24"/>
              </w:rPr>
              <w:t xml:space="preserve"> </w:t>
            </w:r>
          </w:p>
        </w:tc>
      </w:tr>
      <w:tr w:rsidR="00C12736" w:rsidRPr="00652949" w:rsidTr="00931398">
        <w:trPr>
          <w:trHeight w:val="605"/>
        </w:trPr>
        <w:tc>
          <w:tcPr>
            <w:tcW w:w="993" w:type="dxa"/>
          </w:tcPr>
          <w:p w:rsidR="00C12736" w:rsidRPr="00652949" w:rsidRDefault="00C12736" w:rsidP="00C12736">
            <w:pPr>
              <w:numPr>
                <w:ilvl w:val="0"/>
                <w:numId w:val="2"/>
              </w:numPr>
              <w:rPr>
                <w:rFonts w:ascii="Times New Roman" w:eastAsia="Calibri" w:hAnsi="Times New Roman" w:cs="Times New Roman"/>
                <w:sz w:val="24"/>
                <w:szCs w:val="24"/>
              </w:rPr>
            </w:pPr>
          </w:p>
        </w:tc>
        <w:tc>
          <w:tcPr>
            <w:tcW w:w="5387" w:type="dxa"/>
            <w:vAlign w:val="center"/>
          </w:tcPr>
          <w:p w:rsidR="00C12736" w:rsidRPr="00652949" w:rsidRDefault="00C12736" w:rsidP="00931398">
            <w:pPr>
              <w:rPr>
                <w:rFonts w:ascii="Times New Roman" w:eastAsia="Calibri" w:hAnsi="Times New Roman" w:cs="Times New Roman"/>
                <w:sz w:val="24"/>
                <w:szCs w:val="24"/>
              </w:rPr>
            </w:pPr>
            <w:r w:rsidRPr="00652949">
              <w:rPr>
                <w:rFonts w:ascii="Times New Roman" w:eastAsia="Calibri" w:hAnsi="Times New Roman" w:cs="Times New Roman"/>
                <w:sz w:val="24"/>
                <w:szCs w:val="24"/>
              </w:rPr>
              <w:t xml:space="preserve">Французька мова </w:t>
            </w:r>
          </w:p>
        </w:tc>
        <w:tc>
          <w:tcPr>
            <w:tcW w:w="3969" w:type="dxa"/>
            <w:vAlign w:val="center"/>
          </w:tcPr>
          <w:p w:rsidR="00C12736" w:rsidRPr="00652949" w:rsidRDefault="00D100FD" w:rsidP="00931398">
            <w:pPr>
              <w:rPr>
                <w:rFonts w:ascii="Times New Roman" w:eastAsia="Calibri" w:hAnsi="Times New Roman" w:cs="Times New Roman"/>
                <w:sz w:val="24"/>
                <w:szCs w:val="24"/>
              </w:rPr>
            </w:pPr>
            <w:hyperlink r:id="rId19" w:history="1">
              <w:r w:rsidR="00C12736" w:rsidRPr="00652949">
                <w:rPr>
                  <w:rFonts w:ascii="Times New Roman" w:eastAsia="Calibri" w:hAnsi="Times New Roman" w:cs="Times New Roman"/>
                  <w:sz w:val="24"/>
                  <w:szCs w:val="24"/>
                </w:rPr>
                <w:t>академічний рівень</w:t>
              </w:r>
            </w:hyperlink>
            <w:r w:rsidR="00C12736" w:rsidRPr="00652949">
              <w:rPr>
                <w:rFonts w:ascii="Times New Roman" w:eastAsia="Calibri" w:hAnsi="Times New Roman" w:cs="Times New Roman"/>
                <w:sz w:val="24"/>
                <w:szCs w:val="24"/>
              </w:rPr>
              <w:t xml:space="preserve"> </w:t>
            </w:r>
          </w:p>
        </w:tc>
      </w:tr>
      <w:tr w:rsidR="00C12736" w:rsidRPr="00652949" w:rsidTr="00931398">
        <w:trPr>
          <w:trHeight w:val="309"/>
        </w:trPr>
        <w:tc>
          <w:tcPr>
            <w:tcW w:w="993" w:type="dxa"/>
          </w:tcPr>
          <w:p w:rsidR="00C12736" w:rsidRPr="00652949" w:rsidRDefault="00C12736" w:rsidP="00C12736">
            <w:pPr>
              <w:numPr>
                <w:ilvl w:val="0"/>
                <w:numId w:val="2"/>
              </w:numPr>
              <w:rPr>
                <w:rFonts w:ascii="Times New Roman" w:eastAsia="Calibri" w:hAnsi="Times New Roman" w:cs="Times New Roman"/>
                <w:sz w:val="24"/>
                <w:szCs w:val="24"/>
              </w:rPr>
            </w:pPr>
          </w:p>
        </w:tc>
        <w:tc>
          <w:tcPr>
            <w:tcW w:w="5387" w:type="dxa"/>
            <w:vAlign w:val="center"/>
          </w:tcPr>
          <w:p w:rsidR="00C12736" w:rsidRPr="00652949" w:rsidRDefault="00C12736" w:rsidP="00931398">
            <w:pPr>
              <w:rPr>
                <w:rFonts w:ascii="Times New Roman" w:eastAsia="Calibri" w:hAnsi="Times New Roman" w:cs="Times New Roman"/>
                <w:sz w:val="24"/>
                <w:szCs w:val="24"/>
              </w:rPr>
            </w:pPr>
            <w:r w:rsidRPr="00652949">
              <w:rPr>
                <w:rFonts w:ascii="Times New Roman" w:eastAsia="Calibri" w:hAnsi="Times New Roman" w:cs="Times New Roman"/>
                <w:sz w:val="24"/>
                <w:szCs w:val="24"/>
              </w:rPr>
              <w:t xml:space="preserve">Іспанська мова </w:t>
            </w:r>
          </w:p>
        </w:tc>
        <w:tc>
          <w:tcPr>
            <w:tcW w:w="3969" w:type="dxa"/>
            <w:vAlign w:val="center"/>
          </w:tcPr>
          <w:p w:rsidR="00C12736" w:rsidRPr="00652949" w:rsidRDefault="00D100FD" w:rsidP="00931398">
            <w:pPr>
              <w:rPr>
                <w:rFonts w:ascii="Times New Roman" w:eastAsia="Calibri" w:hAnsi="Times New Roman" w:cs="Times New Roman"/>
                <w:sz w:val="24"/>
                <w:szCs w:val="24"/>
              </w:rPr>
            </w:pPr>
            <w:hyperlink r:id="rId20" w:history="1">
              <w:r w:rsidR="00C12736" w:rsidRPr="00652949">
                <w:rPr>
                  <w:rFonts w:ascii="Times New Roman" w:eastAsia="Calibri" w:hAnsi="Times New Roman" w:cs="Times New Roman"/>
                  <w:sz w:val="24"/>
                  <w:szCs w:val="24"/>
                </w:rPr>
                <w:t>академічний рівень</w:t>
              </w:r>
            </w:hyperlink>
            <w:r w:rsidR="00C12736" w:rsidRPr="00652949">
              <w:rPr>
                <w:rFonts w:ascii="Times New Roman" w:eastAsia="Calibri" w:hAnsi="Times New Roman" w:cs="Times New Roman"/>
                <w:sz w:val="24"/>
                <w:szCs w:val="24"/>
              </w:rPr>
              <w:t xml:space="preserve"> </w:t>
            </w:r>
          </w:p>
        </w:tc>
      </w:tr>
      <w:tr w:rsidR="00C12736" w:rsidRPr="00652949" w:rsidTr="00931398">
        <w:trPr>
          <w:trHeight w:val="309"/>
        </w:trPr>
        <w:tc>
          <w:tcPr>
            <w:tcW w:w="993" w:type="dxa"/>
          </w:tcPr>
          <w:p w:rsidR="00C12736" w:rsidRPr="00652949" w:rsidRDefault="00C12736" w:rsidP="00C12736">
            <w:pPr>
              <w:numPr>
                <w:ilvl w:val="0"/>
                <w:numId w:val="2"/>
              </w:numPr>
              <w:rPr>
                <w:rFonts w:ascii="Times New Roman" w:eastAsia="Calibri" w:hAnsi="Times New Roman" w:cs="Times New Roman"/>
                <w:sz w:val="24"/>
                <w:szCs w:val="24"/>
              </w:rPr>
            </w:pPr>
          </w:p>
        </w:tc>
        <w:tc>
          <w:tcPr>
            <w:tcW w:w="5387" w:type="dxa"/>
            <w:vAlign w:val="center"/>
          </w:tcPr>
          <w:p w:rsidR="00C12736" w:rsidRPr="00652949" w:rsidRDefault="00C12736" w:rsidP="00931398">
            <w:pPr>
              <w:rPr>
                <w:rFonts w:ascii="Times New Roman" w:eastAsia="Calibri" w:hAnsi="Times New Roman" w:cs="Times New Roman"/>
                <w:sz w:val="24"/>
                <w:szCs w:val="24"/>
              </w:rPr>
            </w:pPr>
          </w:p>
        </w:tc>
        <w:tc>
          <w:tcPr>
            <w:tcW w:w="3969" w:type="dxa"/>
            <w:vAlign w:val="center"/>
          </w:tcPr>
          <w:p w:rsidR="00C12736" w:rsidRPr="00652949" w:rsidRDefault="00D100FD" w:rsidP="00931398">
            <w:pPr>
              <w:rPr>
                <w:rFonts w:ascii="Times New Roman" w:eastAsia="Calibri" w:hAnsi="Times New Roman" w:cs="Times New Roman"/>
                <w:sz w:val="24"/>
                <w:szCs w:val="24"/>
              </w:rPr>
            </w:pPr>
            <w:hyperlink r:id="rId21" w:history="1">
              <w:r w:rsidR="00C12736" w:rsidRPr="00652949">
                <w:rPr>
                  <w:rFonts w:ascii="Times New Roman" w:eastAsia="Calibri" w:hAnsi="Times New Roman" w:cs="Times New Roman"/>
                  <w:sz w:val="24"/>
                  <w:szCs w:val="24"/>
                </w:rPr>
                <w:t>Англійська у світі інформаційних технологій</w:t>
              </w:r>
            </w:hyperlink>
            <w:r w:rsidR="00C12736" w:rsidRPr="00652949">
              <w:rPr>
                <w:rFonts w:ascii="Times New Roman" w:eastAsia="Calibri" w:hAnsi="Times New Roman" w:cs="Times New Roman"/>
                <w:sz w:val="24"/>
                <w:szCs w:val="24"/>
              </w:rPr>
              <w:t xml:space="preserve"> </w:t>
            </w:r>
            <w:r w:rsidR="00C12736" w:rsidRPr="00652949">
              <w:rPr>
                <w:rFonts w:ascii="Times New Roman" w:eastAsia="Calibri" w:hAnsi="Times New Roman" w:cs="Times New Roman"/>
                <w:sz w:val="24"/>
                <w:szCs w:val="24"/>
              </w:rPr>
              <w:br/>
            </w:r>
            <w:hyperlink r:id="rId22" w:history="1">
              <w:r w:rsidR="00C12736" w:rsidRPr="00652949">
                <w:rPr>
                  <w:rFonts w:ascii="Times New Roman" w:eastAsia="Calibri" w:hAnsi="Times New Roman" w:cs="Times New Roman"/>
                  <w:sz w:val="24"/>
                  <w:szCs w:val="24"/>
                </w:rPr>
                <w:t>Ділова англійська</w:t>
              </w:r>
            </w:hyperlink>
            <w:r w:rsidR="00C12736" w:rsidRPr="00652949">
              <w:rPr>
                <w:rFonts w:ascii="Times New Roman" w:eastAsia="Calibri" w:hAnsi="Times New Roman" w:cs="Times New Roman"/>
                <w:sz w:val="24"/>
                <w:szCs w:val="24"/>
              </w:rPr>
              <w:t xml:space="preserve"> </w:t>
            </w:r>
            <w:r w:rsidR="00C12736" w:rsidRPr="00652949">
              <w:rPr>
                <w:rFonts w:ascii="Times New Roman" w:eastAsia="Calibri" w:hAnsi="Times New Roman" w:cs="Times New Roman"/>
                <w:sz w:val="24"/>
                <w:szCs w:val="24"/>
              </w:rPr>
              <w:br/>
            </w:r>
            <w:hyperlink r:id="rId23" w:history="1">
              <w:proofErr w:type="spellStart"/>
              <w:r w:rsidR="00C12736" w:rsidRPr="00652949">
                <w:rPr>
                  <w:rFonts w:ascii="Times New Roman" w:eastAsia="Calibri" w:hAnsi="Times New Roman" w:cs="Times New Roman"/>
                  <w:sz w:val="24"/>
                  <w:szCs w:val="24"/>
                </w:rPr>
                <w:t>Культурознавство</w:t>
              </w:r>
              <w:proofErr w:type="spellEnd"/>
              <w:r w:rsidR="00C12736" w:rsidRPr="00652949">
                <w:rPr>
                  <w:rFonts w:ascii="Times New Roman" w:eastAsia="Calibri" w:hAnsi="Times New Roman" w:cs="Times New Roman"/>
                  <w:sz w:val="24"/>
                  <w:szCs w:val="24"/>
                </w:rPr>
                <w:t xml:space="preserve"> країни, мова якої вивчається</w:t>
              </w:r>
            </w:hyperlink>
            <w:r w:rsidR="00C12736" w:rsidRPr="00652949">
              <w:rPr>
                <w:rFonts w:ascii="Times New Roman" w:eastAsia="Calibri" w:hAnsi="Times New Roman" w:cs="Times New Roman"/>
                <w:sz w:val="24"/>
                <w:szCs w:val="24"/>
              </w:rPr>
              <w:t xml:space="preserve"> </w:t>
            </w:r>
            <w:r w:rsidR="00C12736" w:rsidRPr="00652949">
              <w:rPr>
                <w:rFonts w:ascii="Times New Roman" w:eastAsia="Calibri" w:hAnsi="Times New Roman" w:cs="Times New Roman"/>
                <w:sz w:val="24"/>
                <w:szCs w:val="24"/>
              </w:rPr>
              <w:br/>
            </w:r>
            <w:hyperlink r:id="rId24" w:history="1">
              <w:r w:rsidR="00C12736" w:rsidRPr="00652949">
                <w:rPr>
                  <w:rFonts w:ascii="Times New Roman" w:eastAsia="Calibri" w:hAnsi="Times New Roman" w:cs="Times New Roman"/>
                  <w:sz w:val="24"/>
                  <w:szCs w:val="24"/>
                </w:rPr>
                <w:t>Література країни, мова якої вивчається</w:t>
              </w:r>
            </w:hyperlink>
            <w:r w:rsidR="00C12736" w:rsidRPr="00652949">
              <w:rPr>
                <w:rFonts w:ascii="Times New Roman" w:eastAsia="Calibri" w:hAnsi="Times New Roman" w:cs="Times New Roman"/>
                <w:sz w:val="24"/>
                <w:szCs w:val="24"/>
              </w:rPr>
              <w:t xml:space="preserve"> </w:t>
            </w:r>
            <w:r w:rsidR="00C12736" w:rsidRPr="00652949">
              <w:rPr>
                <w:rFonts w:ascii="Times New Roman" w:eastAsia="Calibri" w:hAnsi="Times New Roman" w:cs="Times New Roman"/>
                <w:sz w:val="24"/>
                <w:szCs w:val="24"/>
              </w:rPr>
              <w:br/>
            </w:r>
            <w:hyperlink r:id="rId25" w:history="1">
              <w:r w:rsidR="00C12736" w:rsidRPr="00652949">
                <w:rPr>
                  <w:rFonts w:ascii="Times New Roman" w:eastAsia="Calibri" w:hAnsi="Times New Roman" w:cs="Times New Roman"/>
                  <w:sz w:val="24"/>
                  <w:szCs w:val="24"/>
                </w:rPr>
                <w:t>Програма курсу «Гіди-перекладачі»</w:t>
              </w:r>
            </w:hyperlink>
            <w:r w:rsidR="00C12736" w:rsidRPr="00652949">
              <w:rPr>
                <w:rFonts w:ascii="Times New Roman" w:eastAsia="Calibri" w:hAnsi="Times New Roman" w:cs="Times New Roman"/>
                <w:sz w:val="24"/>
                <w:szCs w:val="24"/>
              </w:rPr>
              <w:t xml:space="preserve"> </w:t>
            </w:r>
            <w:r w:rsidR="00C12736" w:rsidRPr="00652949">
              <w:rPr>
                <w:rFonts w:ascii="Times New Roman" w:eastAsia="Calibri" w:hAnsi="Times New Roman" w:cs="Times New Roman"/>
                <w:sz w:val="24"/>
                <w:szCs w:val="24"/>
              </w:rPr>
              <w:br/>
            </w:r>
          </w:p>
        </w:tc>
      </w:tr>
    </w:tbl>
    <w:p w:rsidR="00C12736" w:rsidRPr="007A16B5" w:rsidRDefault="00C12736" w:rsidP="00C12736">
      <w:pPr>
        <w:jc w:val="center"/>
        <w:rPr>
          <w:rFonts w:ascii="Times New Roman" w:eastAsia="Calibri" w:hAnsi="Times New Roman" w:cs="Times New Roman"/>
          <w:i/>
          <w:sz w:val="28"/>
          <w:szCs w:val="28"/>
        </w:rPr>
      </w:pPr>
    </w:p>
    <w:p w:rsidR="00C12736" w:rsidRPr="00D02C9E" w:rsidRDefault="00C12736" w:rsidP="00C12736">
      <w:pPr>
        <w:spacing w:after="0" w:line="240" w:lineRule="auto"/>
        <w:ind w:left="-284"/>
        <w:jc w:val="center"/>
        <w:rPr>
          <w:rFonts w:ascii="Times New Roman" w:eastAsia="Times New Roman" w:hAnsi="Times New Roman" w:cs="Times New Roman"/>
          <w:b/>
          <w:sz w:val="24"/>
          <w:szCs w:val="24"/>
          <w:lang w:eastAsia="ru-RU"/>
        </w:rPr>
      </w:pPr>
    </w:p>
    <w:p w:rsidR="00C12736" w:rsidRDefault="00C12736" w:rsidP="00C12736">
      <w:pPr>
        <w:spacing w:after="0" w:line="240" w:lineRule="auto"/>
        <w:rPr>
          <w:rFonts w:ascii="Times New Roman" w:eastAsia="Times New Roman" w:hAnsi="Times New Roman" w:cs="Times New Roman"/>
          <w:sz w:val="24"/>
          <w:szCs w:val="24"/>
          <w:lang w:eastAsia="ru-RU"/>
        </w:rPr>
      </w:pPr>
    </w:p>
    <w:p w:rsidR="00C12736" w:rsidRDefault="00C12736" w:rsidP="00C12736">
      <w:pPr>
        <w:spacing w:after="0" w:line="240" w:lineRule="auto"/>
        <w:rPr>
          <w:rFonts w:ascii="Times New Roman" w:eastAsia="Times New Roman" w:hAnsi="Times New Roman" w:cs="Times New Roman"/>
          <w:sz w:val="24"/>
          <w:szCs w:val="24"/>
          <w:lang w:eastAsia="ru-RU"/>
        </w:rPr>
      </w:pPr>
    </w:p>
    <w:p w:rsidR="00C12736" w:rsidRPr="003E187F" w:rsidRDefault="00C12736" w:rsidP="00C12736">
      <w:pPr>
        <w:spacing w:after="0" w:line="240" w:lineRule="auto"/>
        <w:rPr>
          <w:rFonts w:ascii="Times New Roman" w:eastAsia="Times New Roman" w:hAnsi="Times New Roman" w:cs="Times New Roman"/>
          <w:sz w:val="24"/>
          <w:szCs w:val="24"/>
          <w:lang w:eastAsia="ru-RU"/>
        </w:rPr>
      </w:pPr>
    </w:p>
    <w:p w:rsidR="002A1A63" w:rsidRDefault="002A1A63" w:rsidP="00C12736"/>
    <w:p w:rsidR="00931398" w:rsidRDefault="00931398" w:rsidP="00C12736"/>
    <w:p w:rsidR="00931398" w:rsidRDefault="00931398" w:rsidP="00C12736"/>
    <w:p w:rsidR="00931398" w:rsidRDefault="00931398" w:rsidP="00C12736"/>
    <w:p w:rsidR="00931398" w:rsidRDefault="00931398" w:rsidP="00C12736"/>
    <w:p w:rsidR="00931398" w:rsidRDefault="00931398" w:rsidP="00C12736"/>
    <w:p w:rsidR="00931398" w:rsidRDefault="00931398" w:rsidP="00C12736"/>
    <w:p w:rsidR="00931398" w:rsidRDefault="00931398" w:rsidP="00C12736"/>
    <w:p w:rsidR="00931398" w:rsidRDefault="00931398" w:rsidP="00C12736"/>
    <w:p w:rsidR="00931398" w:rsidRDefault="00931398" w:rsidP="00C12736"/>
    <w:p w:rsidR="00931398" w:rsidRDefault="00931398" w:rsidP="00C12736"/>
    <w:p w:rsidR="00931398" w:rsidRDefault="00931398" w:rsidP="00C12736"/>
    <w:p w:rsidR="00931398" w:rsidRDefault="00931398" w:rsidP="00C12736"/>
    <w:p w:rsidR="00931398" w:rsidRDefault="00931398" w:rsidP="00C12736"/>
    <w:p w:rsidR="00931398" w:rsidRDefault="00931398" w:rsidP="00C12736"/>
    <w:p w:rsidR="00931398" w:rsidRDefault="00931398" w:rsidP="00C12736"/>
    <w:p w:rsidR="00931398" w:rsidRDefault="00931398" w:rsidP="00C12736"/>
    <w:p w:rsidR="00931398" w:rsidRPr="00780CAF" w:rsidRDefault="00931398" w:rsidP="00931398">
      <w:pPr>
        <w:shd w:val="clear" w:color="auto" w:fill="FFFFFF"/>
        <w:spacing w:after="0" w:line="240" w:lineRule="auto"/>
        <w:ind w:left="5812"/>
        <w:rPr>
          <w:rFonts w:ascii="Times New Roman" w:eastAsia="Calibri" w:hAnsi="Times New Roman" w:cs="Times New Roman"/>
          <w:sz w:val="20"/>
          <w:szCs w:val="20"/>
        </w:rPr>
      </w:pPr>
      <w:r w:rsidRPr="00780CAF">
        <w:rPr>
          <w:rFonts w:ascii="Times New Roman" w:eastAsia="Calibri" w:hAnsi="Times New Roman" w:cs="Times New Roman"/>
          <w:sz w:val="20"/>
          <w:szCs w:val="20"/>
        </w:rPr>
        <w:t>Таблиця 1</w:t>
      </w:r>
    </w:p>
    <w:p w:rsidR="00931398" w:rsidRPr="00780CAF" w:rsidRDefault="00931398" w:rsidP="00931398">
      <w:pPr>
        <w:shd w:val="clear" w:color="auto" w:fill="FFFFFF"/>
        <w:spacing w:after="0" w:line="240" w:lineRule="auto"/>
        <w:ind w:left="5812"/>
        <w:rPr>
          <w:rFonts w:ascii="Times New Roman" w:eastAsia="Calibri" w:hAnsi="Times New Roman" w:cs="Times New Roman"/>
          <w:sz w:val="20"/>
          <w:szCs w:val="20"/>
        </w:rPr>
      </w:pPr>
      <w:r w:rsidRPr="00780CAF">
        <w:rPr>
          <w:rFonts w:ascii="Times New Roman" w:eastAsia="Calibri" w:hAnsi="Times New Roman" w:cs="Times New Roman"/>
          <w:sz w:val="20"/>
          <w:szCs w:val="20"/>
        </w:rPr>
        <w:t>до Типової освітньої програми</w:t>
      </w:r>
    </w:p>
    <w:p w:rsidR="00931398" w:rsidRPr="00780CAF" w:rsidRDefault="00931398" w:rsidP="00931398">
      <w:pPr>
        <w:spacing w:after="0" w:line="240" w:lineRule="auto"/>
        <w:jc w:val="center"/>
        <w:rPr>
          <w:rFonts w:ascii="Times New Roman" w:eastAsia="Calibri" w:hAnsi="Times New Roman" w:cs="Times New Roman"/>
          <w:b/>
          <w:sz w:val="20"/>
          <w:szCs w:val="20"/>
        </w:rPr>
      </w:pPr>
    </w:p>
    <w:p w:rsidR="00931398" w:rsidRPr="00780CAF" w:rsidRDefault="00931398" w:rsidP="00931398">
      <w:pPr>
        <w:spacing w:after="0" w:line="240" w:lineRule="auto"/>
        <w:jc w:val="center"/>
        <w:rPr>
          <w:rFonts w:ascii="Times New Roman" w:eastAsia="Calibri" w:hAnsi="Times New Roman" w:cs="Times New Roman"/>
          <w:b/>
          <w:sz w:val="20"/>
          <w:szCs w:val="20"/>
        </w:rPr>
      </w:pPr>
      <w:r w:rsidRPr="00780CAF">
        <w:rPr>
          <w:rFonts w:ascii="Times New Roman" w:eastAsia="Calibri" w:hAnsi="Times New Roman" w:cs="Times New Roman"/>
          <w:b/>
          <w:sz w:val="20"/>
          <w:szCs w:val="20"/>
        </w:rPr>
        <w:t xml:space="preserve">Таблиця розподілу годин на окремі предмети </w:t>
      </w:r>
    </w:p>
    <w:p w:rsidR="00931398" w:rsidRPr="00780CAF" w:rsidRDefault="00931398" w:rsidP="00931398">
      <w:pPr>
        <w:spacing w:after="0" w:line="240" w:lineRule="auto"/>
        <w:jc w:val="center"/>
        <w:rPr>
          <w:rFonts w:ascii="Times New Roman" w:eastAsia="Calibri" w:hAnsi="Times New Roman" w:cs="Times New Roman"/>
          <w:b/>
          <w:sz w:val="20"/>
          <w:szCs w:val="20"/>
        </w:rPr>
      </w:pPr>
      <w:r w:rsidRPr="00780CAF">
        <w:rPr>
          <w:rFonts w:ascii="Times New Roman" w:eastAsia="Calibri" w:hAnsi="Times New Roman" w:cs="Times New Roman"/>
          <w:b/>
          <w:sz w:val="20"/>
          <w:szCs w:val="20"/>
        </w:rPr>
        <w:t>за різними рівнями змісту освіти</w:t>
      </w:r>
    </w:p>
    <w:p w:rsidR="00931398" w:rsidRPr="00931398" w:rsidRDefault="00931398" w:rsidP="00931398">
      <w:pPr>
        <w:spacing w:after="0" w:line="240" w:lineRule="auto"/>
        <w:jc w:val="center"/>
        <w:rPr>
          <w:rFonts w:ascii="Times New Roman" w:eastAsia="Calibri" w:hAnsi="Times New Roman" w:cs="Times New Roman"/>
          <w:b/>
          <w:szCs w:val="24"/>
        </w:rPr>
      </w:pPr>
    </w:p>
    <w:tbl>
      <w:tblPr>
        <w:tblW w:w="9536"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291"/>
        <w:gridCol w:w="1701"/>
        <w:gridCol w:w="1843"/>
        <w:gridCol w:w="1701"/>
      </w:tblGrid>
      <w:tr w:rsidR="00931398" w:rsidRPr="00931398" w:rsidTr="00931398">
        <w:trPr>
          <w:cantSplit/>
          <w:trHeight w:val="240"/>
        </w:trPr>
        <w:tc>
          <w:tcPr>
            <w:tcW w:w="4291" w:type="dxa"/>
            <w:vMerge w:val="restart"/>
            <w:tcBorders>
              <w:top w:val="single" w:sz="4" w:space="0" w:color="auto"/>
              <w:left w:val="single" w:sz="4" w:space="0" w:color="auto"/>
              <w:bottom w:val="single" w:sz="6" w:space="0" w:color="auto"/>
              <w:right w:val="single" w:sz="6" w:space="0" w:color="auto"/>
            </w:tcBorders>
            <w:vAlign w:val="center"/>
          </w:tcPr>
          <w:p w:rsidR="00931398" w:rsidRPr="00931398" w:rsidRDefault="00931398" w:rsidP="00931398">
            <w:pPr>
              <w:spacing w:after="0" w:line="240" w:lineRule="auto"/>
              <w:ind w:firstLine="7"/>
              <w:jc w:val="center"/>
              <w:rPr>
                <w:rFonts w:ascii="Times New Roman" w:eastAsia="Calibri" w:hAnsi="Times New Roman" w:cs="Times New Roman"/>
                <w:b/>
                <w:sz w:val="28"/>
                <w:szCs w:val="28"/>
              </w:rPr>
            </w:pPr>
            <w:r w:rsidRPr="00931398">
              <w:rPr>
                <w:rFonts w:ascii="Times New Roman" w:eastAsia="Calibri" w:hAnsi="Times New Roman" w:cs="Times New Roman"/>
                <w:b/>
                <w:sz w:val="28"/>
                <w:szCs w:val="28"/>
              </w:rPr>
              <w:t>Предмети</w:t>
            </w:r>
          </w:p>
        </w:tc>
        <w:tc>
          <w:tcPr>
            <w:tcW w:w="5245" w:type="dxa"/>
            <w:gridSpan w:val="3"/>
            <w:tcBorders>
              <w:top w:val="single" w:sz="6" w:space="0" w:color="auto"/>
              <w:left w:val="nil"/>
              <w:bottom w:val="single" w:sz="4" w:space="0" w:color="auto"/>
              <w:right w:val="single" w:sz="4" w:space="0" w:color="auto"/>
            </w:tcBorders>
          </w:tcPr>
          <w:p w:rsidR="00931398" w:rsidRPr="00931398" w:rsidRDefault="00931398" w:rsidP="00931398">
            <w:pPr>
              <w:spacing w:after="0" w:line="240" w:lineRule="auto"/>
              <w:ind w:left="-108" w:right="-114" w:firstLine="7"/>
              <w:jc w:val="center"/>
              <w:rPr>
                <w:rFonts w:ascii="Times New Roman" w:eastAsia="Calibri" w:hAnsi="Times New Roman" w:cs="Times New Roman"/>
                <w:b/>
                <w:sz w:val="28"/>
                <w:szCs w:val="28"/>
              </w:rPr>
            </w:pPr>
            <w:r w:rsidRPr="00931398">
              <w:rPr>
                <w:rFonts w:ascii="Times New Roman" w:eastAsia="Calibri" w:hAnsi="Times New Roman" w:cs="Times New Roman"/>
                <w:b/>
                <w:sz w:val="28"/>
                <w:szCs w:val="28"/>
              </w:rPr>
              <w:t>Кількість годин на тиждень у 11 класі</w:t>
            </w:r>
          </w:p>
        </w:tc>
      </w:tr>
      <w:tr w:rsidR="00931398" w:rsidRPr="00931398" w:rsidTr="00931398">
        <w:trPr>
          <w:cantSplit/>
          <w:trHeight w:val="579"/>
        </w:trPr>
        <w:tc>
          <w:tcPr>
            <w:tcW w:w="4291" w:type="dxa"/>
            <w:vMerge/>
            <w:tcBorders>
              <w:top w:val="single" w:sz="4" w:space="0" w:color="auto"/>
              <w:left w:val="single" w:sz="4" w:space="0" w:color="auto"/>
              <w:bottom w:val="single" w:sz="6" w:space="0" w:color="auto"/>
              <w:right w:val="single" w:sz="6" w:space="0" w:color="auto"/>
            </w:tcBorders>
            <w:vAlign w:val="center"/>
          </w:tcPr>
          <w:p w:rsidR="00931398" w:rsidRPr="00931398" w:rsidRDefault="00931398" w:rsidP="00931398">
            <w:pPr>
              <w:spacing w:after="0" w:line="240" w:lineRule="auto"/>
              <w:ind w:firstLine="7"/>
              <w:jc w:val="center"/>
              <w:rPr>
                <w:rFonts w:ascii="Times New Roman" w:eastAsia="Calibri" w:hAnsi="Times New Roman" w:cs="Times New Roman"/>
                <w:b/>
                <w:sz w:val="28"/>
                <w:szCs w:val="28"/>
              </w:rPr>
            </w:pPr>
          </w:p>
        </w:tc>
        <w:tc>
          <w:tcPr>
            <w:tcW w:w="1701" w:type="dxa"/>
            <w:tcBorders>
              <w:top w:val="single" w:sz="4" w:space="0" w:color="auto"/>
              <w:left w:val="nil"/>
              <w:right w:val="single" w:sz="4" w:space="0" w:color="auto"/>
            </w:tcBorders>
          </w:tcPr>
          <w:p w:rsidR="00931398" w:rsidRPr="00931398" w:rsidRDefault="00931398" w:rsidP="00931398">
            <w:pPr>
              <w:spacing w:after="0" w:line="240" w:lineRule="auto"/>
              <w:ind w:left="-108" w:right="-114" w:firstLine="7"/>
              <w:jc w:val="center"/>
              <w:rPr>
                <w:rFonts w:ascii="Times New Roman" w:eastAsia="Calibri" w:hAnsi="Times New Roman" w:cs="Times New Roman"/>
                <w:b/>
                <w:sz w:val="28"/>
                <w:szCs w:val="28"/>
              </w:rPr>
            </w:pPr>
            <w:r w:rsidRPr="00931398">
              <w:rPr>
                <w:rFonts w:ascii="Times New Roman" w:eastAsia="Calibri" w:hAnsi="Times New Roman" w:cs="Times New Roman"/>
                <w:b/>
                <w:sz w:val="28"/>
                <w:szCs w:val="28"/>
              </w:rPr>
              <w:t>Рівень стандарту</w:t>
            </w:r>
          </w:p>
        </w:tc>
        <w:tc>
          <w:tcPr>
            <w:tcW w:w="1843" w:type="dxa"/>
            <w:tcBorders>
              <w:top w:val="single" w:sz="4" w:space="0" w:color="auto"/>
              <w:left w:val="single" w:sz="4" w:space="0" w:color="auto"/>
              <w:right w:val="double" w:sz="4" w:space="0" w:color="auto"/>
            </w:tcBorders>
          </w:tcPr>
          <w:p w:rsidR="00931398" w:rsidRPr="00931398" w:rsidRDefault="00931398" w:rsidP="00931398">
            <w:pPr>
              <w:spacing w:after="0" w:line="240" w:lineRule="auto"/>
              <w:ind w:left="-108" w:right="-114" w:firstLine="7"/>
              <w:jc w:val="center"/>
              <w:rPr>
                <w:rFonts w:ascii="Times New Roman" w:eastAsia="Calibri" w:hAnsi="Times New Roman" w:cs="Times New Roman"/>
                <w:b/>
                <w:sz w:val="28"/>
                <w:szCs w:val="28"/>
              </w:rPr>
            </w:pPr>
            <w:r w:rsidRPr="00931398">
              <w:rPr>
                <w:rFonts w:ascii="Times New Roman" w:eastAsia="Calibri" w:hAnsi="Times New Roman" w:cs="Times New Roman"/>
                <w:b/>
                <w:sz w:val="28"/>
                <w:szCs w:val="28"/>
              </w:rPr>
              <w:t>Академічний рівень</w:t>
            </w:r>
          </w:p>
        </w:tc>
        <w:tc>
          <w:tcPr>
            <w:tcW w:w="1701" w:type="dxa"/>
            <w:tcBorders>
              <w:top w:val="single" w:sz="4" w:space="0" w:color="auto"/>
              <w:left w:val="single" w:sz="4" w:space="0" w:color="auto"/>
              <w:right w:val="single" w:sz="4" w:space="0" w:color="auto"/>
            </w:tcBorders>
          </w:tcPr>
          <w:p w:rsidR="00931398" w:rsidRPr="00931398" w:rsidRDefault="00931398" w:rsidP="00931398">
            <w:pPr>
              <w:spacing w:after="0" w:line="240" w:lineRule="auto"/>
              <w:ind w:left="-108" w:right="-114" w:firstLine="7"/>
              <w:jc w:val="center"/>
              <w:rPr>
                <w:rFonts w:ascii="Times New Roman" w:eastAsia="Calibri" w:hAnsi="Times New Roman" w:cs="Times New Roman"/>
                <w:b/>
                <w:sz w:val="28"/>
                <w:szCs w:val="28"/>
              </w:rPr>
            </w:pPr>
            <w:r w:rsidRPr="00931398">
              <w:rPr>
                <w:rFonts w:ascii="Times New Roman" w:eastAsia="Calibri" w:hAnsi="Times New Roman" w:cs="Times New Roman"/>
                <w:b/>
                <w:sz w:val="28"/>
                <w:szCs w:val="28"/>
              </w:rPr>
              <w:t>Профільний рівень</w:t>
            </w:r>
          </w:p>
        </w:tc>
      </w:tr>
      <w:tr w:rsidR="00931398" w:rsidRPr="00931398" w:rsidTr="00931398">
        <w:trPr>
          <w:cantSplit/>
        </w:trPr>
        <w:tc>
          <w:tcPr>
            <w:tcW w:w="4291" w:type="dxa"/>
            <w:tcBorders>
              <w:top w:val="single" w:sz="6" w:space="0" w:color="auto"/>
              <w:left w:val="single" w:sz="4" w:space="0" w:color="auto"/>
              <w:bottom w:val="single" w:sz="6" w:space="0" w:color="auto"/>
              <w:right w:val="single" w:sz="6" w:space="0" w:color="auto"/>
            </w:tcBorders>
          </w:tcPr>
          <w:p w:rsidR="00931398" w:rsidRPr="00931398" w:rsidRDefault="00931398" w:rsidP="00931398">
            <w:pPr>
              <w:spacing w:after="0" w:line="240" w:lineRule="auto"/>
              <w:ind w:left="33"/>
              <w:rPr>
                <w:rFonts w:ascii="Times New Roman" w:eastAsia="Calibri" w:hAnsi="Times New Roman" w:cs="Times New Roman"/>
                <w:sz w:val="28"/>
                <w:szCs w:val="28"/>
              </w:rPr>
            </w:pPr>
            <w:r w:rsidRPr="00931398">
              <w:rPr>
                <w:rFonts w:ascii="Times New Roman" w:eastAsia="Calibri" w:hAnsi="Times New Roman" w:cs="Times New Roman"/>
                <w:sz w:val="28"/>
                <w:szCs w:val="28"/>
              </w:rPr>
              <w:t xml:space="preserve">Українська мова </w:t>
            </w:r>
          </w:p>
        </w:tc>
        <w:tc>
          <w:tcPr>
            <w:tcW w:w="1701" w:type="dxa"/>
            <w:tcBorders>
              <w:top w:val="single" w:sz="6" w:space="0" w:color="auto"/>
              <w:left w:val="single" w:sz="6" w:space="0" w:color="auto"/>
              <w:bottom w:val="single" w:sz="6" w:space="0" w:color="auto"/>
              <w:right w:val="double" w:sz="4" w:space="0" w:color="auto"/>
            </w:tcBorders>
          </w:tcPr>
          <w:p w:rsidR="00931398" w:rsidRPr="00931398" w:rsidRDefault="00931398" w:rsidP="00931398">
            <w:pPr>
              <w:spacing w:after="0" w:line="240" w:lineRule="auto"/>
              <w:ind w:left="-108"/>
              <w:jc w:val="center"/>
              <w:rPr>
                <w:rFonts w:ascii="Times New Roman" w:eastAsia="Calibri" w:hAnsi="Times New Roman" w:cs="Times New Roman"/>
                <w:sz w:val="28"/>
                <w:szCs w:val="28"/>
              </w:rPr>
            </w:pPr>
            <w:r w:rsidRPr="00931398">
              <w:rPr>
                <w:rFonts w:ascii="Times New Roman" w:eastAsia="Calibri" w:hAnsi="Times New Roman" w:cs="Times New Roman"/>
                <w:sz w:val="28"/>
                <w:szCs w:val="28"/>
              </w:rPr>
              <w:t>1</w:t>
            </w:r>
          </w:p>
        </w:tc>
        <w:tc>
          <w:tcPr>
            <w:tcW w:w="1843" w:type="dxa"/>
            <w:tcBorders>
              <w:top w:val="single" w:sz="6" w:space="0" w:color="auto"/>
              <w:left w:val="single" w:sz="4" w:space="0" w:color="auto"/>
              <w:bottom w:val="single" w:sz="6" w:space="0" w:color="auto"/>
              <w:right w:val="double" w:sz="4" w:space="0" w:color="auto"/>
            </w:tcBorders>
          </w:tcPr>
          <w:p w:rsidR="00931398" w:rsidRPr="00931398" w:rsidRDefault="00931398" w:rsidP="00931398">
            <w:pPr>
              <w:spacing w:after="0" w:line="240" w:lineRule="auto"/>
              <w:ind w:left="-108"/>
              <w:jc w:val="center"/>
              <w:rPr>
                <w:rFonts w:ascii="Times New Roman" w:eastAsia="Calibri" w:hAnsi="Times New Roman" w:cs="Times New Roman"/>
                <w:sz w:val="28"/>
                <w:szCs w:val="28"/>
              </w:rPr>
            </w:pPr>
            <w:r w:rsidRPr="00931398">
              <w:rPr>
                <w:rFonts w:ascii="Times New Roman" w:eastAsia="Calibri" w:hAnsi="Times New Roman" w:cs="Times New Roman"/>
                <w:sz w:val="28"/>
                <w:szCs w:val="28"/>
              </w:rPr>
              <w:t>2</w:t>
            </w:r>
          </w:p>
        </w:tc>
        <w:tc>
          <w:tcPr>
            <w:tcW w:w="1701" w:type="dxa"/>
            <w:tcBorders>
              <w:top w:val="single" w:sz="6" w:space="0" w:color="auto"/>
              <w:left w:val="single" w:sz="4" w:space="0" w:color="auto"/>
              <w:bottom w:val="single" w:sz="6" w:space="0" w:color="auto"/>
              <w:right w:val="single" w:sz="4" w:space="0" w:color="auto"/>
            </w:tcBorders>
          </w:tcPr>
          <w:p w:rsidR="00931398" w:rsidRPr="00931398" w:rsidRDefault="00931398" w:rsidP="00931398">
            <w:pPr>
              <w:spacing w:after="0" w:line="240" w:lineRule="auto"/>
              <w:jc w:val="center"/>
              <w:rPr>
                <w:rFonts w:ascii="Times New Roman" w:eastAsia="Calibri" w:hAnsi="Times New Roman" w:cs="Times New Roman"/>
                <w:sz w:val="28"/>
                <w:szCs w:val="28"/>
              </w:rPr>
            </w:pPr>
            <w:r w:rsidRPr="00931398">
              <w:rPr>
                <w:rFonts w:ascii="Times New Roman" w:eastAsia="Calibri" w:hAnsi="Times New Roman" w:cs="Times New Roman"/>
                <w:sz w:val="28"/>
                <w:szCs w:val="28"/>
              </w:rPr>
              <w:t>4</w:t>
            </w:r>
          </w:p>
        </w:tc>
      </w:tr>
      <w:tr w:rsidR="00931398" w:rsidRPr="00931398" w:rsidTr="00931398">
        <w:trPr>
          <w:cantSplit/>
        </w:trPr>
        <w:tc>
          <w:tcPr>
            <w:tcW w:w="4291" w:type="dxa"/>
            <w:tcBorders>
              <w:top w:val="single" w:sz="6" w:space="0" w:color="auto"/>
              <w:left w:val="single" w:sz="4" w:space="0" w:color="auto"/>
              <w:bottom w:val="single" w:sz="6" w:space="0" w:color="auto"/>
              <w:right w:val="single" w:sz="6" w:space="0" w:color="auto"/>
            </w:tcBorders>
          </w:tcPr>
          <w:p w:rsidR="00931398" w:rsidRPr="00931398" w:rsidRDefault="00931398" w:rsidP="00931398">
            <w:pPr>
              <w:spacing w:after="0" w:line="240" w:lineRule="auto"/>
              <w:ind w:left="33"/>
              <w:rPr>
                <w:rFonts w:ascii="Times New Roman" w:eastAsia="Calibri" w:hAnsi="Times New Roman" w:cs="Times New Roman"/>
                <w:sz w:val="28"/>
                <w:szCs w:val="28"/>
              </w:rPr>
            </w:pPr>
            <w:r w:rsidRPr="00931398">
              <w:rPr>
                <w:rFonts w:ascii="Times New Roman" w:eastAsia="Calibri" w:hAnsi="Times New Roman" w:cs="Times New Roman"/>
                <w:sz w:val="28"/>
                <w:szCs w:val="28"/>
              </w:rPr>
              <w:t>Українська література</w:t>
            </w:r>
          </w:p>
        </w:tc>
        <w:tc>
          <w:tcPr>
            <w:tcW w:w="1701" w:type="dxa"/>
            <w:tcBorders>
              <w:top w:val="single" w:sz="6" w:space="0" w:color="auto"/>
              <w:left w:val="single" w:sz="6" w:space="0" w:color="auto"/>
              <w:bottom w:val="single" w:sz="6" w:space="0" w:color="auto"/>
              <w:right w:val="double" w:sz="4" w:space="0" w:color="auto"/>
            </w:tcBorders>
          </w:tcPr>
          <w:p w:rsidR="00931398" w:rsidRPr="00931398" w:rsidRDefault="00931398" w:rsidP="00931398">
            <w:pPr>
              <w:spacing w:after="0" w:line="240" w:lineRule="auto"/>
              <w:ind w:left="-108"/>
              <w:jc w:val="center"/>
              <w:rPr>
                <w:rFonts w:ascii="Times New Roman" w:eastAsia="Calibri" w:hAnsi="Times New Roman" w:cs="Times New Roman"/>
                <w:sz w:val="28"/>
                <w:szCs w:val="28"/>
              </w:rPr>
            </w:pPr>
            <w:r w:rsidRPr="00931398">
              <w:rPr>
                <w:rFonts w:ascii="Times New Roman" w:eastAsia="Calibri" w:hAnsi="Times New Roman" w:cs="Times New Roman"/>
                <w:sz w:val="28"/>
                <w:szCs w:val="28"/>
              </w:rPr>
              <w:t>2</w:t>
            </w:r>
          </w:p>
        </w:tc>
        <w:tc>
          <w:tcPr>
            <w:tcW w:w="1843" w:type="dxa"/>
            <w:tcBorders>
              <w:top w:val="single" w:sz="6" w:space="0" w:color="auto"/>
              <w:left w:val="single" w:sz="4" w:space="0" w:color="auto"/>
              <w:bottom w:val="single" w:sz="6" w:space="0" w:color="auto"/>
              <w:right w:val="double" w:sz="4" w:space="0" w:color="auto"/>
            </w:tcBorders>
          </w:tcPr>
          <w:p w:rsidR="00931398" w:rsidRPr="00931398" w:rsidRDefault="00931398" w:rsidP="00931398">
            <w:pPr>
              <w:spacing w:after="0" w:line="240" w:lineRule="auto"/>
              <w:ind w:left="-108"/>
              <w:jc w:val="center"/>
              <w:rPr>
                <w:rFonts w:ascii="Times New Roman" w:eastAsia="Calibri" w:hAnsi="Times New Roman" w:cs="Times New Roman"/>
                <w:sz w:val="28"/>
                <w:szCs w:val="28"/>
              </w:rPr>
            </w:pPr>
            <w:r w:rsidRPr="00931398">
              <w:rPr>
                <w:rFonts w:ascii="Times New Roman" w:eastAsia="Calibri" w:hAnsi="Times New Roman" w:cs="Times New Roman"/>
                <w:sz w:val="28"/>
                <w:szCs w:val="28"/>
              </w:rPr>
              <w:t>2</w:t>
            </w:r>
          </w:p>
        </w:tc>
        <w:tc>
          <w:tcPr>
            <w:tcW w:w="1701" w:type="dxa"/>
            <w:tcBorders>
              <w:top w:val="single" w:sz="6" w:space="0" w:color="auto"/>
              <w:left w:val="single" w:sz="4" w:space="0" w:color="auto"/>
              <w:bottom w:val="single" w:sz="6" w:space="0" w:color="auto"/>
              <w:right w:val="single" w:sz="4" w:space="0" w:color="auto"/>
            </w:tcBorders>
          </w:tcPr>
          <w:p w:rsidR="00931398" w:rsidRPr="00931398" w:rsidRDefault="00931398" w:rsidP="00931398">
            <w:pPr>
              <w:spacing w:after="0" w:line="240" w:lineRule="auto"/>
              <w:jc w:val="center"/>
              <w:rPr>
                <w:rFonts w:ascii="Times New Roman" w:eastAsia="Calibri" w:hAnsi="Times New Roman" w:cs="Times New Roman"/>
                <w:sz w:val="28"/>
                <w:szCs w:val="28"/>
              </w:rPr>
            </w:pPr>
            <w:r w:rsidRPr="00931398">
              <w:rPr>
                <w:rFonts w:ascii="Times New Roman" w:eastAsia="Calibri" w:hAnsi="Times New Roman" w:cs="Times New Roman"/>
                <w:sz w:val="28"/>
                <w:szCs w:val="28"/>
              </w:rPr>
              <w:t>4</w:t>
            </w:r>
          </w:p>
        </w:tc>
      </w:tr>
      <w:tr w:rsidR="00931398" w:rsidRPr="00931398" w:rsidTr="00931398">
        <w:trPr>
          <w:cantSplit/>
        </w:trPr>
        <w:tc>
          <w:tcPr>
            <w:tcW w:w="4291" w:type="dxa"/>
            <w:tcBorders>
              <w:top w:val="single" w:sz="6" w:space="0" w:color="auto"/>
              <w:left w:val="single" w:sz="4" w:space="0" w:color="auto"/>
              <w:bottom w:val="single" w:sz="6" w:space="0" w:color="auto"/>
              <w:right w:val="single" w:sz="6" w:space="0" w:color="auto"/>
            </w:tcBorders>
          </w:tcPr>
          <w:p w:rsidR="00931398" w:rsidRPr="00931398" w:rsidRDefault="00931398" w:rsidP="00931398">
            <w:pPr>
              <w:spacing w:after="0" w:line="240" w:lineRule="auto"/>
              <w:ind w:left="33"/>
              <w:rPr>
                <w:rFonts w:ascii="Times New Roman" w:eastAsia="Calibri" w:hAnsi="Times New Roman" w:cs="Times New Roman"/>
                <w:sz w:val="28"/>
                <w:szCs w:val="28"/>
              </w:rPr>
            </w:pPr>
            <w:r w:rsidRPr="00931398">
              <w:rPr>
                <w:rFonts w:ascii="Times New Roman" w:eastAsia="Calibri" w:hAnsi="Times New Roman" w:cs="Times New Roman"/>
                <w:sz w:val="28"/>
                <w:szCs w:val="28"/>
              </w:rPr>
              <w:t>Іноземна мова</w:t>
            </w:r>
          </w:p>
        </w:tc>
        <w:tc>
          <w:tcPr>
            <w:tcW w:w="1701" w:type="dxa"/>
            <w:tcBorders>
              <w:top w:val="single" w:sz="6" w:space="0" w:color="auto"/>
              <w:left w:val="single" w:sz="6" w:space="0" w:color="auto"/>
              <w:bottom w:val="single" w:sz="6" w:space="0" w:color="auto"/>
              <w:right w:val="double" w:sz="4" w:space="0" w:color="auto"/>
            </w:tcBorders>
          </w:tcPr>
          <w:p w:rsidR="00931398" w:rsidRPr="00931398" w:rsidRDefault="00931398" w:rsidP="00931398">
            <w:pPr>
              <w:spacing w:after="0" w:line="240" w:lineRule="auto"/>
              <w:ind w:left="-108"/>
              <w:jc w:val="center"/>
              <w:rPr>
                <w:rFonts w:ascii="Times New Roman" w:eastAsia="Calibri" w:hAnsi="Times New Roman" w:cs="Times New Roman"/>
                <w:sz w:val="28"/>
                <w:szCs w:val="28"/>
              </w:rPr>
            </w:pPr>
            <w:r w:rsidRPr="00931398">
              <w:rPr>
                <w:rFonts w:ascii="Times New Roman" w:eastAsia="Calibri" w:hAnsi="Times New Roman" w:cs="Times New Roman"/>
                <w:sz w:val="28"/>
                <w:szCs w:val="28"/>
              </w:rPr>
              <w:t>3</w:t>
            </w:r>
          </w:p>
        </w:tc>
        <w:tc>
          <w:tcPr>
            <w:tcW w:w="1843" w:type="dxa"/>
            <w:tcBorders>
              <w:top w:val="single" w:sz="6" w:space="0" w:color="auto"/>
              <w:left w:val="single" w:sz="4" w:space="0" w:color="auto"/>
              <w:bottom w:val="single" w:sz="6" w:space="0" w:color="auto"/>
              <w:right w:val="double" w:sz="4" w:space="0" w:color="auto"/>
            </w:tcBorders>
          </w:tcPr>
          <w:p w:rsidR="00931398" w:rsidRPr="00931398" w:rsidRDefault="00931398" w:rsidP="00931398">
            <w:pPr>
              <w:spacing w:after="0" w:line="240" w:lineRule="auto"/>
              <w:ind w:left="-108"/>
              <w:jc w:val="center"/>
              <w:rPr>
                <w:rFonts w:ascii="Times New Roman" w:eastAsia="Calibri" w:hAnsi="Times New Roman" w:cs="Times New Roman"/>
                <w:sz w:val="28"/>
                <w:szCs w:val="28"/>
              </w:rPr>
            </w:pPr>
            <w:r w:rsidRPr="00931398">
              <w:rPr>
                <w:rFonts w:ascii="Times New Roman" w:eastAsia="Calibri" w:hAnsi="Times New Roman" w:cs="Times New Roman"/>
                <w:sz w:val="28"/>
                <w:szCs w:val="28"/>
              </w:rPr>
              <w:t>3</w:t>
            </w:r>
          </w:p>
        </w:tc>
        <w:tc>
          <w:tcPr>
            <w:tcW w:w="1701" w:type="dxa"/>
            <w:tcBorders>
              <w:top w:val="single" w:sz="6" w:space="0" w:color="auto"/>
              <w:left w:val="single" w:sz="4" w:space="0" w:color="auto"/>
              <w:bottom w:val="single" w:sz="6" w:space="0" w:color="auto"/>
              <w:right w:val="single" w:sz="4" w:space="0" w:color="auto"/>
            </w:tcBorders>
          </w:tcPr>
          <w:p w:rsidR="00931398" w:rsidRPr="00931398" w:rsidRDefault="00931398" w:rsidP="00931398">
            <w:pPr>
              <w:spacing w:after="0" w:line="240" w:lineRule="auto"/>
              <w:jc w:val="center"/>
              <w:rPr>
                <w:rFonts w:ascii="Times New Roman" w:eastAsia="Calibri" w:hAnsi="Times New Roman" w:cs="Times New Roman"/>
                <w:sz w:val="28"/>
                <w:szCs w:val="28"/>
              </w:rPr>
            </w:pPr>
            <w:r w:rsidRPr="00931398">
              <w:rPr>
                <w:rFonts w:ascii="Times New Roman" w:eastAsia="Calibri" w:hAnsi="Times New Roman" w:cs="Times New Roman"/>
                <w:sz w:val="28"/>
                <w:szCs w:val="28"/>
              </w:rPr>
              <w:t>5</w:t>
            </w:r>
          </w:p>
        </w:tc>
      </w:tr>
      <w:tr w:rsidR="00931398" w:rsidRPr="00931398" w:rsidTr="00931398">
        <w:trPr>
          <w:cantSplit/>
        </w:trPr>
        <w:tc>
          <w:tcPr>
            <w:tcW w:w="4291" w:type="dxa"/>
            <w:tcBorders>
              <w:top w:val="single" w:sz="6" w:space="0" w:color="auto"/>
              <w:left w:val="single" w:sz="4" w:space="0" w:color="auto"/>
              <w:bottom w:val="single" w:sz="6" w:space="0" w:color="auto"/>
              <w:right w:val="single" w:sz="6" w:space="0" w:color="auto"/>
            </w:tcBorders>
          </w:tcPr>
          <w:p w:rsidR="00931398" w:rsidRPr="00931398" w:rsidRDefault="00931398" w:rsidP="00931398">
            <w:pPr>
              <w:spacing w:after="0" w:line="240" w:lineRule="auto"/>
              <w:ind w:left="33"/>
              <w:rPr>
                <w:rFonts w:ascii="Times New Roman" w:eastAsia="Calibri" w:hAnsi="Times New Roman" w:cs="Times New Roman"/>
                <w:sz w:val="28"/>
                <w:szCs w:val="28"/>
              </w:rPr>
            </w:pPr>
            <w:r w:rsidRPr="00931398">
              <w:rPr>
                <w:rFonts w:ascii="Times New Roman" w:eastAsia="Calibri" w:hAnsi="Times New Roman" w:cs="Times New Roman"/>
                <w:sz w:val="28"/>
                <w:szCs w:val="28"/>
              </w:rPr>
              <w:t>Друга іноземна мова</w:t>
            </w:r>
          </w:p>
        </w:tc>
        <w:tc>
          <w:tcPr>
            <w:tcW w:w="1701" w:type="dxa"/>
            <w:tcBorders>
              <w:top w:val="single" w:sz="6" w:space="0" w:color="auto"/>
              <w:left w:val="single" w:sz="6" w:space="0" w:color="auto"/>
              <w:bottom w:val="single" w:sz="6" w:space="0" w:color="auto"/>
              <w:right w:val="double" w:sz="4" w:space="0" w:color="auto"/>
            </w:tcBorders>
          </w:tcPr>
          <w:p w:rsidR="00931398" w:rsidRPr="00931398" w:rsidRDefault="00931398" w:rsidP="00931398">
            <w:pPr>
              <w:spacing w:after="0" w:line="240" w:lineRule="auto"/>
              <w:ind w:left="-108"/>
              <w:jc w:val="center"/>
              <w:rPr>
                <w:rFonts w:ascii="Times New Roman" w:eastAsia="Calibri" w:hAnsi="Times New Roman" w:cs="Times New Roman"/>
                <w:sz w:val="28"/>
                <w:szCs w:val="28"/>
              </w:rPr>
            </w:pPr>
            <w:r w:rsidRPr="00931398">
              <w:rPr>
                <w:rFonts w:ascii="Times New Roman" w:eastAsia="Calibri" w:hAnsi="Times New Roman" w:cs="Times New Roman"/>
                <w:sz w:val="28"/>
                <w:szCs w:val="28"/>
              </w:rPr>
              <w:t>-</w:t>
            </w:r>
          </w:p>
        </w:tc>
        <w:tc>
          <w:tcPr>
            <w:tcW w:w="1843" w:type="dxa"/>
            <w:tcBorders>
              <w:top w:val="single" w:sz="6" w:space="0" w:color="auto"/>
              <w:left w:val="single" w:sz="4" w:space="0" w:color="auto"/>
              <w:bottom w:val="single" w:sz="6" w:space="0" w:color="auto"/>
              <w:right w:val="double" w:sz="4" w:space="0" w:color="auto"/>
            </w:tcBorders>
          </w:tcPr>
          <w:p w:rsidR="00931398" w:rsidRPr="00931398" w:rsidRDefault="00931398" w:rsidP="00931398">
            <w:pPr>
              <w:spacing w:after="0" w:line="240" w:lineRule="auto"/>
              <w:ind w:left="-108"/>
              <w:jc w:val="center"/>
              <w:rPr>
                <w:rFonts w:ascii="Times New Roman" w:eastAsia="Calibri" w:hAnsi="Times New Roman" w:cs="Times New Roman"/>
                <w:sz w:val="28"/>
                <w:szCs w:val="28"/>
              </w:rPr>
            </w:pPr>
            <w:r w:rsidRPr="00931398">
              <w:rPr>
                <w:rFonts w:ascii="Times New Roman" w:eastAsia="Calibri" w:hAnsi="Times New Roman" w:cs="Times New Roman"/>
                <w:sz w:val="28"/>
                <w:szCs w:val="28"/>
              </w:rPr>
              <w:t>-</w:t>
            </w:r>
          </w:p>
        </w:tc>
        <w:tc>
          <w:tcPr>
            <w:tcW w:w="1701" w:type="dxa"/>
            <w:tcBorders>
              <w:top w:val="single" w:sz="6" w:space="0" w:color="auto"/>
              <w:left w:val="single" w:sz="4" w:space="0" w:color="auto"/>
              <w:bottom w:val="single" w:sz="6" w:space="0" w:color="auto"/>
              <w:right w:val="single" w:sz="4" w:space="0" w:color="auto"/>
            </w:tcBorders>
          </w:tcPr>
          <w:p w:rsidR="00931398" w:rsidRPr="00931398" w:rsidRDefault="00931398" w:rsidP="00931398">
            <w:pPr>
              <w:spacing w:after="0" w:line="240" w:lineRule="auto"/>
              <w:jc w:val="center"/>
              <w:rPr>
                <w:rFonts w:ascii="Times New Roman" w:eastAsia="Calibri" w:hAnsi="Times New Roman" w:cs="Times New Roman"/>
                <w:sz w:val="28"/>
                <w:szCs w:val="28"/>
              </w:rPr>
            </w:pPr>
            <w:r w:rsidRPr="00931398">
              <w:rPr>
                <w:rFonts w:ascii="Times New Roman" w:eastAsia="Calibri" w:hAnsi="Times New Roman" w:cs="Times New Roman"/>
                <w:sz w:val="28"/>
                <w:szCs w:val="28"/>
              </w:rPr>
              <w:t>3</w:t>
            </w:r>
          </w:p>
        </w:tc>
      </w:tr>
      <w:tr w:rsidR="00931398" w:rsidRPr="00931398" w:rsidTr="00931398">
        <w:trPr>
          <w:cantSplit/>
        </w:trPr>
        <w:tc>
          <w:tcPr>
            <w:tcW w:w="4291" w:type="dxa"/>
            <w:tcBorders>
              <w:top w:val="single" w:sz="6" w:space="0" w:color="auto"/>
              <w:left w:val="single" w:sz="4" w:space="0" w:color="auto"/>
              <w:bottom w:val="single" w:sz="6" w:space="0" w:color="auto"/>
              <w:right w:val="single" w:sz="6" w:space="0" w:color="auto"/>
            </w:tcBorders>
          </w:tcPr>
          <w:p w:rsidR="00931398" w:rsidRPr="00931398" w:rsidRDefault="00931398" w:rsidP="00931398">
            <w:pPr>
              <w:spacing w:after="0" w:line="240" w:lineRule="auto"/>
              <w:ind w:left="33"/>
              <w:rPr>
                <w:rFonts w:ascii="Times New Roman" w:eastAsia="Calibri" w:hAnsi="Times New Roman" w:cs="Times New Roman"/>
                <w:sz w:val="28"/>
                <w:szCs w:val="28"/>
              </w:rPr>
            </w:pPr>
            <w:r w:rsidRPr="00931398">
              <w:rPr>
                <w:rFonts w:ascii="Times New Roman" w:eastAsia="Calibri" w:hAnsi="Times New Roman" w:cs="Times New Roman"/>
                <w:sz w:val="28"/>
                <w:szCs w:val="28"/>
              </w:rPr>
              <w:t>Зарубіжна література</w:t>
            </w:r>
          </w:p>
        </w:tc>
        <w:tc>
          <w:tcPr>
            <w:tcW w:w="1701" w:type="dxa"/>
            <w:tcBorders>
              <w:top w:val="single" w:sz="6" w:space="0" w:color="auto"/>
              <w:left w:val="single" w:sz="6" w:space="0" w:color="auto"/>
              <w:bottom w:val="single" w:sz="6" w:space="0" w:color="auto"/>
              <w:right w:val="double" w:sz="4" w:space="0" w:color="auto"/>
            </w:tcBorders>
          </w:tcPr>
          <w:p w:rsidR="00931398" w:rsidRPr="00931398" w:rsidRDefault="00931398" w:rsidP="00931398">
            <w:pPr>
              <w:spacing w:after="0" w:line="240" w:lineRule="auto"/>
              <w:ind w:left="-108"/>
              <w:jc w:val="center"/>
              <w:rPr>
                <w:rFonts w:ascii="Times New Roman" w:eastAsia="Calibri" w:hAnsi="Times New Roman" w:cs="Times New Roman"/>
                <w:sz w:val="28"/>
                <w:szCs w:val="28"/>
              </w:rPr>
            </w:pPr>
            <w:r w:rsidRPr="00931398">
              <w:rPr>
                <w:rFonts w:ascii="Times New Roman" w:eastAsia="Calibri" w:hAnsi="Times New Roman" w:cs="Times New Roman"/>
                <w:sz w:val="28"/>
                <w:szCs w:val="28"/>
              </w:rPr>
              <w:t>1</w:t>
            </w:r>
          </w:p>
        </w:tc>
        <w:tc>
          <w:tcPr>
            <w:tcW w:w="1843" w:type="dxa"/>
            <w:tcBorders>
              <w:top w:val="single" w:sz="6" w:space="0" w:color="auto"/>
              <w:left w:val="single" w:sz="4" w:space="0" w:color="auto"/>
              <w:bottom w:val="single" w:sz="6" w:space="0" w:color="auto"/>
              <w:right w:val="double" w:sz="4" w:space="0" w:color="auto"/>
            </w:tcBorders>
          </w:tcPr>
          <w:p w:rsidR="00931398" w:rsidRPr="00931398" w:rsidRDefault="00931398" w:rsidP="00931398">
            <w:pPr>
              <w:spacing w:after="0" w:line="240" w:lineRule="auto"/>
              <w:ind w:left="-108"/>
              <w:jc w:val="center"/>
              <w:rPr>
                <w:rFonts w:ascii="Times New Roman" w:eastAsia="Calibri" w:hAnsi="Times New Roman" w:cs="Times New Roman"/>
                <w:sz w:val="28"/>
                <w:szCs w:val="28"/>
              </w:rPr>
            </w:pPr>
            <w:r w:rsidRPr="00931398">
              <w:rPr>
                <w:rFonts w:ascii="Times New Roman" w:eastAsia="Calibri" w:hAnsi="Times New Roman" w:cs="Times New Roman"/>
                <w:sz w:val="28"/>
                <w:szCs w:val="28"/>
              </w:rPr>
              <w:t>2</w:t>
            </w:r>
          </w:p>
        </w:tc>
        <w:tc>
          <w:tcPr>
            <w:tcW w:w="1701" w:type="dxa"/>
            <w:tcBorders>
              <w:top w:val="single" w:sz="6" w:space="0" w:color="auto"/>
              <w:left w:val="single" w:sz="4" w:space="0" w:color="auto"/>
              <w:bottom w:val="single" w:sz="6" w:space="0" w:color="auto"/>
              <w:right w:val="single" w:sz="4" w:space="0" w:color="auto"/>
            </w:tcBorders>
          </w:tcPr>
          <w:p w:rsidR="00931398" w:rsidRPr="00931398" w:rsidRDefault="00931398" w:rsidP="00931398">
            <w:pPr>
              <w:spacing w:after="0" w:line="240" w:lineRule="auto"/>
              <w:jc w:val="center"/>
              <w:rPr>
                <w:rFonts w:ascii="Times New Roman" w:eastAsia="Calibri" w:hAnsi="Times New Roman" w:cs="Times New Roman"/>
                <w:sz w:val="28"/>
                <w:szCs w:val="28"/>
              </w:rPr>
            </w:pPr>
            <w:r w:rsidRPr="00931398">
              <w:rPr>
                <w:rFonts w:ascii="Times New Roman" w:eastAsia="Calibri" w:hAnsi="Times New Roman" w:cs="Times New Roman"/>
                <w:sz w:val="28"/>
                <w:szCs w:val="28"/>
              </w:rPr>
              <w:t>3</w:t>
            </w:r>
          </w:p>
        </w:tc>
      </w:tr>
      <w:tr w:rsidR="00931398" w:rsidRPr="00931398" w:rsidTr="00931398">
        <w:trPr>
          <w:cantSplit/>
        </w:trPr>
        <w:tc>
          <w:tcPr>
            <w:tcW w:w="4291" w:type="dxa"/>
            <w:tcBorders>
              <w:top w:val="single" w:sz="6" w:space="0" w:color="auto"/>
              <w:left w:val="single" w:sz="4" w:space="0" w:color="auto"/>
              <w:bottom w:val="single" w:sz="6" w:space="0" w:color="auto"/>
              <w:right w:val="single" w:sz="6" w:space="0" w:color="auto"/>
            </w:tcBorders>
          </w:tcPr>
          <w:p w:rsidR="00931398" w:rsidRPr="00931398" w:rsidRDefault="00931398" w:rsidP="00931398">
            <w:pPr>
              <w:spacing w:after="0" w:line="240" w:lineRule="auto"/>
              <w:ind w:left="33"/>
              <w:rPr>
                <w:rFonts w:ascii="Times New Roman" w:eastAsia="Calibri" w:hAnsi="Times New Roman" w:cs="Times New Roman"/>
                <w:sz w:val="28"/>
                <w:szCs w:val="28"/>
              </w:rPr>
            </w:pPr>
            <w:r w:rsidRPr="00931398">
              <w:rPr>
                <w:rFonts w:ascii="Times New Roman" w:eastAsia="Calibri" w:hAnsi="Times New Roman" w:cs="Times New Roman"/>
                <w:sz w:val="28"/>
                <w:szCs w:val="28"/>
              </w:rPr>
              <w:t xml:space="preserve">Історія України </w:t>
            </w:r>
          </w:p>
        </w:tc>
        <w:tc>
          <w:tcPr>
            <w:tcW w:w="1701" w:type="dxa"/>
            <w:tcBorders>
              <w:top w:val="single" w:sz="6" w:space="0" w:color="auto"/>
              <w:left w:val="single" w:sz="6" w:space="0" w:color="auto"/>
              <w:bottom w:val="single" w:sz="6" w:space="0" w:color="auto"/>
              <w:right w:val="double" w:sz="4" w:space="0" w:color="auto"/>
            </w:tcBorders>
          </w:tcPr>
          <w:p w:rsidR="00931398" w:rsidRPr="00931398" w:rsidRDefault="00931398" w:rsidP="00931398">
            <w:pPr>
              <w:spacing w:after="0" w:line="240" w:lineRule="auto"/>
              <w:ind w:left="-108"/>
              <w:jc w:val="center"/>
              <w:rPr>
                <w:rFonts w:ascii="Times New Roman" w:eastAsia="Calibri" w:hAnsi="Times New Roman" w:cs="Times New Roman"/>
                <w:sz w:val="28"/>
                <w:szCs w:val="28"/>
              </w:rPr>
            </w:pPr>
            <w:r w:rsidRPr="00931398">
              <w:rPr>
                <w:rFonts w:ascii="Times New Roman" w:eastAsia="Calibri" w:hAnsi="Times New Roman" w:cs="Times New Roman"/>
                <w:sz w:val="28"/>
                <w:szCs w:val="28"/>
              </w:rPr>
              <w:t>1,5</w:t>
            </w:r>
          </w:p>
        </w:tc>
        <w:tc>
          <w:tcPr>
            <w:tcW w:w="1843" w:type="dxa"/>
            <w:tcBorders>
              <w:top w:val="single" w:sz="6" w:space="0" w:color="auto"/>
              <w:left w:val="single" w:sz="4" w:space="0" w:color="auto"/>
              <w:bottom w:val="single" w:sz="6" w:space="0" w:color="auto"/>
              <w:right w:val="double" w:sz="4" w:space="0" w:color="auto"/>
            </w:tcBorders>
          </w:tcPr>
          <w:p w:rsidR="00931398" w:rsidRPr="00931398" w:rsidRDefault="00931398" w:rsidP="00931398">
            <w:pPr>
              <w:spacing w:after="0" w:line="240" w:lineRule="auto"/>
              <w:ind w:left="-108"/>
              <w:jc w:val="center"/>
              <w:rPr>
                <w:rFonts w:ascii="Times New Roman" w:eastAsia="Calibri" w:hAnsi="Times New Roman" w:cs="Times New Roman"/>
                <w:sz w:val="28"/>
                <w:szCs w:val="28"/>
              </w:rPr>
            </w:pPr>
            <w:r w:rsidRPr="00931398">
              <w:rPr>
                <w:rFonts w:ascii="Times New Roman" w:eastAsia="Calibri" w:hAnsi="Times New Roman" w:cs="Times New Roman"/>
                <w:sz w:val="28"/>
                <w:szCs w:val="28"/>
              </w:rPr>
              <w:t>1,5</w:t>
            </w:r>
          </w:p>
        </w:tc>
        <w:tc>
          <w:tcPr>
            <w:tcW w:w="1701" w:type="dxa"/>
            <w:tcBorders>
              <w:top w:val="single" w:sz="6" w:space="0" w:color="auto"/>
              <w:left w:val="single" w:sz="4" w:space="0" w:color="auto"/>
              <w:bottom w:val="single" w:sz="6" w:space="0" w:color="auto"/>
              <w:right w:val="single" w:sz="4" w:space="0" w:color="auto"/>
            </w:tcBorders>
          </w:tcPr>
          <w:p w:rsidR="00931398" w:rsidRPr="00931398" w:rsidRDefault="00931398" w:rsidP="00931398">
            <w:pPr>
              <w:spacing w:after="0" w:line="240" w:lineRule="auto"/>
              <w:jc w:val="center"/>
              <w:rPr>
                <w:rFonts w:ascii="Times New Roman" w:eastAsia="Calibri" w:hAnsi="Times New Roman" w:cs="Times New Roman"/>
                <w:sz w:val="28"/>
                <w:szCs w:val="28"/>
              </w:rPr>
            </w:pPr>
            <w:r w:rsidRPr="00931398">
              <w:rPr>
                <w:rFonts w:ascii="Times New Roman" w:eastAsia="Calibri" w:hAnsi="Times New Roman" w:cs="Times New Roman"/>
                <w:sz w:val="28"/>
                <w:szCs w:val="28"/>
              </w:rPr>
              <w:t>4</w:t>
            </w:r>
          </w:p>
        </w:tc>
      </w:tr>
      <w:tr w:rsidR="00931398" w:rsidRPr="00931398" w:rsidTr="00931398">
        <w:trPr>
          <w:cantSplit/>
        </w:trPr>
        <w:tc>
          <w:tcPr>
            <w:tcW w:w="4291" w:type="dxa"/>
            <w:tcBorders>
              <w:top w:val="single" w:sz="6" w:space="0" w:color="auto"/>
              <w:left w:val="single" w:sz="4" w:space="0" w:color="auto"/>
              <w:bottom w:val="single" w:sz="6" w:space="0" w:color="auto"/>
              <w:right w:val="single" w:sz="6" w:space="0" w:color="auto"/>
            </w:tcBorders>
          </w:tcPr>
          <w:p w:rsidR="00931398" w:rsidRPr="00931398" w:rsidRDefault="00931398" w:rsidP="00931398">
            <w:pPr>
              <w:spacing w:after="0" w:line="240" w:lineRule="auto"/>
              <w:ind w:left="33"/>
              <w:rPr>
                <w:rFonts w:ascii="Times New Roman" w:eastAsia="Calibri" w:hAnsi="Times New Roman" w:cs="Times New Roman"/>
                <w:sz w:val="28"/>
                <w:szCs w:val="28"/>
              </w:rPr>
            </w:pPr>
            <w:r w:rsidRPr="00931398">
              <w:rPr>
                <w:rFonts w:ascii="Times New Roman" w:eastAsia="Calibri" w:hAnsi="Times New Roman" w:cs="Times New Roman"/>
                <w:sz w:val="28"/>
                <w:szCs w:val="28"/>
              </w:rPr>
              <w:t>Всесвітня історія</w:t>
            </w:r>
          </w:p>
        </w:tc>
        <w:tc>
          <w:tcPr>
            <w:tcW w:w="1701" w:type="dxa"/>
            <w:tcBorders>
              <w:top w:val="single" w:sz="6" w:space="0" w:color="auto"/>
              <w:left w:val="single" w:sz="6" w:space="0" w:color="auto"/>
              <w:bottom w:val="single" w:sz="6" w:space="0" w:color="auto"/>
              <w:right w:val="double" w:sz="4" w:space="0" w:color="auto"/>
            </w:tcBorders>
          </w:tcPr>
          <w:p w:rsidR="00931398" w:rsidRPr="00931398" w:rsidRDefault="00931398" w:rsidP="00931398">
            <w:pPr>
              <w:spacing w:after="0" w:line="240" w:lineRule="auto"/>
              <w:ind w:left="-108"/>
              <w:jc w:val="center"/>
              <w:rPr>
                <w:rFonts w:ascii="Times New Roman" w:eastAsia="Calibri" w:hAnsi="Times New Roman" w:cs="Times New Roman"/>
                <w:sz w:val="28"/>
                <w:szCs w:val="28"/>
              </w:rPr>
            </w:pPr>
            <w:r w:rsidRPr="00931398">
              <w:rPr>
                <w:rFonts w:ascii="Times New Roman" w:eastAsia="Calibri" w:hAnsi="Times New Roman" w:cs="Times New Roman"/>
                <w:sz w:val="28"/>
                <w:szCs w:val="28"/>
              </w:rPr>
              <w:t>1</w:t>
            </w:r>
          </w:p>
        </w:tc>
        <w:tc>
          <w:tcPr>
            <w:tcW w:w="1843" w:type="dxa"/>
            <w:tcBorders>
              <w:top w:val="single" w:sz="6" w:space="0" w:color="auto"/>
              <w:left w:val="single" w:sz="4" w:space="0" w:color="auto"/>
              <w:bottom w:val="single" w:sz="6" w:space="0" w:color="auto"/>
              <w:right w:val="double" w:sz="4" w:space="0" w:color="auto"/>
            </w:tcBorders>
          </w:tcPr>
          <w:p w:rsidR="00931398" w:rsidRPr="00931398" w:rsidRDefault="00931398" w:rsidP="00931398">
            <w:pPr>
              <w:spacing w:after="0" w:line="240" w:lineRule="auto"/>
              <w:ind w:left="-108"/>
              <w:jc w:val="center"/>
              <w:rPr>
                <w:rFonts w:ascii="Times New Roman" w:eastAsia="Calibri" w:hAnsi="Times New Roman" w:cs="Times New Roman"/>
                <w:sz w:val="28"/>
                <w:szCs w:val="28"/>
              </w:rPr>
            </w:pPr>
            <w:r w:rsidRPr="00931398">
              <w:rPr>
                <w:rFonts w:ascii="Times New Roman" w:eastAsia="Calibri" w:hAnsi="Times New Roman" w:cs="Times New Roman"/>
                <w:sz w:val="28"/>
                <w:szCs w:val="28"/>
              </w:rPr>
              <w:t>1</w:t>
            </w:r>
          </w:p>
        </w:tc>
        <w:tc>
          <w:tcPr>
            <w:tcW w:w="1701" w:type="dxa"/>
            <w:tcBorders>
              <w:top w:val="single" w:sz="6" w:space="0" w:color="auto"/>
              <w:left w:val="single" w:sz="4" w:space="0" w:color="auto"/>
              <w:bottom w:val="single" w:sz="6" w:space="0" w:color="auto"/>
              <w:right w:val="single" w:sz="4" w:space="0" w:color="auto"/>
            </w:tcBorders>
          </w:tcPr>
          <w:p w:rsidR="00931398" w:rsidRPr="00931398" w:rsidRDefault="00931398" w:rsidP="00931398">
            <w:pPr>
              <w:spacing w:after="0" w:line="240" w:lineRule="auto"/>
              <w:jc w:val="center"/>
              <w:rPr>
                <w:rFonts w:ascii="Times New Roman" w:eastAsia="Calibri" w:hAnsi="Times New Roman" w:cs="Times New Roman"/>
                <w:sz w:val="28"/>
                <w:szCs w:val="28"/>
              </w:rPr>
            </w:pPr>
            <w:r w:rsidRPr="00931398">
              <w:rPr>
                <w:rFonts w:ascii="Times New Roman" w:eastAsia="Calibri" w:hAnsi="Times New Roman" w:cs="Times New Roman"/>
                <w:sz w:val="28"/>
                <w:szCs w:val="28"/>
              </w:rPr>
              <w:t>4</w:t>
            </w:r>
          </w:p>
        </w:tc>
      </w:tr>
      <w:tr w:rsidR="00931398" w:rsidRPr="00931398" w:rsidTr="00931398">
        <w:trPr>
          <w:cantSplit/>
        </w:trPr>
        <w:tc>
          <w:tcPr>
            <w:tcW w:w="4291" w:type="dxa"/>
            <w:tcBorders>
              <w:top w:val="single" w:sz="6" w:space="0" w:color="auto"/>
              <w:left w:val="single" w:sz="4" w:space="0" w:color="auto"/>
              <w:bottom w:val="nil"/>
              <w:right w:val="single" w:sz="6" w:space="0" w:color="auto"/>
            </w:tcBorders>
          </w:tcPr>
          <w:p w:rsidR="00931398" w:rsidRPr="00931398" w:rsidRDefault="00931398" w:rsidP="00931398">
            <w:pPr>
              <w:spacing w:after="0" w:line="240" w:lineRule="auto"/>
              <w:ind w:left="33" w:right="-108"/>
              <w:rPr>
                <w:rFonts w:ascii="Times New Roman" w:eastAsia="Calibri" w:hAnsi="Times New Roman" w:cs="Times New Roman"/>
                <w:sz w:val="28"/>
                <w:szCs w:val="28"/>
              </w:rPr>
            </w:pPr>
            <w:r w:rsidRPr="00931398">
              <w:rPr>
                <w:rFonts w:ascii="Times New Roman" w:eastAsia="Calibri" w:hAnsi="Times New Roman" w:cs="Times New Roman"/>
                <w:sz w:val="28"/>
                <w:szCs w:val="28"/>
              </w:rPr>
              <w:t>Громадянська освіта:</w:t>
            </w:r>
          </w:p>
          <w:p w:rsidR="00931398" w:rsidRPr="00931398" w:rsidRDefault="00931398" w:rsidP="00931398">
            <w:pPr>
              <w:spacing w:after="0" w:line="240" w:lineRule="auto"/>
              <w:ind w:left="33"/>
              <w:rPr>
                <w:rFonts w:ascii="Times New Roman" w:eastAsia="Calibri" w:hAnsi="Times New Roman" w:cs="Times New Roman"/>
                <w:sz w:val="28"/>
                <w:szCs w:val="28"/>
              </w:rPr>
            </w:pPr>
            <w:r w:rsidRPr="00931398">
              <w:rPr>
                <w:rFonts w:ascii="Times New Roman" w:eastAsia="Calibri" w:hAnsi="Times New Roman" w:cs="Times New Roman"/>
                <w:sz w:val="28"/>
                <w:szCs w:val="28"/>
              </w:rPr>
              <w:t>правознавство</w:t>
            </w:r>
          </w:p>
        </w:tc>
        <w:tc>
          <w:tcPr>
            <w:tcW w:w="1701" w:type="dxa"/>
            <w:tcBorders>
              <w:top w:val="single" w:sz="6" w:space="0" w:color="auto"/>
              <w:left w:val="single" w:sz="6" w:space="0" w:color="auto"/>
              <w:bottom w:val="single" w:sz="6" w:space="0" w:color="auto"/>
              <w:right w:val="double" w:sz="4" w:space="0" w:color="auto"/>
            </w:tcBorders>
          </w:tcPr>
          <w:p w:rsidR="00931398" w:rsidRPr="00931398" w:rsidRDefault="00931398" w:rsidP="00931398">
            <w:pPr>
              <w:spacing w:after="0" w:line="240" w:lineRule="auto"/>
              <w:ind w:left="-108"/>
              <w:jc w:val="center"/>
              <w:rPr>
                <w:rFonts w:ascii="Times New Roman" w:eastAsia="Calibri" w:hAnsi="Times New Roman" w:cs="Times New Roman"/>
                <w:sz w:val="28"/>
                <w:szCs w:val="28"/>
              </w:rPr>
            </w:pPr>
          </w:p>
          <w:p w:rsidR="00931398" w:rsidRPr="00931398" w:rsidRDefault="00931398" w:rsidP="00931398">
            <w:pPr>
              <w:spacing w:after="0" w:line="240" w:lineRule="auto"/>
              <w:ind w:left="-108"/>
              <w:jc w:val="center"/>
              <w:rPr>
                <w:rFonts w:ascii="Times New Roman" w:eastAsia="Calibri" w:hAnsi="Times New Roman" w:cs="Times New Roman"/>
                <w:sz w:val="28"/>
                <w:szCs w:val="28"/>
              </w:rPr>
            </w:pPr>
            <w:r w:rsidRPr="00931398">
              <w:rPr>
                <w:rFonts w:ascii="Times New Roman" w:eastAsia="Calibri" w:hAnsi="Times New Roman" w:cs="Times New Roman"/>
                <w:sz w:val="28"/>
                <w:szCs w:val="28"/>
              </w:rPr>
              <w:t>-</w:t>
            </w:r>
          </w:p>
        </w:tc>
        <w:tc>
          <w:tcPr>
            <w:tcW w:w="1843" w:type="dxa"/>
            <w:tcBorders>
              <w:top w:val="single" w:sz="6" w:space="0" w:color="auto"/>
              <w:left w:val="single" w:sz="4" w:space="0" w:color="auto"/>
              <w:bottom w:val="single" w:sz="6" w:space="0" w:color="auto"/>
              <w:right w:val="double" w:sz="4" w:space="0" w:color="auto"/>
            </w:tcBorders>
          </w:tcPr>
          <w:p w:rsidR="00931398" w:rsidRPr="00931398" w:rsidRDefault="00931398" w:rsidP="00931398">
            <w:pPr>
              <w:spacing w:after="0" w:line="240" w:lineRule="auto"/>
              <w:ind w:left="-108"/>
              <w:jc w:val="center"/>
              <w:rPr>
                <w:rFonts w:ascii="Times New Roman" w:eastAsia="Calibri" w:hAnsi="Times New Roman" w:cs="Times New Roman"/>
                <w:sz w:val="28"/>
                <w:szCs w:val="28"/>
              </w:rPr>
            </w:pPr>
          </w:p>
          <w:p w:rsidR="00931398" w:rsidRPr="00931398" w:rsidRDefault="00931398" w:rsidP="00931398">
            <w:pPr>
              <w:spacing w:after="0" w:line="240" w:lineRule="auto"/>
              <w:ind w:left="-108"/>
              <w:jc w:val="center"/>
              <w:rPr>
                <w:rFonts w:ascii="Times New Roman" w:eastAsia="Calibri" w:hAnsi="Times New Roman" w:cs="Times New Roman"/>
                <w:sz w:val="28"/>
                <w:szCs w:val="28"/>
              </w:rPr>
            </w:pPr>
            <w:r w:rsidRPr="00931398">
              <w:rPr>
                <w:rFonts w:ascii="Times New Roman" w:eastAsia="Calibri" w:hAnsi="Times New Roman" w:cs="Times New Roman"/>
                <w:sz w:val="28"/>
                <w:szCs w:val="28"/>
              </w:rPr>
              <w:t>-</w:t>
            </w:r>
          </w:p>
        </w:tc>
        <w:tc>
          <w:tcPr>
            <w:tcW w:w="1701" w:type="dxa"/>
            <w:tcBorders>
              <w:top w:val="single" w:sz="6" w:space="0" w:color="auto"/>
              <w:left w:val="single" w:sz="4" w:space="0" w:color="auto"/>
              <w:bottom w:val="single" w:sz="6" w:space="0" w:color="auto"/>
              <w:right w:val="single" w:sz="4" w:space="0" w:color="auto"/>
            </w:tcBorders>
          </w:tcPr>
          <w:p w:rsidR="00931398" w:rsidRPr="00931398" w:rsidRDefault="00931398" w:rsidP="00931398">
            <w:pPr>
              <w:spacing w:after="0" w:line="240" w:lineRule="auto"/>
              <w:rPr>
                <w:rFonts w:ascii="Times New Roman" w:eastAsia="Calibri" w:hAnsi="Times New Roman" w:cs="Times New Roman"/>
                <w:sz w:val="28"/>
                <w:szCs w:val="28"/>
              </w:rPr>
            </w:pPr>
          </w:p>
          <w:p w:rsidR="00931398" w:rsidRPr="00931398" w:rsidRDefault="00931398" w:rsidP="00931398">
            <w:pPr>
              <w:spacing w:after="0" w:line="240" w:lineRule="auto"/>
              <w:jc w:val="center"/>
              <w:rPr>
                <w:rFonts w:ascii="Times New Roman" w:eastAsia="Calibri" w:hAnsi="Times New Roman" w:cs="Times New Roman"/>
                <w:sz w:val="28"/>
                <w:szCs w:val="28"/>
              </w:rPr>
            </w:pPr>
            <w:r w:rsidRPr="00931398">
              <w:rPr>
                <w:rFonts w:ascii="Times New Roman" w:eastAsia="Calibri" w:hAnsi="Times New Roman" w:cs="Times New Roman"/>
                <w:sz w:val="28"/>
                <w:szCs w:val="28"/>
              </w:rPr>
              <w:t>3</w:t>
            </w:r>
          </w:p>
        </w:tc>
      </w:tr>
      <w:tr w:rsidR="00931398" w:rsidRPr="00931398" w:rsidTr="00931398">
        <w:trPr>
          <w:cantSplit/>
        </w:trPr>
        <w:tc>
          <w:tcPr>
            <w:tcW w:w="4291" w:type="dxa"/>
            <w:tcBorders>
              <w:top w:val="nil"/>
              <w:left w:val="single" w:sz="4" w:space="0" w:color="auto"/>
              <w:bottom w:val="nil"/>
              <w:right w:val="single" w:sz="6" w:space="0" w:color="auto"/>
            </w:tcBorders>
          </w:tcPr>
          <w:p w:rsidR="00931398" w:rsidRPr="00931398" w:rsidRDefault="00931398" w:rsidP="00931398">
            <w:pPr>
              <w:spacing w:after="0" w:line="240" w:lineRule="auto"/>
              <w:ind w:left="33"/>
              <w:rPr>
                <w:rFonts w:ascii="Times New Roman" w:eastAsia="Calibri" w:hAnsi="Times New Roman" w:cs="Times New Roman"/>
                <w:sz w:val="28"/>
                <w:szCs w:val="28"/>
              </w:rPr>
            </w:pPr>
            <w:r w:rsidRPr="00931398">
              <w:rPr>
                <w:rFonts w:ascii="Times New Roman" w:eastAsia="Calibri" w:hAnsi="Times New Roman" w:cs="Times New Roman"/>
                <w:sz w:val="28"/>
                <w:szCs w:val="28"/>
              </w:rPr>
              <w:t>економіка</w:t>
            </w:r>
          </w:p>
        </w:tc>
        <w:tc>
          <w:tcPr>
            <w:tcW w:w="1701" w:type="dxa"/>
            <w:tcBorders>
              <w:top w:val="single" w:sz="6" w:space="0" w:color="auto"/>
              <w:left w:val="single" w:sz="6" w:space="0" w:color="auto"/>
              <w:bottom w:val="single" w:sz="6" w:space="0" w:color="auto"/>
              <w:right w:val="double" w:sz="4" w:space="0" w:color="auto"/>
            </w:tcBorders>
          </w:tcPr>
          <w:p w:rsidR="00931398" w:rsidRPr="00931398" w:rsidRDefault="00931398" w:rsidP="00931398">
            <w:pPr>
              <w:spacing w:after="0" w:line="240" w:lineRule="auto"/>
              <w:ind w:left="-108"/>
              <w:jc w:val="center"/>
              <w:rPr>
                <w:rFonts w:ascii="Times New Roman" w:eastAsia="Calibri" w:hAnsi="Times New Roman" w:cs="Times New Roman"/>
                <w:sz w:val="28"/>
                <w:szCs w:val="28"/>
              </w:rPr>
            </w:pPr>
            <w:r w:rsidRPr="00931398">
              <w:rPr>
                <w:rFonts w:ascii="Times New Roman" w:eastAsia="Calibri" w:hAnsi="Times New Roman" w:cs="Times New Roman"/>
                <w:sz w:val="28"/>
                <w:szCs w:val="28"/>
              </w:rPr>
              <w:t>1</w:t>
            </w:r>
          </w:p>
        </w:tc>
        <w:tc>
          <w:tcPr>
            <w:tcW w:w="1843" w:type="dxa"/>
            <w:tcBorders>
              <w:top w:val="single" w:sz="6" w:space="0" w:color="auto"/>
              <w:left w:val="single" w:sz="4" w:space="0" w:color="auto"/>
              <w:bottom w:val="single" w:sz="6" w:space="0" w:color="auto"/>
              <w:right w:val="double" w:sz="4" w:space="0" w:color="auto"/>
            </w:tcBorders>
          </w:tcPr>
          <w:p w:rsidR="00931398" w:rsidRPr="00931398" w:rsidRDefault="00931398" w:rsidP="00931398">
            <w:pPr>
              <w:spacing w:after="0" w:line="240" w:lineRule="auto"/>
              <w:ind w:left="-108"/>
              <w:jc w:val="center"/>
              <w:rPr>
                <w:rFonts w:ascii="Times New Roman" w:eastAsia="Calibri" w:hAnsi="Times New Roman" w:cs="Times New Roman"/>
                <w:sz w:val="28"/>
                <w:szCs w:val="28"/>
              </w:rPr>
            </w:pPr>
            <w:r w:rsidRPr="00931398">
              <w:rPr>
                <w:rFonts w:ascii="Times New Roman" w:eastAsia="Calibri" w:hAnsi="Times New Roman" w:cs="Times New Roman"/>
                <w:sz w:val="28"/>
                <w:szCs w:val="28"/>
              </w:rPr>
              <w:t xml:space="preserve">1 </w:t>
            </w:r>
          </w:p>
        </w:tc>
        <w:tc>
          <w:tcPr>
            <w:tcW w:w="1701" w:type="dxa"/>
            <w:tcBorders>
              <w:top w:val="single" w:sz="6" w:space="0" w:color="auto"/>
              <w:left w:val="single" w:sz="4" w:space="0" w:color="auto"/>
              <w:bottom w:val="single" w:sz="6" w:space="0" w:color="auto"/>
              <w:right w:val="single" w:sz="4" w:space="0" w:color="auto"/>
            </w:tcBorders>
          </w:tcPr>
          <w:p w:rsidR="00931398" w:rsidRPr="00931398" w:rsidRDefault="00931398" w:rsidP="00931398">
            <w:pPr>
              <w:spacing w:after="0" w:line="240" w:lineRule="auto"/>
              <w:jc w:val="center"/>
              <w:rPr>
                <w:rFonts w:ascii="Times New Roman" w:eastAsia="Calibri" w:hAnsi="Times New Roman" w:cs="Times New Roman"/>
                <w:sz w:val="28"/>
                <w:szCs w:val="28"/>
              </w:rPr>
            </w:pPr>
            <w:r w:rsidRPr="00931398">
              <w:rPr>
                <w:rFonts w:ascii="Times New Roman" w:eastAsia="Calibri" w:hAnsi="Times New Roman" w:cs="Times New Roman"/>
                <w:sz w:val="28"/>
                <w:szCs w:val="28"/>
              </w:rPr>
              <w:t>3</w:t>
            </w:r>
          </w:p>
        </w:tc>
      </w:tr>
      <w:tr w:rsidR="00931398" w:rsidRPr="00931398" w:rsidTr="00931398">
        <w:trPr>
          <w:cantSplit/>
        </w:trPr>
        <w:tc>
          <w:tcPr>
            <w:tcW w:w="4291" w:type="dxa"/>
            <w:tcBorders>
              <w:top w:val="nil"/>
              <w:left w:val="single" w:sz="4" w:space="0" w:color="auto"/>
              <w:bottom w:val="nil"/>
              <w:right w:val="single" w:sz="6" w:space="0" w:color="auto"/>
            </w:tcBorders>
          </w:tcPr>
          <w:p w:rsidR="00931398" w:rsidRPr="00931398" w:rsidRDefault="00931398" w:rsidP="00931398">
            <w:pPr>
              <w:spacing w:after="0" w:line="240" w:lineRule="auto"/>
              <w:ind w:left="33"/>
              <w:rPr>
                <w:rFonts w:ascii="Times New Roman" w:eastAsia="Calibri" w:hAnsi="Times New Roman" w:cs="Times New Roman"/>
                <w:sz w:val="28"/>
                <w:szCs w:val="28"/>
              </w:rPr>
            </w:pPr>
            <w:r w:rsidRPr="00931398">
              <w:rPr>
                <w:rFonts w:ascii="Times New Roman" w:eastAsia="Calibri" w:hAnsi="Times New Roman" w:cs="Times New Roman"/>
                <w:sz w:val="28"/>
                <w:szCs w:val="28"/>
              </w:rPr>
              <w:t>людина і світ</w:t>
            </w:r>
          </w:p>
        </w:tc>
        <w:tc>
          <w:tcPr>
            <w:tcW w:w="1701" w:type="dxa"/>
            <w:tcBorders>
              <w:top w:val="single" w:sz="6" w:space="0" w:color="auto"/>
              <w:left w:val="single" w:sz="6" w:space="0" w:color="auto"/>
              <w:bottom w:val="single" w:sz="6" w:space="0" w:color="auto"/>
              <w:right w:val="double" w:sz="4" w:space="0" w:color="auto"/>
            </w:tcBorders>
          </w:tcPr>
          <w:p w:rsidR="00931398" w:rsidRPr="00931398" w:rsidRDefault="00931398" w:rsidP="00931398">
            <w:pPr>
              <w:spacing w:after="0" w:line="240" w:lineRule="auto"/>
              <w:ind w:left="-108"/>
              <w:jc w:val="center"/>
              <w:rPr>
                <w:rFonts w:ascii="Times New Roman" w:eastAsia="Calibri" w:hAnsi="Times New Roman" w:cs="Times New Roman"/>
                <w:sz w:val="28"/>
                <w:szCs w:val="28"/>
              </w:rPr>
            </w:pPr>
            <w:r w:rsidRPr="00931398">
              <w:rPr>
                <w:rFonts w:ascii="Times New Roman" w:eastAsia="Calibri" w:hAnsi="Times New Roman" w:cs="Times New Roman"/>
                <w:sz w:val="28"/>
                <w:szCs w:val="28"/>
              </w:rPr>
              <w:t>0,5</w:t>
            </w:r>
          </w:p>
        </w:tc>
        <w:tc>
          <w:tcPr>
            <w:tcW w:w="1843" w:type="dxa"/>
            <w:tcBorders>
              <w:top w:val="single" w:sz="6" w:space="0" w:color="auto"/>
              <w:left w:val="single" w:sz="4" w:space="0" w:color="auto"/>
              <w:bottom w:val="single" w:sz="6" w:space="0" w:color="auto"/>
              <w:right w:val="double" w:sz="4" w:space="0" w:color="auto"/>
            </w:tcBorders>
          </w:tcPr>
          <w:p w:rsidR="00931398" w:rsidRPr="00931398" w:rsidRDefault="00931398" w:rsidP="00931398">
            <w:pPr>
              <w:spacing w:after="0" w:line="240" w:lineRule="auto"/>
              <w:ind w:left="-108"/>
              <w:jc w:val="center"/>
              <w:rPr>
                <w:rFonts w:ascii="Times New Roman" w:eastAsia="Calibri" w:hAnsi="Times New Roman" w:cs="Times New Roman"/>
                <w:sz w:val="28"/>
                <w:szCs w:val="28"/>
              </w:rPr>
            </w:pPr>
            <w:r w:rsidRPr="00931398">
              <w:rPr>
                <w:rFonts w:ascii="Times New Roman" w:eastAsia="Calibri" w:hAnsi="Times New Roman" w:cs="Times New Roman"/>
                <w:sz w:val="28"/>
                <w:szCs w:val="28"/>
              </w:rPr>
              <w:t>0,5</w:t>
            </w:r>
          </w:p>
        </w:tc>
        <w:tc>
          <w:tcPr>
            <w:tcW w:w="1701" w:type="dxa"/>
            <w:tcBorders>
              <w:top w:val="single" w:sz="6" w:space="0" w:color="auto"/>
              <w:left w:val="single" w:sz="4" w:space="0" w:color="auto"/>
              <w:bottom w:val="single" w:sz="6" w:space="0" w:color="auto"/>
              <w:right w:val="single" w:sz="4" w:space="0" w:color="auto"/>
            </w:tcBorders>
          </w:tcPr>
          <w:p w:rsidR="00931398" w:rsidRPr="00931398" w:rsidRDefault="00931398" w:rsidP="00931398">
            <w:pPr>
              <w:spacing w:after="0" w:line="240" w:lineRule="auto"/>
              <w:jc w:val="center"/>
              <w:rPr>
                <w:rFonts w:ascii="Times New Roman" w:eastAsia="Calibri" w:hAnsi="Times New Roman" w:cs="Times New Roman"/>
                <w:sz w:val="28"/>
                <w:szCs w:val="28"/>
              </w:rPr>
            </w:pPr>
            <w:r w:rsidRPr="00931398">
              <w:rPr>
                <w:rFonts w:ascii="Times New Roman" w:eastAsia="Calibri" w:hAnsi="Times New Roman" w:cs="Times New Roman"/>
                <w:sz w:val="28"/>
                <w:szCs w:val="28"/>
              </w:rPr>
              <w:t>1</w:t>
            </w:r>
          </w:p>
        </w:tc>
      </w:tr>
      <w:tr w:rsidR="00931398" w:rsidRPr="00931398" w:rsidTr="00931398">
        <w:trPr>
          <w:cantSplit/>
        </w:trPr>
        <w:tc>
          <w:tcPr>
            <w:tcW w:w="4291" w:type="dxa"/>
            <w:tcBorders>
              <w:top w:val="nil"/>
              <w:left w:val="single" w:sz="4" w:space="0" w:color="auto"/>
              <w:bottom w:val="nil"/>
              <w:right w:val="single" w:sz="6" w:space="0" w:color="auto"/>
            </w:tcBorders>
          </w:tcPr>
          <w:p w:rsidR="00931398" w:rsidRPr="00931398" w:rsidRDefault="00931398" w:rsidP="00931398">
            <w:pPr>
              <w:spacing w:after="0" w:line="240" w:lineRule="auto"/>
              <w:ind w:left="33"/>
              <w:rPr>
                <w:rFonts w:ascii="Times New Roman" w:eastAsia="Calibri" w:hAnsi="Times New Roman" w:cs="Times New Roman"/>
                <w:sz w:val="28"/>
                <w:szCs w:val="28"/>
              </w:rPr>
            </w:pPr>
            <w:r w:rsidRPr="00931398">
              <w:rPr>
                <w:rFonts w:ascii="Times New Roman" w:eastAsia="Calibri" w:hAnsi="Times New Roman" w:cs="Times New Roman"/>
                <w:sz w:val="28"/>
                <w:szCs w:val="28"/>
              </w:rPr>
              <w:t>філософія</w:t>
            </w:r>
          </w:p>
        </w:tc>
        <w:tc>
          <w:tcPr>
            <w:tcW w:w="1701" w:type="dxa"/>
            <w:tcBorders>
              <w:top w:val="single" w:sz="6" w:space="0" w:color="auto"/>
              <w:left w:val="single" w:sz="6" w:space="0" w:color="auto"/>
              <w:bottom w:val="single" w:sz="6" w:space="0" w:color="auto"/>
              <w:right w:val="double" w:sz="4" w:space="0" w:color="auto"/>
            </w:tcBorders>
          </w:tcPr>
          <w:p w:rsidR="00931398" w:rsidRPr="00931398" w:rsidRDefault="00931398" w:rsidP="00931398">
            <w:pPr>
              <w:spacing w:after="0" w:line="240" w:lineRule="auto"/>
              <w:ind w:left="-108"/>
              <w:jc w:val="center"/>
              <w:rPr>
                <w:rFonts w:ascii="Times New Roman" w:eastAsia="Calibri" w:hAnsi="Times New Roman" w:cs="Times New Roman"/>
                <w:sz w:val="28"/>
                <w:szCs w:val="28"/>
              </w:rPr>
            </w:pPr>
            <w:r w:rsidRPr="00931398">
              <w:rPr>
                <w:rFonts w:ascii="Times New Roman" w:eastAsia="Calibri" w:hAnsi="Times New Roman" w:cs="Times New Roman"/>
                <w:sz w:val="28"/>
                <w:szCs w:val="28"/>
              </w:rPr>
              <w:t>-</w:t>
            </w:r>
          </w:p>
        </w:tc>
        <w:tc>
          <w:tcPr>
            <w:tcW w:w="1843" w:type="dxa"/>
            <w:tcBorders>
              <w:top w:val="single" w:sz="6" w:space="0" w:color="auto"/>
              <w:left w:val="single" w:sz="4" w:space="0" w:color="auto"/>
              <w:bottom w:val="single" w:sz="6" w:space="0" w:color="auto"/>
              <w:right w:val="double" w:sz="4" w:space="0" w:color="auto"/>
            </w:tcBorders>
          </w:tcPr>
          <w:p w:rsidR="00931398" w:rsidRPr="00931398" w:rsidRDefault="00931398" w:rsidP="00931398">
            <w:pPr>
              <w:spacing w:after="0" w:line="240" w:lineRule="auto"/>
              <w:ind w:left="-108"/>
              <w:jc w:val="center"/>
              <w:rPr>
                <w:rFonts w:ascii="Times New Roman" w:eastAsia="Calibri" w:hAnsi="Times New Roman" w:cs="Times New Roman"/>
                <w:sz w:val="28"/>
                <w:szCs w:val="28"/>
              </w:rPr>
            </w:pPr>
            <w:r w:rsidRPr="00931398">
              <w:rPr>
                <w:rFonts w:ascii="Times New Roman" w:eastAsia="Calibri" w:hAnsi="Times New Roman" w:cs="Times New Roman"/>
                <w:sz w:val="28"/>
                <w:szCs w:val="28"/>
              </w:rPr>
              <w:t>-</w:t>
            </w:r>
          </w:p>
        </w:tc>
        <w:tc>
          <w:tcPr>
            <w:tcW w:w="1701" w:type="dxa"/>
            <w:tcBorders>
              <w:top w:val="single" w:sz="6" w:space="0" w:color="auto"/>
              <w:left w:val="single" w:sz="4" w:space="0" w:color="auto"/>
              <w:bottom w:val="single" w:sz="6" w:space="0" w:color="auto"/>
              <w:right w:val="single" w:sz="4" w:space="0" w:color="auto"/>
            </w:tcBorders>
          </w:tcPr>
          <w:p w:rsidR="00931398" w:rsidRPr="00931398" w:rsidRDefault="00931398" w:rsidP="00931398">
            <w:pPr>
              <w:spacing w:after="0" w:line="240" w:lineRule="auto"/>
              <w:jc w:val="center"/>
              <w:rPr>
                <w:rFonts w:ascii="Times New Roman" w:eastAsia="Calibri" w:hAnsi="Times New Roman" w:cs="Times New Roman"/>
                <w:sz w:val="28"/>
                <w:szCs w:val="28"/>
              </w:rPr>
            </w:pPr>
            <w:r w:rsidRPr="00931398">
              <w:rPr>
                <w:rFonts w:ascii="Times New Roman" w:eastAsia="Calibri" w:hAnsi="Times New Roman" w:cs="Times New Roman"/>
                <w:sz w:val="28"/>
                <w:szCs w:val="28"/>
              </w:rPr>
              <w:t>2</w:t>
            </w:r>
          </w:p>
        </w:tc>
      </w:tr>
      <w:tr w:rsidR="00931398" w:rsidRPr="00931398" w:rsidTr="00931398">
        <w:trPr>
          <w:cantSplit/>
        </w:trPr>
        <w:tc>
          <w:tcPr>
            <w:tcW w:w="4291" w:type="dxa"/>
            <w:tcBorders>
              <w:top w:val="single" w:sz="4" w:space="0" w:color="auto"/>
              <w:left w:val="single" w:sz="4" w:space="0" w:color="auto"/>
              <w:bottom w:val="single" w:sz="6" w:space="0" w:color="auto"/>
              <w:right w:val="single" w:sz="6" w:space="0" w:color="auto"/>
            </w:tcBorders>
          </w:tcPr>
          <w:p w:rsidR="00931398" w:rsidRPr="00931398" w:rsidRDefault="00931398" w:rsidP="00931398">
            <w:pPr>
              <w:spacing w:after="0" w:line="240" w:lineRule="auto"/>
              <w:ind w:left="33"/>
              <w:rPr>
                <w:rFonts w:ascii="Times New Roman" w:eastAsia="Calibri" w:hAnsi="Times New Roman" w:cs="Times New Roman"/>
                <w:sz w:val="28"/>
                <w:szCs w:val="28"/>
              </w:rPr>
            </w:pPr>
            <w:r w:rsidRPr="00931398">
              <w:rPr>
                <w:rFonts w:ascii="Times New Roman" w:eastAsia="Calibri" w:hAnsi="Times New Roman" w:cs="Times New Roman"/>
                <w:sz w:val="28"/>
                <w:szCs w:val="28"/>
              </w:rPr>
              <w:t>Художня культура</w:t>
            </w:r>
          </w:p>
        </w:tc>
        <w:tc>
          <w:tcPr>
            <w:tcW w:w="1701" w:type="dxa"/>
            <w:tcBorders>
              <w:top w:val="single" w:sz="6" w:space="0" w:color="auto"/>
              <w:left w:val="single" w:sz="6" w:space="0" w:color="auto"/>
              <w:bottom w:val="single" w:sz="6" w:space="0" w:color="auto"/>
              <w:right w:val="double" w:sz="4" w:space="0" w:color="auto"/>
            </w:tcBorders>
          </w:tcPr>
          <w:p w:rsidR="00931398" w:rsidRPr="00931398" w:rsidRDefault="00931398" w:rsidP="00931398">
            <w:pPr>
              <w:spacing w:after="0" w:line="240" w:lineRule="auto"/>
              <w:ind w:left="-108"/>
              <w:jc w:val="center"/>
              <w:rPr>
                <w:rFonts w:ascii="Times New Roman" w:eastAsia="Calibri" w:hAnsi="Times New Roman" w:cs="Times New Roman"/>
                <w:sz w:val="28"/>
                <w:szCs w:val="28"/>
              </w:rPr>
            </w:pPr>
            <w:r w:rsidRPr="00931398">
              <w:rPr>
                <w:rFonts w:ascii="Times New Roman" w:eastAsia="Calibri" w:hAnsi="Times New Roman" w:cs="Times New Roman"/>
                <w:sz w:val="28"/>
                <w:szCs w:val="28"/>
              </w:rPr>
              <w:t>0,5</w:t>
            </w:r>
          </w:p>
        </w:tc>
        <w:tc>
          <w:tcPr>
            <w:tcW w:w="1843" w:type="dxa"/>
            <w:tcBorders>
              <w:top w:val="single" w:sz="6" w:space="0" w:color="auto"/>
              <w:left w:val="single" w:sz="4" w:space="0" w:color="auto"/>
              <w:bottom w:val="single" w:sz="6" w:space="0" w:color="auto"/>
              <w:right w:val="double" w:sz="4" w:space="0" w:color="auto"/>
            </w:tcBorders>
          </w:tcPr>
          <w:p w:rsidR="00931398" w:rsidRPr="00931398" w:rsidRDefault="00931398" w:rsidP="00931398">
            <w:pPr>
              <w:spacing w:after="0" w:line="240" w:lineRule="auto"/>
              <w:ind w:left="-108"/>
              <w:jc w:val="center"/>
              <w:rPr>
                <w:rFonts w:ascii="Times New Roman" w:eastAsia="Calibri" w:hAnsi="Times New Roman" w:cs="Times New Roman"/>
                <w:sz w:val="28"/>
                <w:szCs w:val="28"/>
              </w:rPr>
            </w:pPr>
            <w:r w:rsidRPr="00931398">
              <w:rPr>
                <w:rFonts w:ascii="Times New Roman" w:eastAsia="Calibri" w:hAnsi="Times New Roman" w:cs="Times New Roman"/>
                <w:sz w:val="28"/>
                <w:szCs w:val="28"/>
              </w:rPr>
              <w:t>0,5</w:t>
            </w:r>
          </w:p>
        </w:tc>
        <w:tc>
          <w:tcPr>
            <w:tcW w:w="1701" w:type="dxa"/>
            <w:tcBorders>
              <w:top w:val="single" w:sz="6" w:space="0" w:color="auto"/>
              <w:left w:val="single" w:sz="4" w:space="0" w:color="auto"/>
              <w:bottom w:val="single" w:sz="6" w:space="0" w:color="auto"/>
              <w:right w:val="single" w:sz="4" w:space="0" w:color="auto"/>
            </w:tcBorders>
          </w:tcPr>
          <w:p w:rsidR="00931398" w:rsidRPr="00931398" w:rsidRDefault="00931398" w:rsidP="00931398">
            <w:pPr>
              <w:spacing w:after="0" w:line="240" w:lineRule="auto"/>
              <w:jc w:val="center"/>
              <w:rPr>
                <w:rFonts w:ascii="Times New Roman" w:eastAsia="Calibri" w:hAnsi="Times New Roman" w:cs="Times New Roman"/>
                <w:sz w:val="28"/>
                <w:szCs w:val="28"/>
              </w:rPr>
            </w:pPr>
            <w:r w:rsidRPr="00931398">
              <w:rPr>
                <w:rFonts w:ascii="Times New Roman" w:eastAsia="Calibri" w:hAnsi="Times New Roman" w:cs="Times New Roman"/>
                <w:sz w:val="28"/>
                <w:szCs w:val="28"/>
              </w:rPr>
              <w:t>4</w:t>
            </w:r>
          </w:p>
        </w:tc>
      </w:tr>
      <w:tr w:rsidR="00931398" w:rsidRPr="00931398" w:rsidTr="00931398">
        <w:trPr>
          <w:cantSplit/>
        </w:trPr>
        <w:tc>
          <w:tcPr>
            <w:tcW w:w="4291" w:type="dxa"/>
            <w:tcBorders>
              <w:top w:val="single" w:sz="4" w:space="0" w:color="auto"/>
              <w:left w:val="single" w:sz="4" w:space="0" w:color="auto"/>
              <w:bottom w:val="single" w:sz="6" w:space="0" w:color="auto"/>
              <w:right w:val="single" w:sz="6" w:space="0" w:color="auto"/>
            </w:tcBorders>
          </w:tcPr>
          <w:p w:rsidR="00931398" w:rsidRPr="00931398" w:rsidRDefault="00931398" w:rsidP="00931398">
            <w:pPr>
              <w:spacing w:after="0" w:line="240" w:lineRule="auto"/>
              <w:ind w:left="33"/>
              <w:rPr>
                <w:rFonts w:ascii="Times New Roman" w:eastAsia="Calibri" w:hAnsi="Times New Roman" w:cs="Times New Roman"/>
                <w:sz w:val="28"/>
                <w:szCs w:val="28"/>
              </w:rPr>
            </w:pPr>
            <w:r w:rsidRPr="00931398">
              <w:rPr>
                <w:rFonts w:ascii="Times New Roman" w:eastAsia="Calibri" w:hAnsi="Times New Roman" w:cs="Times New Roman"/>
                <w:sz w:val="28"/>
                <w:szCs w:val="28"/>
              </w:rPr>
              <w:t>Естетика</w:t>
            </w:r>
          </w:p>
        </w:tc>
        <w:tc>
          <w:tcPr>
            <w:tcW w:w="1701" w:type="dxa"/>
            <w:tcBorders>
              <w:top w:val="single" w:sz="6" w:space="0" w:color="auto"/>
              <w:left w:val="single" w:sz="6" w:space="0" w:color="auto"/>
              <w:bottom w:val="single" w:sz="6" w:space="0" w:color="auto"/>
              <w:right w:val="double" w:sz="4" w:space="0" w:color="auto"/>
            </w:tcBorders>
          </w:tcPr>
          <w:p w:rsidR="00931398" w:rsidRPr="00931398" w:rsidRDefault="00931398" w:rsidP="00931398">
            <w:pPr>
              <w:spacing w:after="0" w:line="240" w:lineRule="auto"/>
              <w:ind w:left="-108"/>
              <w:jc w:val="center"/>
              <w:rPr>
                <w:rFonts w:ascii="Times New Roman" w:eastAsia="Calibri" w:hAnsi="Times New Roman" w:cs="Times New Roman"/>
                <w:sz w:val="28"/>
                <w:szCs w:val="28"/>
              </w:rPr>
            </w:pPr>
            <w:r w:rsidRPr="00931398">
              <w:rPr>
                <w:rFonts w:ascii="Times New Roman" w:eastAsia="Calibri" w:hAnsi="Times New Roman" w:cs="Times New Roman"/>
                <w:sz w:val="28"/>
                <w:szCs w:val="28"/>
              </w:rPr>
              <w:t>-</w:t>
            </w:r>
          </w:p>
        </w:tc>
        <w:tc>
          <w:tcPr>
            <w:tcW w:w="1843" w:type="dxa"/>
            <w:tcBorders>
              <w:top w:val="single" w:sz="6" w:space="0" w:color="auto"/>
              <w:left w:val="single" w:sz="4" w:space="0" w:color="auto"/>
              <w:bottom w:val="single" w:sz="6" w:space="0" w:color="auto"/>
              <w:right w:val="double" w:sz="4" w:space="0" w:color="auto"/>
            </w:tcBorders>
          </w:tcPr>
          <w:p w:rsidR="00931398" w:rsidRPr="00931398" w:rsidRDefault="00931398" w:rsidP="00931398">
            <w:pPr>
              <w:spacing w:after="0" w:line="240" w:lineRule="auto"/>
              <w:ind w:left="-108"/>
              <w:jc w:val="center"/>
              <w:rPr>
                <w:rFonts w:ascii="Times New Roman" w:eastAsia="Calibri" w:hAnsi="Times New Roman" w:cs="Times New Roman"/>
                <w:sz w:val="28"/>
                <w:szCs w:val="28"/>
              </w:rPr>
            </w:pPr>
            <w:r w:rsidRPr="00931398">
              <w:rPr>
                <w:rFonts w:ascii="Times New Roman" w:eastAsia="Calibri" w:hAnsi="Times New Roman" w:cs="Times New Roman"/>
                <w:sz w:val="28"/>
                <w:szCs w:val="28"/>
              </w:rPr>
              <w:t>-</w:t>
            </w:r>
          </w:p>
        </w:tc>
        <w:tc>
          <w:tcPr>
            <w:tcW w:w="1701" w:type="dxa"/>
            <w:tcBorders>
              <w:top w:val="single" w:sz="6" w:space="0" w:color="auto"/>
              <w:left w:val="single" w:sz="4" w:space="0" w:color="auto"/>
              <w:bottom w:val="single" w:sz="6" w:space="0" w:color="auto"/>
              <w:right w:val="single" w:sz="4" w:space="0" w:color="auto"/>
            </w:tcBorders>
          </w:tcPr>
          <w:p w:rsidR="00931398" w:rsidRPr="00931398" w:rsidRDefault="00931398" w:rsidP="00931398">
            <w:pPr>
              <w:spacing w:after="0" w:line="240" w:lineRule="auto"/>
              <w:jc w:val="center"/>
              <w:rPr>
                <w:rFonts w:ascii="Times New Roman" w:eastAsia="Calibri" w:hAnsi="Times New Roman" w:cs="Times New Roman"/>
                <w:sz w:val="28"/>
                <w:szCs w:val="28"/>
              </w:rPr>
            </w:pPr>
            <w:r w:rsidRPr="00931398">
              <w:rPr>
                <w:rFonts w:ascii="Times New Roman" w:eastAsia="Calibri" w:hAnsi="Times New Roman" w:cs="Times New Roman"/>
                <w:sz w:val="28"/>
                <w:szCs w:val="28"/>
              </w:rPr>
              <w:t>1</w:t>
            </w:r>
          </w:p>
        </w:tc>
      </w:tr>
      <w:tr w:rsidR="00931398" w:rsidRPr="00931398" w:rsidTr="00931398">
        <w:trPr>
          <w:cantSplit/>
        </w:trPr>
        <w:tc>
          <w:tcPr>
            <w:tcW w:w="4291" w:type="dxa"/>
            <w:tcBorders>
              <w:top w:val="single" w:sz="6" w:space="0" w:color="auto"/>
              <w:left w:val="single" w:sz="4" w:space="0" w:color="auto"/>
              <w:bottom w:val="single" w:sz="6" w:space="0" w:color="auto"/>
              <w:right w:val="single" w:sz="6" w:space="0" w:color="auto"/>
            </w:tcBorders>
          </w:tcPr>
          <w:p w:rsidR="00931398" w:rsidRPr="00931398" w:rsidRDefault="00931398" w:rsidP="00931398">
            <w:pPr>
              <w:spacing w:after="0" w:line="240" w:lineRule="auto"/>
              <w:ind w:left="33"/>
              <w:rPr>
                <w:rFonts w:ascii="Times New Roman" w:eastAsia="Calibri" w:hAnsi="Times New Roman" w:cs="Times New Roman"/>
                <w:sz w:val="28"/>
                <w:szCs w:val="28"/>
              </w:rPr>
            </w:pPr>
            <w:r w:rsidRPr="00931398">
              <w:rPr>
                <w:rFonts w:ascii="Times New Roman" w:eastAsia="Calibri" w:hAnsi="Times New Roman" w:cs="Times New Roman"/>
                <w:sz w:val="28"/>
                <w:szCs w:val="28"/>
              </w:rPr>
              <w:t xml:space="preserve">Математика </w:t>
            </w:r>
          </w:p>
        </w:tc>
        <w:tc>
          <w:tcPr>
            <w:tcW w:w="1701" w:type="dxa"/>
            <w:tcBorders>
              <w:top w:val="single" w:sz="6" w:space="0" w:color="auto"/>
              <w:left w:val="single" w:sz="6" w:space="0" w:color="auto"/>
              <w:bottom w:val="single" w:sz="6" w:space="0" w:color="auto"/>
              <w:right w:val="double" w:sz="4" w:space="0" w:color="auto"/>
            </w:tcBorders>
          </w:tcPr>
          <w:p w:rsidR="00931398" w:rsidRPr="00931398" w:rsidRDefault="00931398" w:rsidP="00931398">
            <w:pPr>
              <w:spacing w:after="0" w:line="240" w:lineRule="auto"/>
              <w:ind w:left="-108"/>
              <w:jc w:val="center"/>
              <w:rPr>
                <w:rFonts w:ascii="Times New Roman" w:eastAsia="Calibri" w:hAnsi="Times New Roman" w:cs="Times New Roman"/>
                <w:sz w:val="28"/>
                <w:szCs w:val="28"/>
              </w:rPr>
            </w:pPr>
            <w:r w:rsidRPr="00931398">
              <w:rPr>
                <w:rFonts w:ascii="Times New Roman" w:eastAsia="Calibri" w:hAnsi="Times New Roman" w:cs="Times New Roman"/>
                <w:sz w:val="28"/>
                <w:szCs w:val="28"/>
              </w:rPr>
              <w:t>3</w:t>
            </w:r>
          </w:p>
        </w:tc>
        <w:tc>
          <w:tcPr>
            <w:tcW w:w="1843" w:type="dxa"/>
            <w:tcBorders>
              <w:top w:val="single" w:sz="6" w:space="0" w:color="auto"/>
              <w:left w:val="single" w:sz="4" w:space="0" w:color="auto"/>
              <w:bottom w:val="single" w:sz="6" w:space="0" w:color="auto"/>
              <w:right w:val="double" w:sz="4" w:space="0" w:color="auto"/>
            </w:tcBorders>
          </w:tcPr>
          <w:p w:rsidR="00931398" w:rsidRPr="00931398" w:rsidRDefault="00931398" w:rsidP="00931398">
            <w:pPr>
              <w:spacing w:after="0" w:line="240" w:lineRule="auto"/>
              <w:ind w:left="-108"/>
              <w:jc w:val="center"/>
              <w:rPr>
                <w:rFonts w:ascii="Times New Roman" w:eastAsia="Calibri" w:hAnsi="Times New Roman" w:cs="Times New Roman"/>
                <w:sz w:val="28"/>
                <w:szCs w:val="28"/>
              </w:rPr>
            </w:pPr>
            <w:r w:rsidRPr="00931398">
              <w:rPr>
                <w:rFonts w:ascii="Times New Roman" w:eastAsia="Calibri" w:hAnsi="Times New Roman" w:cs="Times New Roman"/>
                <w:sz w:val="28"/>
                <w:szCs w:val="28"/>
              </w:rPr>
              <w:t>-</w:t>
            </w:r>
          </w:p>
        </w:tc>
        <w:tc>
          <w:tcPr>
            <w:tcW w:w="1701" w:type="dxa"/>
            <w:tcBorders>
              <w:top w:val="single" w:sz="6" w:space="0" w:color="auto"/>
              <w:left w:val="single" w:sz="4" w:space="0" w:color="auto"/>
              <w:bottom w:val="single" w:sz="6" w:space="0" w:color="auto"/>
              <w:right w:val="single" w:sz="4" w:space="0" w:color="auto"/>
            </w:tcBorders>
          </w:tcPr>
          <w:p w:rsidR="00931398" w:rsidRPr="00931398" w:rsidRDefault="00931398" w:rsidP="00931398">
            <w:pPr>
              <w:spacing w:after="0" w:line="240" w:lineRule="auto"/>
              <w:jc w:val="center"/>
              <w:rPr>
                <w:rFonts w:ascii="Times New Roman" w:eastAsia="Calibri" w:hAnsi="Times New Roman" w:cs="Times New Roman"/>
                <w:sz w:val="28"/>
                <w:szCs w:val="28"/>
              </w:rPr>
            </w:pPr>
            <w:r w:rsidRPr="00931398">
              <w:rPr>
                <w:rFonts w:ascii="Times New Roman" w:eastAsia="Calibri" w:hAnsi="Times New Roman" w:cs="Times New Roman"/>
                <w:sz w:val="28"/>
                <w:szCs w:val="28"/>
              </w:rPr>
              <w:t>-</w:t>
            </w:r>
          </w:p>
        </w:tc>
      </w:tr>
      <w:tr w:rsidR="00931398" w:rsidRPr="00931398" w:rsidTr="00931398">
        <w:trPr>
          <w:cantSplit/>
        </w:trPr>
        <w:tc>
          <w:tcPr>
            <w:tcW w:w="4291" w:type="dxa"/>
            <w:tcBorders>
              <w:top w:val="single" w:sz="6" w:space="0" w:color="auto"/>
              <w:left w:val="single" w:sz="4" w:space="0" w:color="auto"/>
              <w:bottom w:val="single" w:sz="6" w:space="0" w:color="auto"/>
              <w:right w:val="single" w:sz="6" w:space="0" w:color="auto"/>
            </w:tcBorders>
          </w:tcPr>
          <w:p w:rsidR="00931398" w:rsidRPr="00931398" w:rsidRDefault="00931398" w:rsidP="00931398">
            <w:pPr>
              <w:keepNext/>
              <w:autoSpaceDE w:val="0"/>
              <w:autoSpaceDN w:val="0"/>
              <w:spacing w:after="0" w:line="240" w:lineRule="auto"/>
              <w:ind w:left="33"/>
              <w:outlineLvl w:val="0"/>
              <w:rPr>
                <w:rFonts w:ascii="Times New Roman" w:eastAsia="Times New Roman" w:hAnsi="Times New Roman" w:cs="Times New Roman"/>
                <w:sz w:val="28"/>
                <w:szCs w:val="28"/>
                <w:lang w:eastAsia="uk-UA"/>
              </w:rPr>
            </w:pPr>
            <w:r w:rsidRPr="00931398">
              <w:rPr>
                <w:rFonts w:ascii="Times New Roman" w:eastAsia="Times New Roman" w:hAnsi="Times New Roman" w:cs="Times New Roman"/>
                <w:sz w:val="28"/>
                <w:szCs w:val="28"/>
                <w:lang w:eastAsia="uk-UA"/>
              </w:rPr>
              <w:t xml:space="preserve">Алгебра </w:t>
            </w:r>
          </w:p>
        </w:tc>
        <w:tc>
          <w:tcPr>
            <w:tcW w:w="1701" w:type="dxa"/>
            <w:tcBorders>
              <w:top w:val="single" w:sz="6" w:space="0" w:color="auto"/>
              <w:left w:val="single" w:sz="6" w:space="0" w:color="auto"/>
              <w:bottom w:val="single" w:sz="6" w:space="0" w:color="auto"/>
              <w:right w:val="double" w:sz="4" w:space="0" w:color="auto"/>
            </w:tcBorders>
          </w:tcPr>
          <w:p w:rsidR="00931398" w:rsidRPr="00931398" w:rsidRDefault="00931398" w:rsidP="00931398">
            <w:pPr>
              <w:spacing w:after="0" w:line="240" w:lineRule="auto"/>
              <w:ind w:left="-108"/>
              <w:jc w:val="center"/>
              <w:rPr>
                <w:rFonts w:ascii="Times New Roman" w:eastAsia="Calibri" w:hAnsi="Times New Roman" w:cs="Times New Roman"/>
                <w:sz w:val="28"/>
                <w:szCs w:val="28"/>
              </w:rPr>
            </w:pPr>
            <w:r w:rsidRPr="00931398">
              <w:rPr>
                <w:rFonts w:ascii="Times New Roman" w:eastAsia="Calibri" w:hAnsi="Times New Roman" w:cs="Times New Roman"/>
                <w:sz w:val="28"/>
                <w:szCs w:val="28"/>
              </w:rPr>
              <w:t>-</w:t>
            </w:r>
          </w:p>
        </w:tc>
        <w:tc>
          <w:tcPr>
            <w:tcW w:w="1843" w:type="dxa"/>
            <w:tcBorders>
              <w:top w:val="single" w:sz="6" w:space="0" w:color="auto"/>
              <w:left w:val="single" w:sz="4" w:space="0" w:color="auto"/>
              <w:bottom w:val="single" w:sz="6" w:space="0" w:color="auto"/>
              <w:right w:val="double" w:sz="4" w:space="0" w:color="auto"/>
            </w:tcBorders>
          </w:tcPr>
          <w:p w:rsidR="00931398" w:rsidRPr="00931398" w:rsidRDefault="00931398" w:rsidP="00931398">
            <w:pPr>
              <w:spacing w:after="0" w:line="240" w:lineRule="auto"/>
              <w:ind w:left="-108"/>
              <w:jc w:val="center"/>
              <w:rPr>
                <w:rFonts w:ascii="Times New Roman" w:eastAsia="Calibri" w:hAnsi="Times New Roman" w:cs="Times New Roman"/>
                <w:sz w:val="28"/>
                <w:szCs w:val="28"/>
              </w:rPr>
            </w:pPr>
            <w:r w:rsidRPr="00931398">
              <w:rPr>
                <w:rFonts w:ascii="Times New Roman" w:eastAsia="Calibri" w:hAnsi="Times New Roman" w:cs="Times New Roman"/>
                <w:sz w:val="28"/>
                <w:szCs w:val="28"/>
              </w:rPr>
              <w:t>3</w:t>
            </w:r>
          </w:p>
        </w:tc>
        <w:tc>
          <w:tcPr>
            <w:tcW w:w="1701" w:type="dxa"/>
            <w:tcBorders>
              <w:top w:val="single" w:sz="6" w:space="0" w:color="auto"/>
              <w:left w:val="single" w:sz="4" w:space="0" w:color="auto"/>
              <w:bottom w:val="single" w:sz="6" w:space="0" w:color="auto"/>
              <w:right w:val="single" w:sz="4" w:space="0" w:color="auto"/>
            </w:tcBorders>
          </w:tcPr>
          <w:p w:rsidR="00931398" w:rsidRPr="00931398" w:rsidRDefault="00931398" w:rsidP="00931398">
            <w:pPr>
              <w:spacing w:after="0" w:line="240" w:lineRule="auto"/>
              <w:jc w:val="center"/>
              <w:rPr>
                <w:rFonts w:ascii="Times New Roman" w:eastAsia="Calibri" w:hAnsi="Times New Roman" w:cs="Times New Roman"/>
                <w:sz w:val="28"/>
                <w:szCs w:val="28"/>
              </w:rPr>
            </w:pPr>
            <w:r w:rsidRPr="00931398">
              <w:rPr>
                <w:rFonts w:ascii="Times New Roman" w:eastAsia="Calibri" w:hAnsi="Times New Roman" w:cs="Times New Roman"/>
                <w:sz w:val="28"/>
                <w:szCs w:val="28"/>
              </w:rPr>
              <w:t>5</w:t>
            </w:r>
          </w:p>
        </w:tc>
      </w:tr>
      <w:tr w:rsidR="00931398" w:rsidRPr="00931398" w:rsidTr="00931398">
        <w:trPr>
          <w:cantSplit/>
        </w:trPr>
        <w:tc>
          <w:tcPr>
            <w:tcW w:w="4291" w:type="dxa"/>
            <w:tcBorders>
              <w:top w:val="single" w:sz="6" w:space="0" w:color="auto"/>
              <w:left w:val="single" w:sz="4" w:space="0" w:color="auto"/>
              <w:bottom w:val="single" w:sz="6" w:space="0" w:color="auto"/>
              <w:right w:val="single" w:sz="6" w:space="0" w:color="auto"/>
            </w:tcBorders>
          </w:tcPr>
          <w:p w:rsidR="00931398" w:rsidRPr="00931398" w:rsidRDefault="00931398" w:rsidP="00931398">
            <w:pPr>
              <w:keepNext/>
              <w:autoSpaceDE w:val="0"/>
              <w:autoSpaceDN w:val="0"/>
              <w:spacing w:after="0" w:line="240" w:lineRule="auto"/>
              <w:ind w:left="33"/>
              <w:outlineLvl w:val="0"/>
              <w:rPr>
                <w:rFonts w:ascii="Times New Roman" w:eastAsia="Times New Roman" w:hAnsi="Times New Roman" w:cs="Times New Roman"/>
                <w:sz w:val="28"/>
                <w:szCs w:val="28"/>
                <w:lang w:eastAsia="uk-UA"/>
              </w:rPr>
            </w:pPr>
            <w:r w:rsidRPr="00931398">
              <w:rPr>
                <w:rFonts w:ascii="Times New Roman" w:eastAsia="Times New Roman" w:hAnsi="Times New Roman" w:cs="Times New Roman"/>
                <w:sz w:val="28"/>
                <w:szCs w:val="28"/>
                <w:lang w:eastAsia="uk-UA"/>
              </w:rPr>
              <w:t>Геометрія</w:t>
            </w:r>
          </w:p>
        </w:tc>
        <w:tc>
          <w:tcPr>
            <w:tcW w:w="1701" w:type="dxa"/>
            <w:tcBorders>
              <w:top w:val="single" w:sz="6" w:space="0" w:color="auto"/>
              <w:left w:val="single" w:sz="6" w:space="0" w:color="auto"/>
              <w:bottom w:val="single" w:sz="6" w:space="0" w:color="auto"/>
              <w:right w:val="double" w:sz="4" w:space="0" w:color="auto"/>
            </w:tcBorders>
          </w:tcPr>
          <w:p w:rsidR="00931398" w:rsidRPr="00931398" w:rsidRDefault="00931398" w:rsidP="00931398">
            <w:pPr>
              <w:spacing w:after="0" w:line="240" w:lineRule="auto"/>
              <w:ind w:left="-108"/>
              <w:jc w:val="center"/>
              <w:rPr>
                <w:rFonts w:ascii="Times New Roman" w:eastAsia="Calibri" w:hAnsi="Times New Roman" w:cs="Times New Roman"/>
                <w:sz w:val="28"/>
                <w:szCs w:val="28"/>
              </w:rPr>
            </w:pPr>
            <w:r w:rsidRPr="00931398">
              <w:rPr>
                <w:rFonts w:ascii="Times New Roman" w:eastAsia="Calibri" w:hAnsi="Times New Roman" w:cs="Times New Roman"/>
                <w:sz w:val="28"/>
                <w:szCs w:val="28"/>
              </w:rPr>
              <w:t>-</w:t>
            </w:r>
          </w:p>
        </w:tc>
        <w:tc>
          <w:tcPr>
            <w:tcW w:w="1843" w:type="dxa"/>
            <w:tcBorders>
              <w:top w:val="single" w:sz="6" w:space="0" w:color="auto"/>
              <w:left w:val="single" w:sz="4" w:space="0" w:color="auto"/>
              <w:bottom w:val="single" w:sz="6" w:space="0" w:color="auto"/>
              <w:right w:val="double" w:sz="4" w:space="0" w:color="auto"/>
            </w:tcBorders>
          </w:tcPr>
          <w:p w:rsidR="00931398" w:rsidRPr="00931398" w:rsidRDefault="00931398" w:rsidP="00931398">
            <w:pPr>
              <w:spacing w:after="0" w:line="240" w:lineRule="auto"/>
              <w:ind w:left="-108"/>
              <w:jc w:val="center"/>
              <w:rPr>
                <w:rFonts w:ascii="Times New Roman" w:eastAsia="Calibri" w:hAnsi="Times New Roman" w:cs="Times New Roman"/>
                <w:sz w:val="28"/>
                <w:szCs w:val="28"/>
              </w:rPr>
            </w:pPr>
            <w:r w:rsidRPr="00931398">
              <w:rPr>
                <w:rFonts w:ascii="Times New Roman" w:eastAsia="Calibri" w:hAnsi="Times New Roman" w:cs="Times New Roman"/>
                <w:sz w:val="28"/>
                <w:szCs w:val="28"/>
              </w:rPr>
              <w:t>2</w:t>
            </w:r>
          </w:p>
        </w:tc>
        <w:tc>
          <w:tcPr>
            <w:tcW w:w="1701" w:type="dxa"/>
            <w:tcBorders>
              <w:top w:val="single" w:sz="6" w:space="0" w:color="auto"/>
              <w:left w:val="single" w:sz="4" w:space="0" w:color="auto"/>
              <w:bottom w:val="single" w:sz="6" w:space="0" w:color="auto"/>
              <w:right w:val="single" w:sz="4" w:space="0" w:color="auto"/>
            </w:tcBorders>
          </w:tcPr>
          <w:p w:rsidR="00931398" w:rsidRPr="00931398" w:rsidRDefault="00931398" w:rsidP="00931398">
            <w:pPr>
              <w:spacing w:after="0" w:line="240" w:lineRule="auto"/>
              <w:jc w:val="center"/>
              <w:rPr>
                <w:rFonts w:ascii="Times New Roman" w:eastAsia="Calibri" w:hAnsi="Times New Roman" w:cs="Times New Roman"/>
                <w:sz w:val="28"/>
                <w:szCs w:val="28"/>
              </w:rPr>
            </w:pPr>
            <w:r w:rsidRPr="00931398">
              <w:rPr>
                <w:rFonts w:ascii="Times New Roman" w:eastAsia="Calibri" w:hAnsi="Times New Roman" w:cs="Times New Roman"/>
                <w:sz w:val="28"/>
                <w:szCs w:val="28"/>
              </w:rPr>
              <w:t>4</w:t>
            </w:r>
          </w:p>
        </w:tc>
      </w:tr>
      <w:tr w:rsidR="00931398" w:rsidRPr="00931398" w:rsidTr="00931398">
        <w:trPr>
          <w:cantSplit/>
        </w:trPr>
        <w:tc>
          <w:tcPr>
            <w:tcW w:w="4291" w:type="dxa"/>
            <w:tcBorders>
              <w:top w:val="single" w:sz="6" w:space="0" w:color="auto"/>
              <w:left w:val="single" w:sz="4" w:space="0" w:color="auto"/>
              <w:bottom w:val="single" w:sz="6" w:space="0" w:color="auto"/>
              <w:right w:val="single" w:sz="6" w:space="0" w:color="auto"/>
            </w:tcBorders>
          </w:tcPr>
          <w:p w:rsidR="00931398" w:rsidRPr="00931398" w:rsidRDefault="00931398" w:rsidP="00931398">
            <w:pPr>
              <w:keepNext/>
              <w:autoSpaceDE w:val="0"/>
              <w:autoSpaceDN w:val="0"/>
              <w:spacing w:after="0" w:line="240" w:lineRule="auto"/>
              <w:ind w:left="33"/>
              <w:outlineLvl w:val="0"/>
              <w:rPr>
                <w:rFonts w:ascii="Times New Roman" w:eastAsia="Times New Roman" w:hAnsi="Times New Roman" w:cs="Times New Roman"/>
                <w:sz w:val="28"/>
                <w:szCs w:val="28"/>
                <w:lang w:eastAsia="uk-UA"/>
              </w:rPr>
            </w:pPr>
            <w:r w:rsidRPr="00931398">
              <w:rPr>
                <w:rFonts w:ascii="Times New Roman" w:eastAsia="Times New Roman" w:hAnsi="Times New Roman" w:cs="Times New Roman"/>
                <w:sz w:val="28"/>
                <w:szCs w:val="28"/>
                <w:lang w:eastAsia="uk-UA"/>
              </w:rPr>
              <w:t xml:space="preserve">Астрономія </w:t>
            </w:r>
          </w:p>
        </w:tc>
        <w:tc>
          <w:tcPr>
            <w:tcW w:w="1701" w:type="dxa"/>
            <w:tcBorders>
              <w:top w:val="single" w:sz="6" w:space="0" w:color="auto"/>
              <w:left w:val="single" w:sz="6" w:space="0" w:color="auto"/>
              <w:bottom w:val="single" w:sz="6" w:space="0" w:color="auto"/>
              <w:right w:val="double" w:sz="4" w:space="0" w:color="auto"/>
            </w:tcBorders>
          </w:tcPr>
          <w:p w:rsidR="00931398" w:rsidRPr="00931398" w:rsidRDefault="00931398" w:rsidP="00931398">
            <w:pPr>
              <w:spacing w:after="0" w:line="240" w:lineRule="auto"/>
              <w:ind w:left="-108"/>
              <w:jc w:val="center"/>
              <w:rPr>
                <w:rFonts w:ascii="Times New Roman" w:eastAsia="Calibri" w:hAnsi="Times New Roman" w:cs="Times New Roman"/>
                <w:sz w:val="28"/>
                <w:szCs w:val="28"/>
              </w:rPr>
            </w:pPr>
            <w:r w:rsidRPr="00931398">
              <w:rPr>
                <w:rFonts w:ascii="Times New Roman" w:eastAsia="Calibri" w:hAnsi="Times New Roman" w:cs="Times New Roman"/>
                <w:sz w:val="28"/>
                <w:szCs w:val="28"/>
              </w:rPr>
              <w:t>0,5</w:t>
            </w:r>
          </w:p>
        </w:tc>
        <w:tc>
          <w:tcPr>
            <w:tcW w:w="1843" w:type="dxa"/>
            <w:tcBorders>
              <w:top w:val="single" w:sz="6" w:space="0" w:color="auto"/>
              <w:left w:val="single" w:sz="4" w:space="0" w:color="auto"/>
              <w:bottom w:val="single" w:sz="6" w:space="0" w:color="auto"/>
              <w:right w:val="double" w:sz="4" w:space="0" w:color="auto"/>
            </w:tcBorders>
          </w:tcPr>
          <w:p w:rsidR="00931398" w:rsidRPr="00931398" w:rsidRDefault="00931398" w:rsidP="00931398">
            <w:pPr>
              <w:spacing w:after="0" w:line="240" w:lineRule="auto"/>
              <w:ind w:left="-108"/>
              <w:jc w:val="center"/>
              <w:rPr>
                <w:rFonts w:ascii="Times New Roman" w:eastAsia="Calibri" w:hAnsi="Times New Roman" w:cs="Times New Roman"/>
                <w:sz w:val="28"/>
                <w:szCs w:val="28"/>
              </w:rPr>
            </w:pPr>
            <w:r w:rsidRPr="00931398">
              <w:rPr>
                <w:rFonts w:ascii="Times New Roman" w:eastAsia="Calibri" w:hAnsi="Times New Roman" w:cs="Times New Roman"/>
                <w:sz w:val="28"/>
                <w:szCs w:val="28"/>
              </w:rPr>
              <w:t>0,5</w:t>
            </w:r>
          </w:p>
        </w:tc>
        <w:tc>
          <w:tcPr>
            <w:tcW w:w="1701" w:type="dxa"/>
            <w:tcBorders>
              <w:top w:val="single" w:sz="6" w:space="0" w:color="auto"/>
              <w:left w:val="single" w:sz="4" w:space="0" w:color="auto"/>
              <w:bottom w:val="single" w:sz="6" w:space="0" w:color="auto"/>
              <w:right w:val="single" w:sz="4" w:space="0" w:color="auto"/>
            </w:tcBorders>
          </w:tcPr>
          <w:p w:rsidR="00931398" w:rsidRPr="00931398" w:rsidRDefault="00931398" w:rsidP="00931398">
            <w:pPr>
              <w:spacing w:after="0" w:line="240" w:lineRule="auto"/>
              <w:jc w:val="center"/>
              <w:rPr>
                <w:rFonts w:ascii="Times New Roman" w:eastAsia="Calibri" w:hAnsi="Times New Roman" w:cs="Times New Roman"/>
                <w:sz w:val="28"/>
                <w:szCs w:val="28"/>
              </w:rPr>
            </w:pPr>
            <w:r w:rsidRPr="00931398">
              <w:rPr>
                <w:rFonts w:ascii="Times New Roman" w:eastAsia="Calibri" w:hAnsi="Times New Roman" w:cs="Times New Roman"/>
                <w:sz w:val="28"/>
                <w:szCs w:val="28"/>
              </w:rPr>
              <w:t>1</w:t>
            </w:r>
          </w:p>
        </w:tc>
      </w:tr>
      <w:tr w:rsidR="00931398" w:rsidRPr="00931398" w:rsidTr="00931398">
        <w:trPr>
          <w:cantSplit/>
        </w:trPr>
        <w:tc>
          <w:tcPr>
            <w:tcW w:w="4291" w:type="dxa"/>
            <w:tcBorders>
              <w:top w:val="single" w:sz="6" w:space="0" w:color="auto"/>
              <w:left w:val="single" w:sz="4" w:space="0" w:color="auto"/>
              <w:bottom w:val="single" w:sz="6" w:space="0" w:color="auto"/>
              <w:right w:val="single" w:sz="6" w:space="0" w:color="auto"/>
            </w:tcBorders>
          </w:tcPr>
          <w:p w:rsidR="00931398" w:rsidRPr="00931398" w:rsidRDefault="00931398" w:rsidP="00931398">
            <w:pPr>
              <w:spacing w:after="0" w:line="240" w:lineRule="auto"/>
              <w:ind w:left="33"/>
              <w:rPr>
                <w:rFonts w:ascii="Times New Roman" w:eastAsia="Calibri" w:hAnsi="Times New Roman" w:cs="Times New Roman"/>
                <w:sz w:val="28"/>
                <w:szCs w:val="28"/>
              </w:rPr>
            </w:pPr>
            <w:r w:rsidRPr="00931398">
              <w:rPr>
                <w:rFonts w:ascii="Times New Roman" w:eastAsia="Calibri" w:hAnsi="Times New Roman" w:cs="Times New Roman"/>
                <w:sz w:val="28"/>
                <w:szCs w:val="28"/>
              </w:rPr>
              <w:t>Біологія</w:t>
            </w:r>
          </w:p>
        </w:tc>
        <w:tc>
          <w:tcPr>
            <w:tcW w:w="1701" w:type="dxa"/>
            <w:tcBorders>
              <w:top w:val="single" w:sz="6" w:space="0" w:color="auto"/>
              <w:left w:val="single" w:sz="6" w:space="0" w:color="auto"/>
              <w:bottom w:val="single" w:sz="6" w:space="0" w:color="auto"/>
              <w:right w:val="double" w:sz="4" w:space="0" w:color="auto"/>
            </w:tcBorders>
          </w:tcPr>
          <w:p w:rsidR="00931398" w:rsidRPr="00931398" w:rsidRDefault="00931398" w:rsidP="00931398">
            <w:pPr>
              <w:spacing w:after="0" w:line="240" w:lineRule="auto"/>
              <w:ind w:left="-108"/>
              <w:jc w:val="center"/>
              <w:rPr>
                <w:rFonts w:ascii="Times New Roman" w:eastAsia="Calibri" w:hAnsi="Times New Roman" w:cs="Times New Roman"/>
                <w:sz w:val="28"/>
                <w:szCs w:val="28"/>
              </w:rPr>
            </w:pPr>
            <w:r w:rsidRPr="00931398">
              <w:rPr>
                <w:rFonts w:ascii="Times New Roman" w:eastAsia="Calibri" w:hAnsi="Times New Roman" w:cs="Times New Roman"/>
                <w:sz w:val="28"/>
                <w:szCs w:val="28"/>
              </w:rPr>
              <w:t>1,5</w:t>
            </w:r>
          </w:p>
        </w:tc>
        <w:tc>
          <w:tcPr>
            <w:tcW w:w="1843" w:type="dxa"/>
            <w:tcBorders>
              <w:top w:val="single" w:sz="6" w:space="0" w:color="auto"/>
              <w:left w:val="single" w:sz="4" w:space="0" w:color="auto"/>
              <w:bottom w:val="single" w:sz="6" w:space="0" w:color="auto"/>
              <w:right w:val="double" w:sz="4" w:space="0" w:color="auto"/>
            </w:tcBorders>
          </w:tcPr>
          <w:p w:rsidR="00931398" w:rsidRPr="00931398" w:rsidRDefault="00931398" w:rsidP="00931398">
            <w:pPr>
              <w:spacing w:after="0" w:line="240" w:lineRule="auto"/>
              <w:ind w:left="-108"/>
              <w:jc w:val="center"/>
              <w:rPr>
                <w:rFonts w:ascii="Times New Roman" w:eastAsia="Calibri" w:hAnsi="Times New Roman" w:cs="Times New Roman"/>
                <w:sz w:val="28"/>
                <w:szCs w:val="28"/>
              </w:rPr>
            </w:pPr>
            <w:r w:rsidRPr="00931398">
              <w:rPr>
                <w:rFonts w:ascii="Times New Roman" w:eastAsia="Calibri" w:hAnsi="Times New Roman" w:cs="Times New Roman"/>
                <w:sz w:val="28"/>
                <w:szCs w:val="28"/>
              </w:rPr>
              <w:t>1,5</w:t>
            </w:r>
          </w:p>
        </w:tc>
        <w:tc>
          <w:tcPr>
            <w:tcW w:w="1701" w:type="dxa"/>
            <w:tcBorders>
              <w:top w:val="single" w:sz="6" w:space="0" w:color="auto"/>
              <w:left w:val="single" w:sz="4" w:space="0" w:color="auto"/>
              <w:bottom w:val="single" w:sz="6" w:space="0" w:color="auto"/>
              <w:right w:val="single" w:sz="4" w:space="0" w:color="auto"/>
            </w:tcBorders>
          </w:tcPr>
          <w:p w:rsidR="00931398" w:rsidRPr="00931398" w:rsidRDefault="00931398" w:rsidP="00931398">
            <w:pPr>
              <w:spacing w:after="0" w:line="240" w:lineRule="auto"/>
              <w:jc w:val="center"/>
              <w:rPr>
                <w:rFonts w:ascii="Times New Roman" w:eastAsia="Calibri" w:hAnsi="Times New Roman" w:cs="Times New Roman"/>
                <w:sz w:val="28"/>
                <w:szCs w:val="28"/>
              </w:rPr>
            </w:pPr>
            <w:r w:rsidRPr="00931398">
              <w:rPr>
                <w:rFonts w:ascii="Times New Roman" w:eastAsia="Calibri" w:hAnsi="Times New Roman" w:cs="Times New Roman"/>
                <w:sz w:val="28"/>
                <w:szCs w:val="28"/>
              </w:rPr>
              <w:t>5</w:t>
            </w:r>
          </w:p>
        </w:tc>
      </w:tr>
      <w:tr w:rsidR="00931398" w:rsidRPr="00931398" w:rsidTr="00931398">
        <w:trPr>
          <w:cantSplit/>
        </w:trPr>
        <w:tc>
          <w:tcPr>
            <w:tcW w:w="4291" w:type="dxa"/>
            <w:tcBorders>
              <w:top w:val="single" w:sz="6" w:space="0" w:color="auto"/>
              <w:left w:val="single" w:sz="4" w:space="0" w:color="auto"/>
              <w:bottom w:val="single" w:sz="6" w:space="0" w:color="auto"/>
              <w:right w:val="single" w:sz="6" w:space="0" w:color="auto"/>
            </w:tcBorders>
          </w:tcPr>
          <w:p w:rsidR="00931398" w:rsidRPr="00931398" w:rsidRDefault="00931398" w:rsidP="00931398">
            <w:pPr>
              <w:spacing w:after="0" w:line="240" w:lineRule="auto"/>
              <w:ind w:left="33"/>
              <w:rPr>
                <w:rFonts w:ascii="Times New Roman" w:eastAsia="Calibri" w:hAnsi="Times New Roman" w:cs="Times New Roman"/>
                <w:sz w:val="28"/>
                <w:szCs w:val="28"/>
              </w:rPr>
            </w:pPr>
            <w:r w:rsidRPr="00931398">
              <w:rPr>
                <w:rFonts w:ascii="Times New Roman" w:eastAsia="Calibri" w:hAnsi="Times New Roman" w:cs="Times New Roman"/>
                <w:sz w:val="28"/>
                <w:szCs w:val="28"/>
              </w:rPr>
              <w:t>Географія</w:t>
            </w:r>
          </w:p>
        </w:tc>
        <w:tc>
          <w:tcPr>
            <w:tcW w:w="1701" w:type="dxa"/>
            <w:tcBorders>
              <w:top w:val="single" w:sz="6" w:space="0" w:color="auto"/>
              <w:left w:val="single" w:sz="6" w:space="0" w:color="auto"/>
              <w:bottom w:val="single" w:sz="6" w:space="0" w:color="auto"/>
              <w:right w:val="double" w:sz="4" w:space="0" w:color="auto"/>
            </w:tcBorders>
          </w:tcPr>
          <w:p w:rsidR="00931398" w:rsidRPr="00931398" w:rsidRDefault="00931398" w:rsidP="00931398">
            <w:pPr>
              <w:spacing w:after="0" w:line="240" w:lineRule="auto"/>
              <w:ind w:left="-108"/>
              <w:jc w:val="center"/>
              <w:rPr>
                <w:rFonts w:ascii="Times New Roman" w:eastAsia="Calibri" w:hAnsi="Times New Roman" w:cs="Times New Roman"/>
                <w:sz w:val="28"/>
                <w:szCs w:val="28"/>
              </w:rPr>
            </w:pPr>
            <w:r w:rsidRPr="00931398">
              <w:rPr>
                <w:rFonts w:ascii="Times New Roman" w:eastAsia="Calibri" w:hAnsi="Times New Roman" w:cs="Times New Roman"/>
                <w:sz w:val="28"/>
                <w:szCs w:val="28"/>
              </w:rPr>
              <w:t>-</w:t>
            </w:r>
          </w:p>
        </w:tc>
        <w:tc>
          <w:tcPr>
            <w:tcW w:w="1843" w:type="dxa"/>
            <w:tcBorders>
              <w:top w:val="single" w:sz="6" w:space="0" w:color="auto"/>
              <w:left w:val="single" w:sz="4" w:space="0" w:color="auto"/>
              <w:bottom w:val="single" w:sz="6" w:space="0" w:color="auto"/>
              <w:right w:val="double" w:sz="4" w:space="0" w:color="auto"/>
            </w:tcBorders>
          </w:tcPr>
          <w:p w:rsidR="00931398" w:rsidRPr="00931398" w:rsidRDefault="00931398" w:rsidP="00931398">
            <w:pPr>
              <w:spacing w:after="0" w:line="240" w:lineRule="auto"/>
              <w:ind w:left="-108"/>
              <w:jc w:val="center"/>
              <w:rPr>
                <w:rFonts w:ascii="Times New Roman" w:eastAsia="Calibri" w:hAnsi="Times New Roman" w:cs="Times New Roman"/>
                <w:sz w:val="28"/>
                <w:szCs w:val="28"/>
              </w:rPr>
            </w:pPr>
            <w:r w:rsidRPr="00931398">
              <w:rPr>
                <w:rFonts w:ascii="Times New Roman" w:eastAsia="Calibri" w:hAnsi="Times New Roman" w:cs="Times New Roman"/>
                <w:sz w:val="28"/>
                <w:szCs w:val="28"/>
              </w:rPr>
              <w:t>-</w:t>
            </w:r>
          </w:p>
        </w:tc>
        <w:tc>
          <w:tcPr>
            <w:tcW w:w="1701" w:type="dxa"/>
            <w:tcBorders>
              <w:top w:val="single" w:sz="6" w:space="0" w:color="auto"/>
              <w:left w:val="single" w:sz="4" w:space="0" w:color="auto"/>
              <w:bottom w:val="single" w:sz="6" w:space="0" w:color="auto"/>
              <w:right w:val="single" w:sz="4" w:space="0" w:color="auto"/>
            </w:tcBorders>
          </w:tcPr>
          <w:p w:rsidR="00931398" w:rsidRPr="00931398" w:rsidRDefault="00931398" w:rsidP="00931398">
            <w:pPr>
              <w:spacing w:after="0" w:line="240" w:lineRule="auto"/>
              <w:jc w:val="center"/>
              <w:rPr>
                <w:rFonts w:ascii="Times New Roman" w:eastAsia="Calibri" w:hAnsi="Times New Roman" w:cs="Times New Roman"/>
                <w:sz w:val="28"/>
                <w:szCs w:val="28"/>
              </w:rPr>
            </w:pPr>
            <w:r w:rsidRPr="00931398">
              <w:rPr>
                <w:rFonts w:ascii="Times New Roman" w:eastAsia="Calibri" w:hAnsi="Times New Roman" w:cs="Times New Roman"/>
                <w:sz w:val="28"/>
                <w:szCs w:val="28"/>
              </w:rPr>
              <w:t>5</w:t>
            </w:r>
          </w:p>
        </w:tc>
      </w:tr>
      <w:tr w:rsidR="00931398" w:rsidRPr="00931398" w:rsidTr="00931398">
        <w:trPr>
          <w:cantSplit/>
        </w:trPr>
        <w:tc>
          <w:tcPr>
            <w:tcW w:w="4291" w:type="dxa"/>
            <w:tcBorders>
              <w:top w:val="single" w:sz="6" w:space="0" w:color="auto"/>
              <w:left w:val="single" w:sz="4" w:space="0" w:color="auto"/>
              <w:bottom w:val="single" w:sz="6" w:space="0" w:color="auto"/>
              <w:right w:val="single" w:sz="6" w:space="0" w:color="auto"/>
            </w:tcBorders>
          </w:tcPr>
          <w:p w:rsidR="00931398" w:rsidRPr="00931398" w:rsidRDefault="00931398" w:rsidP="00931398">
            <w:pPr>
              <w:spacing w:after="0" w:line="240" w:lineRule="auto"/>
              <w:ind w:left="33"/>
              <w:rPr>
                <w:rFonts w:ascii="Times New Roman" w:eastAsia="Calibri" w:hAnsi="Times New Roman" w:cs="Times New Roman"/>
                <w:sz w:val="28"/>
                <w:szCs w:val="28"/>
              </w:rPr>
            </w:pPr>
            <w:r w:rsidRPr="00931398">
              <w:rPr>
                <w:rFonts w:ascii="Times New Roman" w:eastAsia="Calibri" w:hAnsi="Times New Roman" w:cs="Times New Roman"/>
                <w:sz w:val="28"/>
                <w:szCs w:val="28"/>
              </w:rPr>
              <w:t>Психологія</w:t>
            </w:r>
          </w:p>
        </w:tc>
        <w:tc>
          <w:tcPr>
            <w:tcW w:w="1701" w:type="dxa"/>
            <w:tcBorders>
              <w:top w:val="single" w:sz="6" w:space="0" w:color="auto"/>
              <w:left w:val="single" w:sz="6" w:space="0" w:color="auto"/>
              <w:bottom w:val="single" w:sz="6" w:space="0" w:color="auto"/>
              <w:right w:val="double" w:sz="4" w:space="0" w:color="auto"/>
            </w:tcBorders>
          </w:tcPr>
          <w:p w:rsidR="00931398" w:rsidRPr="00931398" w:rsidRDefault="00931398" w:rsidP="00931398">
            <w:pPr>
              <w:spacing w:after="0" w:line="240" w:lineRule="auto"/>
              <w:ind w:left="-108"/>
              <w:jc w:val="center"/>
              <w:rPr>
                <w:rFonts w:ascii="Times New Roman" w:eastAsia="Calibri" w:hAnsi="Times New Roman" w:cs="Times New Roman"/>
                <w:sz w:val="28"/>
                <w:szCs w:val="28"/>
              </w:rPr>
            </w:pPr>
            <w:r w:rsidRPr="00931398">
              <w:rPr>
                <w:rFonts w:ascii="Times New Roman" w:eastAsia="Calibri" w:hAnsi="Times New Roman" w:cs="Times New Roman"/>
                <w:sz w:val="28"/>
                <w:szCs w:val="28"/>
              </w:rPr>
              <w:t>-</w:t>
            </w:r>
          </w:p>
        </w:tc>
        <w:tc>
          <w:tcPr>
            <w:tcW w:w="1843" w:type="dxa"/>
            <w:tcBorders>
              <w:top w:val="single" w:sz="6" w:space="0" w:color="auto"/>
              <w:left w:val="single" w:sz="4" w:space="0" w:color="auto"/>
              <w:bottom w:val="single" w:sz="6" w:space="0" w:color="auto"/>
              <w:right w:val="double" w:sz="4" w:space="0" w:color="auto"/>
            </w:tcBorders>
          </w:tcPr>
          <w:p w:rsidR="00931398" w:rsidRPr="00931398" w:rsidRDefault="00931398" w:rsidP="00931398">
            <w:pPr>
              <w:spacing w:after="0" w:line="240" w:lineRule="auto"/>
              <w:ind w:left="-108"/>
              <w:jc w:val="center"/>
              <w:rPr>
                <w:rFonts w:ascii="Times New Roman" w:eastAsia="Calibri" w:hAnsi="Times New Roman" w:cs="Times New Roman"/>
                <w:sz w:val="28"/>
                <w:szCs w:val="28"/>
              </w:rPr>
            </w:pPr>
            <w:r w:rsidRPr="00931398">
              <w:rPr>
                <w:rFonts w:ascii="Times New Roman" w:eastAsia="Calibri" w:hAnsi="Times New Roman" w:cs="Times New Roman"/>
                <w:sz w:val="28"/>
                <w:szCs w:val="28"/>
              </w:rPr>
              <w:t>-</w:t>
            </w:r>
          </w:p>
        </w:tc>
        <w:tc>
          <w:tcPr>
            <w:tcW w:w="1701" w:type="dxa"/>
            <w:tcBorders>
              <w:top w:val="single" w:sz="6" w:space="0" w:color="auto"/>
              <w:left w:val="single" w:sz="4" w:space="0" w:color="auto"/>
              <w:bottom w:val="single" w:sz="6" w:space="0" w:color="auto"/>
              <w:right w:val="single" w:sz="4" w:space="0" w:color="auto"/>
            </w:tcBorders>
          </w:tcPr>
          <w:p w:rsidR="00931398" w:rsidRPr="00931398" w:rsidRDefault="00931398" w:rsidP="00931398">
            <w:pPr>
              <w:spacing w:after="0" w:line="240" w:lineRule="auto"/>
              <w:jc w:val="center"/>
              <w:rPr>
                <w:rFonts w:ascii="Times New Roman" w:eastAsia="Calibri" w:hAnsi="Times New Roman" w:cs="Times New Roman"/>
                <w:sz w:val="28"/>
                <w:szCs w:val="28"/>
              </w:rPr>
            </w:pPr>
            <w:r w:rsidRPr="00931398">
              <w:rPr>
                <w:rFonts w:ascii="Times New Roman" w:eastAsia="Calibri" w:hAnsi="Times New Roman" w:cs="Times New Roman"/>
                <w:sz w:val="28"/>
                <w:szCs w:val="28"/>
              </w:rPr>
              <w:t>1</w:t>
            </w:r>
          </w:p>
        </w:tc>
      </w:tr>
      <w:tr w:rsidR="00931398" w:rsidRPr="00931398" w:rsidTr="00931398">
        <w:trPr>
          <w:cantSplit/>
        </w:trPr>
        <w:tc>
          <w:tcPr>
            <w:tcW w:w="4291" w:type="dxa"/>
            <w:tcBorders>
              <w:top w:val="single" w:sz="6" w:space="0" w:color="auto"/>
              <w:left w:val="single" w:sz="4" w:space="0" w:color="auto"/>
              <w:bottom w:val="single" w:sz="6" w:space="0" w:color="auto"/>
              <w:right w:val="single" w:sz="6" w:space="0" w:color="auto"/>
            </w:tcBorders>
          </w:tcPr>
          <w:p w:rsidR="00931398" w:rsidRPr="00931398" w:rsidRDefault="00931398" w:rsidP="00931398">
            <w:pPr>
              <w:spacing w:after="0" w:line="240" w:lineRule="auto"/>
              <w:ind w:left="33"/>
              <w:rPr>
                <w:rFonts w:ascii="Times New Roman" w:eastAsia="Calibri" w:hAnsi="Times New Roman" w:cs="Times New Roman"/>
                <w:sz w:val="28"/>
                <w:szCs w:val="28"/>
              </w:rPr>
            </w:pPr>
            <w:r w:rsidRPr="00931398">
              <w:rPr>
                <w:rFonts w:ascii="Times New Roman" w:eastAsia="Calibri" w:hAnsi="Times New Roman" w:cs="Times New Roman"/>
                <w:sz w:val="28"/>
                <w:szCs w:val="28"/>
              </w:rPr>
              <w:t>Фізика</w:t>
            </w:r>
          </w:p>
        </w:tc>
        <w:tc>
          <w:tcPr>
            <w:tcW w:w="1701" w:type="dxa"/>
            <w:tcBorders>
              <w:top w:val="single" w:sz="6" w:space="0" w:color="auto"/>
              <w:left w:val="single" w:sz="6" w:space="0" w:color="auto"/>
              <w:bottom w:val="single" w:sz="6" w:space="0" w:color="auto"/>
              <w:right w:val="double" w:sz="4" w:space="0" w:color="auto"/>
            </w:tcBorders>
          </w:tcPr>
          <w:p w:rsidR="00931398" w:rsidRPr="00931398" w:rsidRDefault="00931398" w:rsidP="00931398">
            <w:pPr>
              <w:spacing w:after="0" w:line="240" w:lineRule="auto"/>
              <w:ind w:left="-108"/>
              <w:jc w:val="center"/>
              <w:rPr>
                <w:rFonts w:ascii="Times New Roman" w:eastAsia="Calibri" w:hAnsi="Times New Roman" w:cs="Times New Roman"/>
                <w:sz w:val="28"/>
                <w:szCs w:val="28"/>
              </w:rPr>
            </w:pPr>
            <w:r w:rsidRPr="00931398">
              <w:rPr>
                <w:rFonts w:ascii="Times New Roman" w:eastAsia="Calibri" w:hAnsi="Times New Roman" w:cs="Times New Roman"/>
                <w:sz w:val="28"/>
                <w:szCs w:val="28"/>
              </w:rPr>
              <w:t>2</w:t>
            </w:r>
          </w:p>
        </w:tc>
        <w:tc>
          <w:tcPr>
            <w:tcW w:w="1843" w:type="dxa"/>
            <w:tcBorders>
              <w:top w:val="single" w:sz="6" w:space="0" w:color="auto"/>
              <w:left w:val="single" w:sz="4" w:space="0" w:color="auto"/>
              <w:bottom w:val="single" w:sz="6" w:space="0" w:color="auto"/>
              <w:right w:val="double" w:sz="4" w:space="0" w:color="auto"/>
            </w:tcBorders>
          </w:tcPr>
          <w:p w:rsidR="00931398" w:rsidRPr="00931398" w:rsidRDefault="00931398" w:rsidP="00931398">
            <w:pPr>
              <w:spacing w:after="0" w:line="240" w:lineRule="auto"/>
              <w:ind w:left="-108"/>
              <w:jc w:val="center"/>
              <w:rPr>
                <w:rFonts w:ascii="Times New Roman" w:eastAsia="Calibri" w:hAnsi="Times New Roman" w:cs="Times New Roman"/>
                <w:sz w:val="28"/>
                <w:szCs w:val="28"/>
              </w:rPr>
            </w:pPr>
            <w:r w:rsidRPr="00931398">
              <w:rPr>
                <w:rFonts w:ascii="Times New Roman" w:eastAsia="Calibri" w:hAnsi="Times New Roman" w:cs="Times New Roman"/>
                <w:sz w:val="28"/>
                <w:szCs w:val="28"/>
              </w:rPr>
              <w:t>3</w:t>
            </w:r>
          </w:p>
        </w:tc>
        <w:tc>
          <w:tcPr>
            <w:tcW w:w="1701" w:type="dxa"/>
            <w:tcBorders>
              <w:top w:val="single" w:sz="6" w:space="0" w:color="auto"/>
              <w:left w:val="single" w:sz="4" w:space="0" w:color="auto"/>
              <w:bottom w:val="single" w:sz="6" w:space="0" w:color="auto"/>
              <w:right w:val="single" w:sz="4" w:space="0" w:color="auto"/>
            </w:tcBorders>
          </w:tcPr>
          <w:p w:rsidR="00931398" w:rsidRPr="00931398" w:rsidRDefault="00931398" w:rsidP="00931398">
            <w:pPr>
              <w:spacing w:after="0" w:line="240" w:lineRule="auto"/>
              <w:jc w:val="center"/>
              <w:rPr>
                <w:rFonts w:ascii="Times New Roman" w:eastAsia="Calibri" w:hAnsi="Times New Roman" w:cs="Times New Roman"/>
                <w:sz w:val="28"/>
                <w:szCs w:val="28"/>
              </w:rPr>
            </w:pPr>
            <w:r w:rsidRPr="00931398">
              <w:rPr>
                <w:rFonts w:ascii="Times New Roman" w:eastAsia="Calibri" w:hAnsi="Times New Roman" w:cs="Times New Roman"/>
                <w:sz w:val="28"/>
                <w:szCs w:val="28"/>
              </w:rPr>
              <w:t>6</w:t>
            </w:r>
          </w:p>
        </w:tc>
      </w:tr>
      <w:tr w:rsidR="00931398" w:rsidRPr="00931398" w:rsidTr="00931398">
        <w:trPr>
          <w:cantSplit/>
        </w:trPr>
        <w:tc>
          <w:tcPr>
            <w:tcW w:w="4291" w:type="dxa"/>
            <w:tcBorders>
              <w:top w:val="single" w:sz="6" w:space="0" w:color="auto"/>
              <w:left w:val="single" w:sz="4" w:space="0" w:color="auto"/>
              <w:bottom w:val="single" w:sz="6" w:space="0" w:color="auto"/>
              <w:right w:val="single" w:sz="6" w:space="0" w:color="auto"/>
            </w:tcBorders>
          </w:tcPr>
          <w:p w:rsidR="00931398" w:rsidRPr="00931398" w:rsidRDefault="00931398" w:rsidP="00931398">
            <w:pPr>
              <w:spacing w:after="0" w:line="240" w:lineRule="auto"/>
              <w:ind w:left="33"/>
              <w:rPr>
                <w:rFonts w:ascii="Times New Roman" w:eastAsia="Calibri" w:hAnsi="Times New Roman" w:cs="Times New Roman"/>
                <w:sz w:val="28"/>
                <w:szCs w:val="28"/>
              </w:rPr>
            </w:pPr>
            <w:r w:rsidRPr="00931398">
              <w:rPr>
                <w:rFonts w:ascii="Times New Roman" w:eastAsia="Calibri" w:hAnsi="Times New Roman" w:cs="Times New Roman"/>
                <w:sz w:val="28"/>
                <w:szCs w:val="28"/>
              </w:rPr>
              <w:t>Хімія</w:t>
            </w:r>
          </w:p>
        </w:tc>
        <w:tc>
          <w:tcPr>
            <w:tcW w:w="1701" w:type="dxa"/>
            <w:tcBorders>
              <w:top w:val="single" w:sz="6" w:space="0" w:color="auto"/>
              <w:left w:val="single" w:sz="6" w:space="0" w:color="auto"/>
              <w:bottom w:val="single" w:sz="6" w:space="0" w:color="auto"/>
              <w:right w:val="double" w:sz="4" w:space="0" w:color="auto"/>
            </w:tcBorders>
          </w:tcPr>
          <w:p w:rsidR="00931398" w:rsidRPr="00931398" w:rsidRDefault="00931398" w:rsidP="00931398">
            <w:pPr>
              <w:spacing w:after="0" w:line="240" w:lineRule="auto"/>
              <w:ind w:left="-108"/>
              <w:jc w:val="center"/>
              <w:rPr>
                <w:rFonts w:ascii="Times New Roman" w:eastAsia="Calibri" w:hAnsi="Times New Roman" w:cs="Times New Roman"/>
                <w:sz w:val="28"/>
                <w:szCs w:val="28"/>
              </w:rPr>
            </w:pPr>
            <w:r w:rsidRPr="00931398">
              <w:rPr>
                <w:rFonts w:ascii="Times New Roman" w:eastAsia="Calibri" w:hAnsi="Times New Roman" w:cs="Times New Roman"/>
                <w:sz w:val="28"/>
                <w:szCs w:val="28"/>
              </w:rPr>
              <w:t>1</w:t>
            </w:r>
          </w:p>
        </w:tc>
        <w:tc>
          <w:tcPr>
            <w:tcW w:w="1843" w:type="dxa"/>
            <w:tcBorders>
              <w:top w:val="single" w:sz="6" w:space="0" w:color="auto"/>
              <w:left w:val="single" w:sz="4" w:space="0" w:color="auto"/>
              <w:bottom w:val="single" w:sz="6" w:space="0" w:color="auto"/>
              <w:right w:val="double" w:sz="4" w:space="0" w:color="auto"/>
            </w:tcBorders>
          </w:tcPr>
          <w:p w:rsidR="00931398" w:rsidRPr="00931398" w:rsidRDefault="00931398" w:rsidP="00931398">
            <w:pPr>
              <w:spacing w:after="0" w:line="240" w:lineRule="auto"/>
              <w:ind w:left="-108"/>
              <w:jc w:val="center"/>
              <w:rPr>
                <w:rFonts w:ascii="Times New Roman" w:eastAsia="Calibri" w:hAnsi="Times New Roman" w:cs="Times New Roman"/>
                <w:sz w:val="28"/>
                <w:szCs w:val="28"/>
              </w:rPr>
            </w:pPr>
            <w:r w:rsidRPr="00931398">
              <w:rPr>
                <w:rFonts w:ascii="Times New Roman" w:eastAsia="Calibri" w:hAnsi="Times New Roman" w:cs="Times New Roman"/>
                <w:sz w:val="28"/>
                <w:szCs w:val="28"/>
              </w:rPr>
              <w:t>2</w:t>
            </w:r>
          </w:p>
        </w:tc>
        <w:tc>
          <w:tcPr>
            <w:tcW w:w="1701" w:type="dxa"/>
            <w:tcBorders>
              <w:top w:val="single" w:sz="6" w:space="0" w:color="auto"/>
              <w:left w:val="single" w:sz="4" w:space="0" w:color="auto"/>
              <w:bottom w:val="single" w:sz="6" w:space="0" w:color="auto"/>
              <w:right w:val="single" w:sz="4" w:space="0" w:color="auto"/>
            </w:tcBorders>
          </w:tcPr>
          <w:p w:rsidR="00931398" w:rsidRPr="00931398" w:rsidRDefault="00931398" w:rsidP="00931398">
            <w:pPr>
              <w:spacing w:after="0" w:line="240" w:lineRule="auto"/>
              <w:jc w:val="center"/>
              <w:rPr>
                <w:rFonts w:ascii="Times New Roman" w:eastAsia="Calibri" w:hAnsi="Times New Roman" w:cs="Times New Roman"/>
                <w:sz w:val="28"/>
                <w:szCs w:val="28"/>
              </w:rPr>
            </w:pPr>
            <w:r w:rsidRPr="00931398">
              <w:rPr>
                <w:rFonts w:ascii="Times New Roman" w:eastAsia="Calibri" w:hAnsi="Times New Roman" w:cs="Times New Roman"/>
                <w:sz w:val="28"/>
                <w:szCs w:val="28"/>
              </w:rPr>
              <w:t>6</w:t>
            </w:r>
          </w:p>
        </w:tc>
      </w:tr>
      <w:tr w:rsidR="00931398" w:rsidRPr="00931398" w:rsidTr="00931398">
        <w:trPr>
          <w:cantSplit/>
        </w:trPr>
        <w:tc>
          <w:tcPr>
            <w:tcW w:w="4291" w:type="dxa"/>
            <w:tcBorders>
              <w:top w:val="single" w:sz="6" w:space="0" w:color="auto"/>
              <w:left w:val="single" w:sz="4" w:space="0" w:color="auto"/>
              <w:bottom w:val="single" w:sz="6" w:space="0" w:color="auto"/>
              <w:right w:val="single" w:sz="6" w:space="0" w:color="auto"/>
            </w:tcBorders>
          </w:tcPr>
          <w:p w:rsidR="00931398" w:rsidRPr="00931398" w:rsidRDefault="00931398" w:rsidP="00931398">
            <w:pPr>
              <w:spacing w:after="0" w:line="240" w:lineRule="auto"/>
              <w:ind w:left="33"/>
              <w:rPr>
                <w:rFonts w:ascii="Times New Roman" w:eastAsia="Calibri" w:hAnsi="Times New Roman" w:cs="Times New Roman"/>
                <w:sz w:val="28"/>
                <w:szCs w:val="28"/>
              </w:rPr>
            </w:pPr>
            <w:r w:rsidRPr="00931398">
              <w:rPr>
                <w:rFonts w:ascii="Times New Roman" w:eastAsia="Calibri" w:hAnsi="Times New Roman" w:cs="Times New Roman"/>
                <w:sz w:val="28"/>
                <w:szCs w:val="28"/>
              </w:rPr>
              <w:t>Екологія</w:t>
            </w:r>
          </w:p>
        </w:tc>
        <w:tc>
          <w:tcPr>
            <w:tcW w:w="1701" w:type="dxa"/>
            <w:tcBorders>
              <w:top w:val="single" w:sz="6" w:space="0" w:color="auto"/>
              <w:left w:val="single" w:sz="6" w:space="0" w:color="auto"/>
              <w:bottom w:val="single" w:sz="6" w:space="0" w:color="auto"/>
              <w:right w:val="double" w:sz="4" w:space="0" w:color="auto"/>
            </w:tcBorders>
          </w:tcPr>
          <w:p w:rsidR="00931398" w:rsidRPr="00931398" w:rsidRDefault="00931398" w:rsidP="00931398">
            <w:pPr>
              <w:spacing w:after="0" w:line="240" w:lineRule="auto"/>
              <w:ind w:left="-108"/>
              <w:jc w:val="center"/>
              <w:rPr>
                <w:rFonts w:ascii="Times New Roman" w:eastAsia="Calibri" w:hAnsi="Times New Roman" w:cs="Times New Roman"/>
                <w:sz w:val="28"/>
                <w:szCs w:val="28"/>
              </w:rPr>
            </w:pPr>
            <w:r w:rsidRPr="00931398">
              <w:rPr>
                <w:rFonts w:ascii="Times New Roman" w:eastAsia="Calibri" w:hAnsi="Times New Roman" w:cs="Times New Roman"/>
                <w:sz w:val="28"/>
                <w:szCs w:val="28"/>
              </w:rPr>
              <w:t>0,5</w:t>
            </w:r>
          </w:p>
        </w:tc>
        <w:tc>
          <w:tcPr>
            <w:tcW w:w="1843" w:type="dxa"/>
            <w:tcBorders>
              <w:top w:val="single" w:sz="6" w:space="0" w:color="auto"/>
              <w:left w:val="single" w:sz="4" w:space="0" w:color="auto"/>
              <w:bottom w:val="single" w:sz="6" w:space="0" w:color="auto"/>
              <w:right w:val="double" w:sz="4" w:space="0" w:color="auto"/>
            </w:tcBorders>
          </w:tcPr>
          <w:p w:rsidR="00931398" w:rsidRPr="00931398" w:rsidRDefault="00931398" w:rsidP="00931398">
            <w:pPr>
              <w:spacing w:after="0" w:line="240" w:lineRule="auto"/>
              <w:ind w:left="-108"/>
              <w:jc w:val="center"/>
              <w:rPr>
                <w:rFonts w:ascii="Times New Roman" w:eastAsia="Calibri" w:hAnsi="Times New Roman" w:cs="Times New Roman"/>
                <w:sz w:val="28"/>
                <w:szCs w:val="28"/>
              </w:rPr>
            </w:pPr>
            <w:r w:rsidRPr="00931398">
              <w:rPr>
                <w:rFonts w:ascii="Times New Roman" w:eastAsia="Calibri" w:hAnsi="Times New Roman" w:cs="Times New Roman"/>
                <w:sz w:val="28"/>
                <w:szCs w:val="28"/>
              </w:rPr>
              <w:t>0,5</w:t>
            </w:r>
          </w:p>
        </w:tc>
        <w:tc>
          <w:tcPr>
            <w:tcW w:w="1701" w:type="dxa"/>
            <w:tcBorders>
              <w:top w:val="single" w:sz="6" w:space="0" w:color="auto"/>
              <w:left w:val="single" w:sz="4" w:space="0" w:color="auto"/>
              <w:bottom w:val="single" w:sz="6" w:space="0" w:color="auto"/>
              <w:right w:val="single" w:sz="4" w:space="0" w:color="auto"/>
            </w:tcBorders>
          </w:tcPr>
          <w:p w:rsidR="00931398" w:rsidRPr="00931398" w:rsidRDefault="00931398" w:rsidP="00931398">
            <w:pPr>
              <w:spacing w:after="0" w:line="240" w:lineRule="auto"/>
              <w:jc w:val="center"/>
              <w:rPr>
                <w:rFonts w:ascii="Times New Roman" w:eastAsia="Calibri" w:hAnsi="Times New Roman" w:cs="Times New Roman"/>
                <w:sz w:val="28"/>
                <w:szCs w:val="28"/>
              </w:rPr>
            </w:pPr>
            <w:r w:rsidRPr="00931398">
              <w:rPr>
                <w:rFonts w:ascii="Times New Roman" w:eastAsia="Calibri" w:hAnsi="Times New Roman" w:cs="Times New Roman"/>
                <w:sz w:val="28"/>
                <w:szCs w:val="28"/>
              </w:rPr>
              <w:t>2</w:t>
            </w:r>
          </w:p>
        </w:tc>
      </w:tr>
      <w:tr w:rsidR="00931398" w:rsidRPr="00931398" w:rsidTr="00931398">
        <w:trPr>
          <w:cantSplit/>
        </w:trPr>
        <w:tc>
          <w:tcPr>
            <w:tcW w:w="4291" w:type="dxa"/>
            <w:tcBorders>
              <w:top w:val="single" w:sz="6" w:space="0" w:color="auto"/>
              <w:left w:val="single" w:sz="4" w:space="0" w:color="auto"/>
              <w:bottom w:val="single" w:sz="6" w:space="0" w:color="auto"/>
              <w:right w:val="single" w:sz="6" w:space="0" w:color="auto"/>
            </w:tcBorders>
          </w:tcPr>
          <w:p w:rsidR="00931398" w:rsidRPr="00931398" w:rsidRDefault="00931398" w:rsidP="00931398">
            <w:pPr>
              <w:spacing w:after="0" w:line="240" w:lineRule="auto"/>
              <w:ind w:left="33"/>
              <w:rPr>
                <w:rFonts w:ascii="Times New Roman" w:eastAsia="Calibri" w:hAnsi="Times New Roman" w:cs="Times New Roman"/>
                <w:sz w:val="28"/>
                <w:szCs w:val="28"/>
              </w:rPr>
            </w:pPr>
            <w:r w:rsidRPr="00931398">
              <w:rPr>
                <w:rFonts w:ascii="Times New Roman" w:eastAsia="Calibri" w:hAnsi="Times New Roman" w:cs="Times New Roman"/>
                <w:sz w:val="28"/>
                <w:szCs w:val="28"/>
              </w:rPr>
              <w:t>Технології</w:t>
            </w:r>
          </w:p>
        </w:tc>
        <w:tc>
          <w:tcPr>
            <w:tcW w:w="1701" w:type="dxa"/>
            <w:tcBorders>
              <w:top w:val="single" w:sz="6" w:space="0" w:color="auto"/>
              <w:left w:val="single" w:sz="6" w:space="0" w:color="auto"/>
              <w:bottom w:val="single" w:sz="6" w:space="0" w:color="auto"/>
              <w:right w:val="double" w:sz="4" w:space="0" w:color="auto"/>
            </w:tcBorders>
          </w:tcPr>
          <w:p w:rsidR="00931398" w:rsidRPr="00931398" w:rsidRDefault="00931398" w:rsidP="00931398">
            <w:pPr>
              <w:spacing w:after="0" w:line="240" w:lineRule="auto"/>
              <w:ind w:left="-108"/>
              <w:jc w:val="center"/>
              <w:rPr>
                <w:rFonts w:ascii="Times New Roman" w:eastAsia="Calibri" w:hAnsi="Times New Roman" w:cs="Times New Roman"/>
                <w:sz w:val="28"/>
                <w:szCs w:val="28"/>
              </w:rPr>
            </w:pPr>
            <w:r w:rsidRPr="00931398">
              <w:rPr>
                <w:rFonts w:ascii="Times New Roman" w:eastAsia="Calibri" w:hAnsi="Times New Roman" w:cs="Times New Roman"/>
                <w:sz w:val="28"/>
                <w:szCs w:val="28"/>
              </w:rPr>
              <w:t>1</w:t>
            </w:r>
          </w:p>
        </w:tc>
        <w:tc>
          <w:tcPr>
            <w:tcW w:w="1843" w:type="dxa"/>
            <w:tcBorders>
              <w:top w:val="single" w:sz="6" w:space="0" w:color="auto"/>
              <w:left w:val="single" w:sz="4" w:space="0" w:color="auto"/>
              <w:bottom w:val="single" w:sz="6" w:space="0" w:color="auto"/>
              <w:right w:val="double" w:sz="4" w:space="0" w:color="auto"/>
            </w:tcBorders>
          </w:tcPr>
          <w:p w:rsidR="00931398" w:rsidRPr="00931398" w:rsidRDefault="00931398" w:rsidP="00931398">
            <w:pPr>
              <w:spacing w:after="0" w:line="240" w:lineRule="auto"/>
              <w:ind w:left="-108"/>
              <w:jc w:val="center"/>
              <w:rPr>
                <w:rFonts w:ascii="Times New Roman" w:eastAsia="Calibri" w:hAnsi="Times New Roman" w:cs="Times New Roman"/>
                <w:sz w:val="28"/>
                <w:szCs w:val="28"/>
              </w:rPr>
            </w:pPr>
            <w:r w:rsidRPr="00931398">
              <w:rPr>
                <w:rFonts w:ascii="Times New Roman" w:eastAsia="Calibri" w:hAnsi="Times New Roman" w:cs="Times New Roman"/>
                <w:sz w:val="28"/>
                <w:szCs w:val="28"/>
              </w:rPr>
              <w:t>1</w:t>
            </w:r>
          </w:p>
        </w:tc>
        <w:tc>
          <w:tcPr>
            <w:tcW w:w="1701" w:type="dxa"/>
            <w:tcBorders>
              <w:top w:val="single" w:sz="6" w:space="0" w:color="auto"/>
              <w:left w:val="single" w:sz="4" w:space="0" w:color="auto"/>
              <w:bottom w:val="single" w:sz="6" w:space="0" w:color="auto"/>
              <w:right w:val="single" w:sz="4" w:space="0" w:color="auto"/>
            </w:tcBorders>
          </w:tcPr>
          <w:p w:rsidR="00931398" w:rsidRPr="00931398" w:rsidRDefault="00931398" w:rsidP="00931398">
            <w:pPr>
              <w:spacing w:after="0" w:line="240" w:lineRule="auto"/>
              <w:jc w:val="center"/>
              <w:rPr>
                <w:rFonts w:ascii="Times New Roman" w:eastAsia="Calibri" w:hAnsi="Times New Roman" w:cs="Times New Roman"/>
                <w:sz w:val="28"/>
                <w:szCs w:val="28"/>
              </w:rPr>
            </w:pPr>
            <w:r w:rsidRPr="00931398">
              <w:rPr>
                <w:rFonts w:ascii="Times New Roman" w:eastAsia="Calibri" w:hAnsi="Times New Roman" w:cs="Times New Roman"/>
                <w:sz w:val="28"/>
                <w:szCs w:val="28"/>
              </w:rPr>
              <w:t>6</w:t>
            </w:r>
          </w:p>
        </w:tc>
      </w:tr>
      <w:tr w:rsidR="00931398" w:rsidRPr="00931398" w:rsidTr="00931398">
        <w:trPr>
          <w:cantSplit/>
        </w:trPr>
        <w:tc>
          <w:tcPr>
            <w:tcW w:w="4291" w:type="dxa"/>
            <w:tcBorders>
              <w:top w:val="single" w:sz="6" w:space="0" w:color="auto"/>
              <w:left w:val="single" w:sz="4" w:space="0" w:color="auto"/>
              <w:bottom w:val="single" w:sz="6" w:space="0" w:color="auto"/>
              <w:right w:val="single" w:sz="6" w:space="0" w:color="auto"/>
            </w:tcBorders>
          </w:tcPr>
          <w:p w:rsidR="00931398" w:rsidRPr="00931398" w:rsidRDefault="00931398" w:rsidP="00931398">
            <w:pPr>
              <w:spacing w:after="0" w:line="240" w:lineRule="auto"/>
              <w:ind w:left="33"/>
              <w:rPr>
                <w:rFonts w:ascii="Times New Roman" w:eastAsia="Calibri" w:hAnsi="Times New Roman" w:cs="Times New Roman"/>
                <w:sz w:val="28"/>
                <w:szCs w:val="28"/>
              </w:rPr>
            </w:pPr>
            <w:r w:rsidRPr="00931398">
              <w:rPr>
                <w:rFonts w:ascii="Times New Roman" w:eastAsia="Calibri" w:hAnsi="Times New Roman" w:cs="Times New Roman"/>
                <w:sz w:val="28"/>
                <w:szCs w:val="28"/>
              </w:rPr>
              <w:t>Інформатика</w:t>
            </w:r>
          </w:p>
        </w:tc>
        <w:tc>
          <w:tcPr>
            <w:tcW w:w="1701" w:type="dxa"/>
            <w:tcBorders>
              <w:top w:val="single" w:sz="6" w:space="0" w:color="auto"/>
              <w:left w:val="single" w:sz="6" w:space="0" w:color="auto"/>
              <w:bottom w:val="single" w:sz="6" w:space="0" w:color="auto"/>
              <w:right w:val="double" w:sz="4" w:space="0" w:color="auto"/>
            </w:tcBorders>
          </w:tcPr>
          <w:p w:rsidR="00931398" w:rsidRPr="00931398" w:rsidRDefault="00931398" w:rsidP="00931398">
            <w:pPr>
              <w:spacing w:after="0" w:line="240" w:lineRule="auto"/>
              <w:ind w:left="-108"/>
              <w:jc w:val="center"/>
              <w:rPr>
                <w:rFonts w:ascii="Times New Roman" w:eastAsia="Calibri" w:hAnsi="Times New Roman" w:cs="Times New Roman"/>
                <w:sz w:val="28"/>
                <w:szCs w:val="28"/>
              </w:rPr>
            </w:pPr>
            <w:r w:rsidRPr="00931398">
              <w:rPr>
                <w:rFonts w:ascii="Times New Roman" w:eastAsia="Calibri" w:hAnsi="Times New Roman" w:cs="Times New Roman"/>
                <w:sz w:val="28"/>
                <w:szCs w:val="28"/>
              </w:rPr>
              <w:t>1</w:t>
            </w:r>
          </w:p>
        </w:tc>
        <w:tc>
          <w:tcPr>
            <w:tcW w:w="1843" w:type="dxa"/>
            <w:tcBorders>
              <w:top w:val="single" w:sz="6" w:space="0" w:color="auto"/>
              <w:left w:val="single" w:sz="4" w:space="0" w:color="auto"/>
              <w:bottom w:val="single" w:sz="6" w:space="0" w:color="auto"/>
              <w:right w:val="double" w:sz="4" w:space="0" w:color="auto"/>
            </w:tcBorders>
          </w:tcPr>
          <w:p w:rsidR="00931398" w:rsidRPr="00931398" w:rsidRDefault="00931398" w:rsidP="00931398">
            <w:pPr>
              <w:spacing w:after="0" w:line="240" w:lineRule="auto"/>
              <w:ind w:left="-108"/>
              <w:jc w:val="center"/>
              <w:rPr>
                <w:rFonts w:ascii="Times New Roman" w:eastAsia="Calibri" w:hAnsi="Times New Roman" w:cs="Times New Roman"/>
                <w:sz w:val="28"/>
                <w:szCs w:val="28"/>
              </w:rPr>
            </w:pPr>
            <w:r w:rsidRPr="00931398">
              <w:rPr>
                <w:rFonts w:ascii="Times New Roman" w:eastAsia="Calibri" w:hAnsi="Times New Roman" w:cs="Times New Roman"/>
                <w:sz w:val="28"/>
                <w:szCs w:val="28"/>
              </w:rPr>
              <w:t>2</w:t>
            </w:r>
          </w:p>
        </w:tc>
        <w:tc>
          <w:tcPr>
            <w:tcW w:w="1701" w:type="dxa"/>
            <w:tcBorders>
              <w:top w:val="single" w:sz="6" w:space="0" w:color="auto"/>
              <w:left w:val="single" w:sz="4" w:space="0" w:color="auto"/>
              <w:bottom w:val="single" w:sz="6" w:space="0" w:color="auto"/>
              <w:right w:val="single" w:sz="4" w:space="0" w:color="auto"/>
            </w:tcBorders>
          </w:tcPr>
          <w:p w:rsidR="00931398" w:rsidRPr="00931398" w:rsidRDefault="00931398" w:rsidP="00931398">
            <w:pPr>
              <w:spacing w:after="0" w:line="240" w:lineRule="auto"/>
              <w:jc w:val="center"/>
              <w:rPr>
                <w:rFonts w:ascii="Times New Roman" w:eastAsia="Calibri" w:hAnsi="Times New Roman" w:cs="Times New Roman"/>
                <w:sz w:val="28"/>
                <w:szCs w:val="28"/>
              </w:rPr>
            </w:pPr>
            <w:r w:rsidRPr="00931398">
              <w:rPr>
                <w:rFonts w:ascii="Times New Roman" w:eastAsia="Calibri" w:hAnsi="Times New Roman" w:cs="Times New Roman"/>
                <w:sz w:val="28"/>
                <w:szCs w:val="28"/>
              </w:rPr>
              <w:t>5</w:t>
            </w:r>
          </w:p>
        </w:tc>
      </w:tr>
      <w:tr w:rsidR="00931398" w:rsidRPr="00931398" w:rsidTr="00931398">
        <w:trPr>
          <w:cantSplit/>
        </w:trPr>
        <w:tc>
          <w:tcPr>
            <w:tcW w:w="4291" w:type="dxa"/>
            <w:tcBorders>
              <w:top w:val="single" w:sz="6" w:space="0" w:color="auto"/>
              <w:left w:val="single" w:sz="4" w:space="0" w:color="auto"/>
              <w:bottom w:val="single" w:sz="6" w:space="0" w:color="auto"/>
              <w:right w:val="single" w:sz="6" w:space="0" w:color="auto"/>
            </w:tcBorders>
          </w:tcPr>
          <w:p w:rsidR="00931398" w:rsidRPr="00931398" w:rsidRDefault="00931398" w:rsidP="00931398">
            <w:pPr>
              <w:spacing w:after="0" w:line="240" w:lineRule="auto"/>
              <w:ind w:left="33"/>
              <w:rPr>
                <w:rFonts w:ascii="Times New Roman" w:eastAsia="Calibri" w:hAnsi="Times New Roman" w:cs="Times New Roman"/>
                <w:sz w:val="28"/>
                <w:szCs w:val="28"/>
              </w:rPr>
            </w:pPr>
            <w:r w:rsidRPr="00931398">
              <w:rPr>
                <w:rFonts w:ascii="Times New Roman" w:eastAsia="Calibri" w:hAnsi="Times New Roman" w:cs="Times New Roman"/>
                <w:sz w:val="28"/>
                <w:szCs w:val="28"/>
              </w:rPr>
              <w:t>Креслення</w:t>
            </w:r>
          </w:p>
        </w:tc>
        <w:tc>
          <w:tcPr>
            <w:tcW w:w="1701" w:type="dxa"/>
            <w:tcBorders>
              <w:top w:val="single" w:sz="6" w:space="0" w:color="auto"/>
              <w:left w:val="single" w:sz="6" w:space="0" w:color="auto"/>
              <w:bottom w:val="single" w:sz="6" w:space="0" w:color="auto"/>
              <w:right w:val="double" w:sz="4" w:space="0" w:color="auto"/>
            </w:tcBorders>
          </w:tcPr>
          <w:p w:rsidR="00931398" w:rsidRPr="00931398" w:rsidRDefault="00931398" w:rsidP="00931398">
            <w:pPr>
              <w:spacing w:after="0" w:line="240" w:lineRule="auto"/>
              <w:ind w:left="-108"/>
              <w:jc w:val="center"/>
              <w:rPr>
                <w:rFonts w:ascii="Times New Roman" w:eastAsia="Calibri" w:hAnsi="Times New Roman" w:cs="Times New Roman"/>
                <w:sz w:val="28"/>
                <w:szCs w:val="28"/>
              </w:rPr>
            </w:pPr>
            <w:r w:rsidRPr="00931398">
              <w:rPr>
                <w:rFonts w:ascii="Times New Roman" w:eastAsia="Calibri" w:hAnsi="Times New Roman" w:cs="Times New Roman"/>
                <w:sz w:val="28"/>
                <w:szCs w:val="28"/>
              </w:rPr>
              <w:t>-</w:t>
            </w:r>
          </w:p>
        </w:tc>
        <w:tc>
          <w:tcPr>
            <w:tcW w:w="1843" w:type="dxa"/>
            <w:tcBorders>
              <w:top w:val="single" w:sz="6" w:space="0" w:color="auto"/>
              <w:left w:val="single" w:sz="4" w:space="0" w:color="auto"/>
              <w:bottom w:val="single" w:sz="6" w:space="0" w:color="auto"/>
              <w:right w:val="double" w:sz="4" w:space="0" w:color="auto"/>
            </w:tcBorders>
          </w:tcPr>
          <w:p w:rsidR="00931398" w:rsidRPr="00931398" w:rsidRDefault="00931398" w:rsidP="00931398">
            <w:pPr>
              <w:spacing w:after="0" w:line="240" w:lineRule="auto"/>
              <w:ind w:left="-108"/>
              <w:jc w:val="center"/>
              <w:rPr>
                <w:rFonts w:ascii="Times New Roman" w:eastAsia="Calibri" w:hAnsi="Times New Roman" w:cs="Times New Roman"/>
                <w:sz w:val="28"/>
                <w:szCs w:val="28"/>
              </w:rPr>
            </w:pPr>
            <w:r w:rsidRPr="00931398">
              <w:rPr>
                <w:rFonts w:ascii="Times New Roman" w:eastAsia="Calibri" w:hAnsi="Times New Roman" w:cs="Times New Roman"/>
                <w:sz w:val="28"/>
                <w:szCs w:val="28"/>
              </w:rPr>
              <w:t>-</w:t>
            </w:r>
          </w:p>
        </w:tc>
        <w:tc>
          <w:tcPr>
            <w:tcW w:w="1701" w:type="dxa"/>
            <w:tcBorders>
              <w:top w:val="single" w:sz="6" w:space="0" w:color="auto"/>
              <w:left w:val="single" w:sz="4" w:space="0" w:color="auto"/>
              <w:bottom w:val="single" w:sz="6" w:space="0" w:color="auto"/>
              <w:right w:val="single" w:sz="4" w:space="0" w:color="auto"/>
            </w:tcBorders>
          </w:tcPr>
          <w:p w:rsidR="00931398" w:rsidRPr="00931398" w:rsidRDefault="00931398" w:rsidP="00931398">
            <w:pPr>
              <w:spacing w:after="0" w:line="240" w:lineRule="auto"/>
              <w:jc w:val="center"/>
              <w:rPr>
                <w:rFonts w:ascii="Times New Roman" w:eastAsia="Calibri" w:hAnsi="Times New Roman" w:cs="Times New Roman"/>
                <w:sz w:val="28"/>
                <w:szCs w:val="28"/>
              </w:rPr>
            </w:pPr>
            <w:r w:rsidRPr="00931398">
              <w:rPr>
                <w:rFonts w:ascii="Times New Roman" w:eastAsia="Calibri" w:hAnsi="Times New Roman" w:cs="Times New Roman"/>
                <w:sz w:val="28"/>
                <w:szCs w:val="28"/>
              </w:rPr>
              <w:t>2</w:t>
            </w:r>
          </w:p>
        </w:tc>
      </w:tr>
      <w:tr w:rsidR="00931398" w:rsidRPr="00931398" w:rsidTr="00931398">
        <w:trPr>
          <w:cantSplit/>
        </w:trPr>
        <w:tc>
          <w:tcPr>
            <w:tcW w:w="4291" w:type="dxa"/>
            <w:tcBorders>
              <w:top w:val="single" w:sz="6" w:space="0" w:color="auto"/>
              <w:left w:val="single" w:sz="4" w:space="0" w:color="auto"/>
              <w:bottom w:val="single" w:sz="6" w:space="0" w:color="auto"/>
              <w:right w:val="single" w:sz="6" w:space="0" w:color="auto"/>
            </w:tcBorders>
          </w:tcPr>
          <w:p w:rsidR="00931398" w:rsidRPr="00931398" w:rsidRDefault="00931398" w:rsidP="00931398">
            <w:pPr>
              <w:spacing w:after="0" w:line="240" w:lineRule="auto"/>
              <w:ind w:left="33"/>
              <w:rPr>
                <w:rFonts w:ascii="Times New Roman" w:eastAsia="Calibri" w:hAnsi="Times New Roman" w:cs="Times New Roman"/>
                <w:sz w:val="28"/>
                <w:szCs w:val="28"/>
              </w:rPr>
            </w:pPr>
            <w:r w:rsidRPr="00931398">
              <w:rPr>
                <w:rFonts w:ascii="Times New Roman" w:eastAsia="Calibri" w:hAnsi="Times New Roman" w:cs="Times New Roman"/>
                <w:sz w:val="28"/>
                <w:szCs w:val="28"/>
              </w:rPr>
              <w:t>Фізична культура</w:t>
            </w:r>
          </w:p>
        </w:tc>
        <w:tc>
          <w:tcPr>
            <w:tcW w:w="1701" w:type="dxa"/>
            <w:tcBorders>
              <w:top w:val="single" w:sz="6" w:space="0" w:color="auto"/>
              <w:left w:val="single" w:sz="6" w:space="0" w:color="auto"/>
              <w:bottom w:val="single" w:sz="6" w:space="0" w:color="auto"/>
              <w:right w:val="double" w:sz="4" w:space="0" w:color="auto"/>
            </w:tcBorders>
          </w:tcPr>
          <w:p w:rsidR="00931398" w:rsidRPr="00931398" w:rsidRDefault="00931398" w:rsidP="00931398">
            <w:pPr>
              <w:spacing w:after="0" w:line="240" w:lineRule="auto"/>
              <w:ind w:left="-108"/>
              <w:jc w:val="center"/>
              <w:rPr>
                <w:rFonts w:ascii="Times New Roman" w:eastAsia="Calibri" w:hAnsi="Times New Roman" w:cs="Times New Roman"/>
                <w:sz w:val="28"/>
                <w:szCs w:val="28"/>
              </w:rPr>
            </w:pPr>
            <w:r w:rsidRPr="00931398">
              <w:rPr>
                <w:rFonts w:ascii="Times New Roman" w:eastAsia="Calibri" w:hAnsi="Times New Roman" w:cs="Times New Roman"/>
                <w:sz w:val="28"/>
                <w:szCs w:val="28"/>
              </w:rPr>
              <w:t>2</w:t>
            </w:r>
          </w:p>
        </w:tc>
        <w:tc>
          <w:tcPr>
            <w:tcW w:w="1843" w:type="dxa"/>
            <w:tcBorders>
              <w:top w:val="single" w:sz="6" w:space="0" w:color="auto"/>
              <w:left w:val="single" w:sz="4" w:space="0" w:color="auto"/>
              <w:bottom w:val="single" w:sz="6" w:space="0" w:color="auto"/>
              <w:right w:val="double" w:sz="4" w:space="0" w:color="auto"/>
            </w:tcBorders>
          </w:tcPr>
          <w:p w:rsidR="00931398" w:rsidRPr="00931398" w:rsidRDefault="00931398" w:rsidP="00931398">
            <w:pPr>
              <w:spacing w:after="0" w:line="240" w:lineRule="auto"/>
              <w:ind w:left="-108"/>
              <w:jc w:val="center"/>
              <w:rPr>
                <w:rFonts w:ascii="Times New Roman" w:eastAsia="Calibri" w:hAnsi="Times New Roman" w:cs="Times New Roman"/>
                <w:sz w:val="28"/>
                <w:szCs w:val="28"/>
              </w:rPr>
            </w:pPr>
            <w:r w:rsidRPr="00931398">
              <w:rPr>
                <w:rFonts w:ascii="Times New Roman" w:eastAsia="Calibri" w:hAnsi="Times New Roman" w:cs="Times New Roman"/>
                <w:sz w:val="28"/>
                <w:szCs w:val="28"/>
              </w:rPr>
              <w:t>2</w:t>
            </w:r>
          </w:p>
        </w:tc>
        <w:tc>
          <w:tcPr>
            <w:tcW w:w="1701" w:type="dxa"/>
            <w:tcBorders>
              <w:top w:val="single" w:sz="6" w:space="0" w:color="auto"/>
              <w:left w:val="single" w:sz="4" w:space="0" w:color="auto"/>
              <w:bottom w:val="single" w:sz="6" w:space="0" w:color="auto"/>
              <w:right w:val="single" w:sz="4" w:space="0" w:color="auto"/>
            </w:tcBorders>
          </w:tcPr>
          <w:p w:rsidR="00931398" w:rsidRPr="00931398" w:rsidRDefault="00931398" w:rsidP="00931398">
            <w:pPr>
              <w:spacing w:after="0" w:line="240" w:lineRule="auto"/>
              <w:jc w:val="center"/>
              <w:rPr>
                <w:rFonts w:ascii="Times New Roman" w:eastAsia="Calibri" w:hAnsi="Times New Roman" w:cs="Times New Roman"/>
                <w:sz w:val="28"/>
                <w:szCs w:val="28"/>
              </w:rPr>
            </w:pPr>
            <w:r w:rsidRPr="00931398">
              <w:rPr>
                <w:rFonts w:ascii="Times New Roman" w:eastAsia="Calibri" w:hAnsi="Times New Roman" w:cs="Times New Roman"/>
                <w:sz w:val="28"/>
                <w:szCs w:val="28"/>
              </w:rPr>
              <w:t>5</w:t>
            </w:r>
          </w:p>
        </w:tc>
      </w:tr>
      <w:tr w:rsidR="00931398" w:rsidRPr="00931398" w:rsidTr="00931398">
        <w:trPr>
          <w:cantSplit/>
        </w:trPr>
        <w:tc>
          <w:tcPr>
            <w:tcW w:w="4291" w:type="dxa"/>
            <w:tcBorders>
              <w:top w:val="single" w:sz="6" w:space="0" w:color="auto"/>
              <w:left w:val="single" w:sz="4" w:space="0" w:color="auto"/>
              <w:bottom w:val="single" w:sz="6" w:space="0" w:color="auto"/>
              <w:right w:val="single" w:sz="6" w:space="0" w:color="auto"/>
            </w:tcBorders>
          </w:tcPr>
          <w:p w:rsidR="00931398" w:rsidRPr="00931398" w:rsidRDefault="00931398" w:rsidP="00931398">
            <w:pPr>
              <w:spacing w:after="0" w:line="240" w:lineRule="auto"/>
              <w:ind w:left="33"/>
              <w:rPr>
                <w:rFonts w:ascii="Times New Roman" w:eastAsia="Calibri" w:hAnsi="Times New Roman" w:cs="Times New Roman"/>
                <w:sz w:val="28"/>
                <w:szCs w:val="28"/>
              </w:rPr>
            </w:pPr>
            <w:r w:rsidRPr="00931398">
              <w:rPr>
                <w:rFonts w:ascii="Times New Roman" w:eastAsia="Calibri" w:hAnsi="Times New Roman" w:cs="Times New Roman"/>
                <w:sz w:val="28"/>
                <w:szCs w:val="28"/>
              </w:rPr>
              <w:t>Захист Вітчизни</w:t>
            </w:r>
          </w:p>
        </w:tc>
        <w:tc>
          <w:tcPr>
            <w:tcW w:w="1701" w:type="dxa"/>
            <w:tcBorders>
              <w:top w:val="single" w:sz="6" w:space="0" w:color="auto"/>
              <w:left w:val="single" w:sz="6" w:space="0" w:color="auto"/>
              <w:bottom w:val="single" w:sz="6" w:space="0" w:color="auto"/>
              <w:right w:val="double" w:sz="4" w:space="0" w:color="auto"/>
            </w:tcBorders>
          </w:tcPr>
          <w:p w:rsidR="00931398" w:rsidRPr="00931398" w:rsidRDefault="00931398" w:rsidP="00931398">
            <w:pPr>
              <w:spacing w:after="0" w:line="240" w:lineRule="auto"/>
              <w:ind w:left="-108"/>
              <w:jc w:val="center"/>
              <w:rPr>
                <w:rFonts w:ascii="Times New Roman" w:eastAsia="Calibri" w:hAnsi="Times New Roman" w:cs="Times New Roman"/>
                <w:sz w:val="28"/>
                <w:szCs w:val="28"/>
              </w:rPr>
            </w:pPr>
            <w:r w:rsidRPr="00931398">
              <w:rPr>
                <w:rFonts w:ascii="Times New Roman" w:eastAsia="Calibri" w:hAnsi="Times New Roman" w:cs="Times New Roman"/>
                <w:sz w:val="28"/>
                <w:szCs w:val="28"/>
              </w:rPr>
              <w:t>1,5</w:t>
            </w:r>
          </w:p>
        </w:tc>
        <w:tc>
          <w:tcPr>
            <w:tcW w:w="1843" w:type="dxa"/>
            <w:tcBorders>
              <w:top w:val="single" w:sz="6" w:space="0" w:color="auto"/>
              <w:left w:val="single" w:sz="4" w:space="0" w:color="auto"/>
              <w:bottom w:val="single" w:sz="6" w:space="0" w:color="auto"/>
              <w:right w:val="double" w:sz="4" w:space="0" w:color="auto"/>
            </w:tcBorders>
          </w:tcPr>
          <w:p w:rsidR="00931398" w:rsidRPr="00931398" w:rsidRDefault="00931398" w:rsidP="00931398">
            <w:pPr>
              <w:spacing w:after="0" w:line="240" w:lineRule="auto"/>
              <w:ind w:left="-108"/>
              <w:jc w:val="center"/>
              <w:rPr>
                <w:rFonts w:ascii="Times New Roman" w:eastAsia="Calibri" w:hAnsi="Times New Roman" w:cs="Times New Roman"/>
                <w:sz w:val="28"/>
                <w:szCs w:val="28"/>
              </w:rPr>
            </w:pPr>
            <w:r w:rsidRPr="00931398">
              <w:rPr>
                <w:rFonts w:ascii="Times New Roman" w:eastAsia="Calibri" w:hAnsi="Times New Roman" w:cs="Times New Roman"/>
                <w:sz w:val="28"/>
                <w:szCs w:val="28"/>
              </w:rPr>
              <w:t>1,5</w:t>
            </w:r>
          </w:p>
        </w:tc>
        <w:tc>
          <w:tcPr>
            <w:tcW w:w="1701" w:type="dxa"/>
            <w:tcBorders>
              <w:top w:val="single" w:sz="6" w:space="0" w:color="auto"/>
              <w:left w:val="single" w:sz="4" w:space="0" w:color="auto"/>
              <w:bottom w:val="single" w:sz="6" w:space="0" w:color="auto"/>
              <w:right w:val="single" w:sz="4" w:space="0" w:color="auto"/>
            </w:tcBorders>
          </w:tcPr>
          <w:p w:rsidR="00931398" w:rsidRPr="00931398" w:rsidRDefault="00931398" w:rsidP="00931398">
            <w:pPr>
              <w:spacing w:after="0" w:line="240" w:lineRule="auto"/>
              <w:jc w:val="center"/>
              <w:rPr>
                <w:rFonts w:ascii="Times New Roman" w:eastAsia="Calibri" w:hAnsi="Times New Roman" w:cs="Times New Roman"/>
                <w:sz w:val="28"/>
                <w:szCs w:val="28"/>
              </w:rPr>
            </w:pPr>
            <w:r w:rsidRPr="00931398">
              <w:rPr>
                <w:rFonts w:ascii="Times New Roman" w:eastAsia="Calibri" w:hAnsi="Times New Roman" w:cs="Times New Roman"/>
                <w:sz w:val="28"/>
                <w:szCs w:val="28"/>
              </w:rPr>
              <w:t>2</w:t>
            </w:r>
          </w:p>
        </w:tc>
      </w:tr>
    </w:tbl>
    <w:p w:rsidR="00931398" w:rsidRPr="00931398" w:rsidRDefault="00931398" w:rsidP="00931398">
      <w:pPr>
        <w:spacing w:after="0" w:line="240" w:lineRule="auto"/>
        <w:ind w:firstLine="7"/>
        <w:jc w:val="right"/>
        <w:rPr>
          <w:rFonts w:ascii="Times New Roman" w:eastAsia="Calibri" w:hAnsi="Times New Roman" w:cs="Times New Roman"/>
          <w:b/>
          <w:u w:val="single"/>
        </w:rPr>
      </w:pPr>
    </w:p>
    <w:p w:rsidR="00931398" w:rsidRPr="00931398" w:rsidRDefault="00931398" w:rsidP="00931398">
      <w:pPr>
        <w:spacing w:after="0" w:line="240" w:lineRule="auto"/>
        <w:ind w:firstLine="7"/>
        <w:jc w:val="right"/>
        <w:rPr>
          <w:rFonts w:ascii="Times New Roman" w:eastAsia="Calibri" w:hAnsi="Times New Roman" w:cs="Times New Roman"/>
          <w:b/>
          <w:u w:val="single"/>
        </w:rPr>
      </w:pPr>
    </w:p>
    <w:p w:rsidR="00931398" w:rsidRPr="00931398" w:rsidRDefault="00931398" w:rsidP="00931398">
      <w:pPr>
        <w:spacing w:after="0" w:line="240" w:lineRule="auto"/>
        <w:jc w:val="both"/>
        <w:rPr>
          <w:rFonts w:ascii="Times New Roman" w:eastAsia="Calibri" w:hAnsi="Times New Roman" w:cs="Times New Roman"/>
          <w:sz w:val="28"/>
          <w:szCs w:val="28"/>
        </w:rPr>
      </w:pPr>
      <w:r w:rsidRPr="00931398">
        <w:rPr>
          <w:rFonts w:ascii="Times New Roman" w:eastAsia="Calibri" w:hAnsi="Times New Roman" w:cs="Times New Roman"/>
          <w:noProof/>
          <w:sz w:val="28"/>
          <w:szCs w:val="28"/>
          <w:lang w:eastAsia="uk-UA"/>
        </w:rPr>
        <w:drawing>
          <wp:anchor distT="0" distB="0" distL="114300" distR="114300" simplePos="0" relativeHeight="251664384" behindDoc="0" locked="0" layoutInCell="1" allowOverlap="1">
            <wp:simplePos x="0" y="0"/>
            <wp:positionH relativeFrom="column">
              <wp:posOffset>3086100</wp:posOffset>
            </wp:positionH>
            <wp:positionV relativeFrom="paragraph">
              <wp:posOffset>70485</wp:posOffset>
            </wp:positionV>
            <wp:extent cx="1257300" cy="590550"/>
            <wp:effectExtent l="0" t="0" r="0" b="0"/>
            <wp:wrapNone/>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257300" cy="590550"/>
                    </a:xfrm>
                    <a:prstGeom prst="rect">
                      <a:avLst/>
                    </a:prstGeom>
                    <a:noFill/>
                  </pic:spPr>
                </pic:pic>
              </a:graphicData>
            </a:graphic>
          </wp:anchor>
        </w:drawing>
      </w:r>
      <w:r w:rsidRPr="00931398">
        <w:rPr>
          <w:rFonts w:ascii="Times New Roman" w:eastAsia="Calibri" w:hAnsi="Times New Roman" w:cs="Times New Roman"/>
          <w:sz w:val="28"/>
          <w:szCs w:val="28"/>
        </w:rPr>
        <w:t>Директор департаменту загальної</w:t>
      </w:r>
    </w:p>
    <w:p w:rsidR="00931398" w:rsidRPr="00931398" w:rsidRDefault="00931398" w:rsidP="00931398">
      <w:pPr>
        <w:spacing w:after="0" w:line="240" w:lineRule="auto"/>
        <w:jc w:val="both"/>
        <w:rPr>
          <w:rFonts w:ascii="Times New Roman" w:eastAsia="Calibri" w:hAnsi="Times New Roman" w:cs="Times New Roman"/>
          <w:b/>
          <w:u w:val="single"/>
        </w:rPr>
      </w:pPr>
      <w:r w:rsidRPr="00931398">
        <w:rPr>
          <w:rFonts w:ascii="Times New Roman" w:eastAsia="Calibri" w:hAnsi="Times New Roman" w:cs="Times New Roman"/>
          <w:sz w:val="28"/>
          <w:szCs w:val="28"/>
        </w:rPr>
        <w:t>середньої та дошкільної освіти</w:t>
      </w:r>
      <w:r w:rsidRPr="00931398">
        <w:rPr>
          <w:rFonts w:ascii="Times New Roman" w:eastAsia="Calibri" w:hAnsi="Times New Roman" w:cs="Times New Roman"/>
          <w:sz w:val="28"/>
          <w:szCs w:val="28"/>
        </w:rPr>
        <w:tab/>
      </w:r>
      <w:r w:rsidRPr="00931398">
        <w:rPr>
          <w:rFonts w:ascii="Times New Roman" w:eastAsia="Calibri" w:hAnsi="Times New Roman" w:cs="Times New Roman"/>
          <w:sz w:val="28"/>
          <w:szCs w:val="28"/>
        </w:rPr>
        <w:tab/>
      </w:r>
      <w:r w:rsidRPr="00931398">
        <w:rPr>
          <w:rFonts w:ascii="Times New Roman" w:eastAsia="Calibri" w:hAnsi="Times New Roman" w:cs="Times New Roman"/>
          <w:sz w:val="28"/>
          <w:szCs w:val="28"/>
        </w:rPr>
        <w:tab/>
      </w:r>
      <w:r w:rsidRPr="00931398">
        <w:rPr>
          <w:rFonts w:ascii="Times New Roman" w:eastAsia="Calibri" w:hAnsi="Times New Roman" w:cs="Times New Roman"/>
          <w:sz w:val="28"/>
          <w:szCs w:val="28"/>
        </w:rPr>
        <w:tab/>
      </w:r>
      <w:r w:rsidRPr="00931398">
        <w:rPr>
          <w:rFonts w:ascii="Times New Roman" w:eastAsia="Calibri" w:hAnsi="Times New Roman" w:cs="Times New Roman"/>
          <w:sz w:val="28"/>
          <w:szCs w:val="28"/>
        </w:rPr>
        <w:tab/>
      </w:r>
      <w:r w:rsidRPr="00931398">
        <w:rPr>
          <w:rFonts w:ascii="Times New Roman" w:eastAsia="Calibri" w:hAnsi="Times New Roman" w:cs="Times New Roman"/>
          <w:sz w:val="28"/>
          <w:szCs w:val="28"/>
        </w:rPr>
        <w:tab/>
        <w:t>Ю. Г. Кононенко</w:t>
      </w:r>
    </w:p>
    <w:p w:rsidR="00497BC3" w:rsidRDefault="00497BC3" w:rsidP="00497BC3">
      <w:pPr>
        <w:shd w:val="clear" w:color="auto" w:fill="FFFFFF"/>
        <w:spacing w:after="0" w:line="240" w:lineRule="auto"/>
      </w:pPr>
    </w:p>
    <w:p w:rsidR="00497BC3" w:rsidRPr="00780CAF" w:rsidRDefault="00497BC3" w:rsidP="00497BC3">
      <w:pPr>
        <w:shd w:val="clear" w:color="auto" w:fill="FFFFFF"/>
        <w:spacing w:after="0" w:line="240" w:lineRule="auto"/>
        <w:rPr>
          <w:rFonts w:ascii="Times New Roman" w:eastAsia="Calibri" w:hAnsi="Times New Roman" w:cs="Times New Roman"/>
          <w:sz w:val="20"/>
          <w:szCs w:val="20"/>
        </w:rPr>
      </w:pPr>
      <w:r w:rsidRPr="00780CAF">
        <w:rPr>
          <w:sz w:val="20"/>
          <w:szCs w:val="20"/>
        </w:rPr>
        <w:t xml:space="preserve">                                                                                                                  </w:t>
      </w:r>
      <w:r w:rsidR="00931398" w:rsidRPr="00780CAF">
        <w:rPr>
          <w:rFonts w:ascii="Times New Roman" w:eastAsia="Calibri" w:hAnsi="Times New Roman" w:cs="Times New Roman"/>
          <w:sz w:val="20"/>
          <w:szCs w:val="20"/>
        </w:rPr>
        <w:t>Додаток 2</w:t>
      </w:r>
    </w:p>
    <w:p w:rsidR="00931398" w:rsidRPr="00780CAF" w:rsidRDefault="00497BC3" w:rsidP="00497BC3">
      <w:pPr>
        <w:shd w:val="clear" w:color="auto" w:fill="FFFFFF"/>
        <w:spacing w:after="0" w:line="240" w:lineRule="auto"/>
        <w:jc w:val="center"/>
        <w:rPr>
          <w:rFonts w:ascii="Times New Roman" w:eastAsia="Calibri" w:hAnsi="Times New Roman" w:cs="Times New Roman"/>
          <w:sz w:val="20"/>
          <w:szCs w:val="20"/>
        </w:rPr>
      </w:pPr>
      <w:r w:rsidRPr="00780CAF">
        <w:rPr>
          <w:rFonts w:ascii="Times New Roman" w:eastAsia="Calibri" w:hAnsi="Times New Roman" w:cs="Times New Roman"/>
          <w:sz w:val="20"/>
          <w:szCs w:val="20"/>
        </w:rPr>
        <w:t xml:space="preserve">                                                                        </w:t>
      </w:r>
      <w:r w:rsidR="00931398" w:rsidRPr="00780CAF">
        <w:rPr>
          <w:rFonts w:ascii="Times New Roman" w:eastAsia="Calibri" w:hAnsi="Times New Roman" w:cs="Times New Roman"/>
          <w:sz w:val="20"/>
          <w:szCs w:val="20"/>
        </w:rPr>
        <w:t>(наказ МОН України від 20.04.2018 №406)</w:t>
      </w:r>
    </w:p>
    <w:p w:rsidR="00931398" w:rsidRPr="00780CAF" w:rsidRDefault="00931398" w:rsidP="00931398">
      <w:pPr>
        <w:shd w:val="clear" w:color="auto" w:fill="FFFFFF"/>
        <w:spacing w:after="0" w:line="240" w:lineRule="auto"/>
        <w:ind w:left="5670"/>
        <w:rPr>
          <w:rFonts w:ascii="Times New Roman" w:eastAsia="Calibri" w:hAnsi="Times New Roman" w:cs="Times New Roman"/>
          <w:sz w:val="20"/>
          <w:szCs w:val="20"/>
        </w:rPr>
      </w:pPr>
      <w:r w:rsidRPr="00780CAF">
        <w:rPr>
          <w:rFonts w:ascii="Times New Roman" w:eastAsia="Calibri" w:hAnsi="Times New Roman" w:cs="Times New Roman"/>
          <w:sz w:val="20"/>
          <w:szCs w:val="20"/>
        </w:rPr>
        <w:lastRenderedPageBreak/>
        <w:t>Таблиця 19</w:t>
      </w:r>
    </w:p>
    <w:p w:rsidR="00931398" w:rsidRPr="00780CAF" w:rsidRDefault="00931398" w:rsidP="00931398">
      <w:pPr>
        <w:shd w:val="clear" w:color="auto" w:fill="FFFFFF"/>
        <w:spacing w:after="0" w:line="240" w:lineRule="auto"/>
        <w:ind w:left="5670"/>
        <w:rPr>
          <w:rFonts w:ascii="Times New Roman" w:eastAsia="Calibri" w:hAnsi="Times New Roman" w:cs="Times New Roman"/>
          <w:sz w:val="20"/>
          <w:szCs w:val="20"/>
        </w:rPr>
      </w:pPr>
      <w:r w:rsidRPr="00780CAF">
        <w:rPr>
          <w:rFonts w:ascii="Times New Roman" w:eastAsia="Calibri" w:hAnsi="Times New Roman" w:cs="Times New Roman"/>
          <w:sz w:val="20"/>
          <w:szCs w:val="20"/>
        </w:rPr>
        <w:t xml:space="preserve">до Типової освітньої програми </w:t>
      </w:r>
    </w:p>
    <w:p w:rsidR="00931398" w:rsidRPr="00780CAF" w:rsidRDefault="00931398" w:rsidP="00931398">
      <w:pPr>
        <w:spacing w:after="0" w:line="240" w:lineRule="auto"/>
        <w:ind w:left="-709" w:right="-285"/>
        <w:jc w:val="center"/>
        <w:rPr>
          <w:rFonts w:ascii="Times New Roman" w:eastAsia="Calibri" w:hAnsi="Times New Roman" w:cs="Times New Roman"/>
          <w:b/>
          <w:sz w:val="20"/>
          <w:szCs w:val="20"/>
        </w:rPr>
      </w:pPr>
    </w:p>
    <w:p w:rsidR="00931398" w:rsidRPr="00780CAF" w:rsidRDefault="00931398" w:rsidP="00931398">
      <w:pPr>
        <w:spacing w:after="0" w:line="240" w:lineRule="auto"/>
        <w:jc w:val="center"/>
        <w:rPr>
          <w:rFonts w:ascii="Times New Roman" w:eastAsia="Calibri" w:hAnsi="Times New Roman" w:cs="Times New Roman"/>
          <w:b/>
          <w:sz w:val="20"/>
          <w:szCs w:val="20"/>
        </w:rPr>
      </w:pPr>
      <w:r w:rsidRPr="00780CAF">
        <w:rPr>
          <w:rFonts w:ascii="Times New Roman" w:eastAsia="Calibri" w:hAnsi="Times New Roman" w:cs="Times New Roman"/>
          <w:b/>
          <w:sz w:val="20"/>
          <w:szCs w:val="20"/>
        </w:rPr>
        <w:t>Навчальний план</w:t>
      </w:r>
    </w:p>
    <w:p w:rsidR="00931398" w:rsidRPr="00780CAF" w:rsidRDefault="00931398" w:rsidP="00931398">
      <w:pPr>
        <w:spacing w:after="0" w:line="240" w:lineRule="auto"/>
        <w:jc w:val="center"/>
        <w:rPr>
          <w:rFonts w:ascii="Times New Roman" w:eastAsia="Calibri" w:hAnsi="Times New Roman" w:cs="Times New Roman"/>
          <w:b/>
          <w:sz w:val="20"/>
          <w:szCs w:val="20"/>
        </w:rPr>
      </w:pPr>
      <w:r w:rsidRPr="00780CAF">
        <w:rPr>
          <w:rFonts w:ascii="Times New Roman" w:eastAsia="Calibri" w:hAnsi="Times New Roman" w:cs="Times New Roman"/>
          <w:b/>
          <w:sz w:val="20"/>
          <w:szCs w:val="20"/>
        </w:rPr>
        <w:t xml:space="preserve">спеціалізованих шкіл з поглибленим вивченням іноземних мов </w:t>
      </w:r>
    </w:p>
    <w:p w:rsidR="00931398" w:rsidRPr="00931398" w:rsidRDefault="00931398" w:rsidP="00931398">
      <w:pPr>
        <w:spacing w:after="0" w:line="240" w:lineRule="auto"/>
        <w:jc w:val="center"/>
        <w:rPr>
          <w:rFonts w:ascii="Times New Roman" w:eastAsia="Calibri" w:hAnsi="Times New Roman" w:cs="Times New Roman"/>
          <w:b/>
          <w:sz w:val="8"/>
          <w:szCs w:val="8"/>
        </w:rPr>
      </w:pPr>
    </w:p>
    <w:tbl>
      <w:tblPr>
        <w:tblW w:w="10524" w:type="dxa"/>
        <w:tblInd w:w="3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656"/>
        <w:gridCol w:w="2849"/>
        <w:gridCol w:w="19"/>
      </w:tblGrid>
      <w:tr w:rsidR="00931398" w:rsidRPr="00931398" w:rsidTr="00931398">
        <w:trPr>
          <w:gridAfter w:val="1"/>
          <w:wAfter w:w="19" w:type="dxa"/>
          <w:cantSplit/>
          <w:trHeight w:val="559"/>
        </w:trPr>
        <w:tc>
          <w:tcPr>
            <w:tcW w:w="7656" w:type="dxa"/>
            <w:tcBorders>
              <w:top w:val="single" w:sz="6" w:space="0" w:color="auto"/>
              <w:left w:val="single" w:sz="4" w:space="0" w:color="auto"/>
              <w:bottom w:val="single" w:sz="6" w:space="0" w:color="auto"/>
              <w:right w:val="single" w:sz="4" w:space="0" w:color="auto"/>
            </w:tcBorders>
            <w:vAlign w:val="center"/>
          </w:tcPr>
          <w:p w:rsidR="00931398" w:rsidRPr="00931398" w:rsidRDefault="00931398" w:rsidP="00931398">
            <w:pPr>
              <w:spacing w:after="0" w:line="240" w:lineRule="auto"/>
              <w:jc w:val="center"/>
              <w:rPr>
                <w:rFonts w:ascii="Times New Roman" w:eastAsia="Calibri" w:hAnsi="Times New Roman" w:cs="Times New Roman"/>
                <w:b/>
                <w:sz w:val="28"/>
                <w:szCs w:val="28"/>
              </w:rPr>
            </w:pPr>
            <w:r w:rsidRPr="00931398">
              <w:rPr>
                <w:rFonts w:ascii="Times New Roman" w:eastAsia="Calibri" w:hAnsi="Times New Roman" w:cs="Times New Roman"/>
                <w:b/>
                <w:sz w:val="28"/>
                <w:szCs w:val="28"/>
              </w:rPr>
              <w:t>Предмети</w:t>
            </w:r>
          </w:p>
        </w:tc>
        <w:tc>
          <w:tcPr>
            <w:tcW w:w="2849" w:type="dxa"/>
            <w:tcBorders>
              <w:top w:val="single" w:sz="4" w:space="0" w:color="auto"/>
              <w:left w:val="single" w:sz="4" w:space="0" w:color="auto"/>
              <w:right w:val="single" w:sz="4" w:space="0" w:color="auto"/>
            </w:tcBorders>
          </w:tcPr>
          <w:p w:rsidR="00931398" w:rsidRPr="00931398" w:rsidRDefault="00931398" w:rsidP="00931398">
            <w:pPr>
              <w:spacing w:after="0" w:line="240" w:lineRule="auto"/>
              <w:jc w:val="center"/>
              <w:rPr>
                <w:rFonts w:ascii="Times New Roman" w:eastAsia="Calibri" w:hAnsi="Times New Roman" w:cs="Times New Roman"/>
                <w:sz w:val="28"/>
                <w:szCs w:val="28"/>
                <w:lang w:eastAsia="ru-RU"/>
              </w:rPr>
            </w:pPr>
            <w:r w:rsidRPr="00931398">
              <w:rPr>
                <w:rFonts w:ascii="Times New Roman" w:eastAsia="Calibri" w:hAnsi="Times New Roman" w:cs="Times New Roman"/>
                <w:b/>
                <w:sz w:val="28"/>
                <w:szCs w:val="28"/>
              </w:rPr>
              <w:t>Кількість годин на тиждень у 11 класі</w:t>
            </w:r>
          </w:p>
        </w:tc>
      </w:tr>
      <w:tr w:rsidR="00931398" w:rsidRPr="00931398" w:rsidTr="00931398">
        <w:trPr>
          <w:cantSplit/>
        </w:trPr>
        <w:tc>
          <w:tcPr>
            <w:tcW w:w="10524" w:type="dxa"/>
            <w:gridSpan w:val="3"/>
            <w:tcBorders>
              <w:top w:val="single" w:sz="6" w:space="0" w:color="auto"/>
              <w:left w:val="single" w:sz="4" w:space="0" w:color="auto"/>
              <w:bottom w:val="single" w:sz="6" w:space="0" w:color="auto"/>
              <w:right w:val="single" w:sz="6" w:space="0" w:color="auto"/>
            </w:tcBorders>
            <w:vAlign w:val="center"/>
          </w:tcPr>
          <w:p w:rsidR="00931398" w:rsidRPr="00931398" w:rsidRDefault="00931398" w:rsidP="00931398">
            <w:pPr>
              <w:spacing w:after="0" w:line="240" w:lineRule="auto"/>
              <w:jc w:val="center"/>
              <w:rPr>
                <w:rFonts w:ascii="Times New Roman" w:eastAsia="Calibri" w:hAnsi="Times New Roman" w:cs="Times New Roman"/>
                <w:sz w:val="24"/>
                <w:szCs w:val="24"/>
              </w:rPr>
            </w:pPr>
            <w:r w:rsidRPr="00931398">
              <w:rPr>
                <w:rFonts w:ascii="Times New Roman" w:eastAsia="Calibri" w:hAnsi="Times New Roman" w:cs="Times New Roman"/>
                <w:sz w:val="24"/>
                <w:szCs w:val="24"/>
              </w:rPr>
              <w:t>1. Загальноосвітній цикл</w:t>
            </w:r>
          </w:p>
        </w:tc>
      </w:tr>
      <w:tr w:rsidR="00931398" w:rsidRPr="00931398" w:rsidTr="00931398">
        <w:trPr>
          <w:gridAfter w:val="1"/>
          <w:wAfter w:w="19" w:type="dxa"/>
          <w:cantSplit/>
        </w:trPr>
        <w:tc>
          <w:tcPr>
            <w:tcW w:w="7656" w:type="dxa"/>
            <w:tcBorders>
              <w:top w:val="single" w:sz="6" w:space="0" w:color="auto"/>
              <w:left w:val="single" w:sz="4" w:space="0" w:color="auto"/>
              <w:bottom w:val="single" w:sz="6" w:space="0" w:color="auto"/>
              <w:right w:val="single" w:sz="4" w:space="0" w:color="auto"/>
            </w:tcBorders>
          </w:tcPr>
          <w:p w:rsidR="00931398" w:rsidRPr="00931398" w:rsidRDefault="00931398" w:rsidP="00931398">
            <w:pPr>
              <w:spacing w:after="0" w:line="240" w:lineRule="auto"/>
              <w:rPr>
                <w:rFonts w:ascii="Times New Roman" w:eastAsia="Calibri" w:hAnsi="Times New Roman" w:cs="Times New Roman"/>
                <w:sz w:val="28"/>
                <w:szCs w:val="28"/>
              </w:rPr>
            </w:pPr>
            <w:r w:rsidRPr="00931398">
              <w:rPr>
                <w:rFonts w:ascii="Times New Roman" w:eastAsia="Calibri" w:hAnsi="Times New Roman" w:cs="Times New Roman"/>
                <w:sz w:val="28"/>
                <w:szCs w:val="28"/>
              </w:rPr>
              <w:t xml:space="preserve">Українська мова </w:t>
            </w:r>
          </w:p>
        </w:tc>
        <w:tc>
          <w:tcPr>
            <w:tcW w:w="2849" w:type="dxa"/>
            <w:tcBorders>
              <w:top w:val="single" w:sz="6" w:space="0" w:color="auto"/>
              <w:left w:val="single" w:sz="4" w:space="0" w:color="auto"/>
              <w:bottom w:val="single" w:sz="6" w:space="0" w:color="auto"/>
              <w:right w:val="single" w:sz="6" w:space="0" w:color="auto"/>
            </w:tcBorders>
          </w:tcPr>
          <w:p w:rsidR="00931398" w:rsidRPr="00931398" w:rsidRDefault="00931398" w:rsidP="00931398">
            <w:pPr>
              <w:spacing w:after="0" w:line="240" w:lineRule="auto"/>
              <w:jc w:val="center"/>
              <w:rPr>
                <w:rFonts w:ascii="Times New Roman" w:eastAsia="Calibri" w:hAnsi="Times New Roman" w:cs="Times New Roman"/>
                <w:sz w:val="28"/>
                <w:szCs w:val="28"/>
              </w:rPr>
            </w:pPr>
            <w:r w:rsidRPr="00931398">
              <w:rPr>
                <w:rFonts w:ascii="Times New Roman" w:eastAsia="Calibri" w:hAnsi="Times New Roman" w:cs="Times New Roman"/>
                <w:sz w:val="28"/>
                <w:szCs w:val="28"/>
              </w:rPr>
              <w:t>2</w:t>
            </w:r>
          </w:p>
        </w:tc>
      </w:tr>
      <w:tr w:rsidR="00931398" w:rsidRPr="00931398" w:rsidTr="00931398">
        <w:trPr>
          <w:gridAfter w:val="1"/>
          <w:wAfter w:w="19" w:type="dxa"/>
          <w:cantSplit/>
        </w:trPr>
        <w:tc>
          <w:tcPr>
            <w:tcW w:w="7656" w:type="dxa"/>
            <w:tcBorders>
              <w:top w:val="single" w:sz="6" w:space="0" w:color="auto"/>
              <w:left w:val="single" w:sz="4" w:space="0" w:color="auto"/>
              <w:bottom w:val="single" w:sz="4" w:space="0" w:color="auto"/>
              <w:right w:val="single" w:sz="6" w:space="0" w:color="auto"/>
            </w:tcBorders>
          </w:tcPr>
          <w:p w:rsidR="00931398" w:rsidRPr="00931398" w:rsidRDefault="00931398" w:rsidP="00931398">
            <w:pPr>
              <w:spacing w:after="0" w:line="240" w:lineRule="auto"/>
              <w:rPr>
                <w:rFonts w:ascii="Times New Roman" w:eastAsia="Calibri" w:hAnsi="Times New Roman" w:cs="Times New Roman"/>
                <w:sz w:val="28"/>
                <w:szCs w:val="28"/>
              </w:rPr>
            </w:pPr>
            <w:r w:rsidRPr="00931398">
              <w:rPr>
                <w:rFonts w:ascii="Times New Roman" w:eastAsia="Calibri" w:hAnsi="Times New Roman" w:cs="Times New Roman"/>
                <w:sz w:val="28"/>
                <w:szCs w:val="28"/>
              </w:rPr>
              <w:t>Українська література</w:t>
            </w:r>
          </w:p>
        </w:tc>
        <w:tc>
          <w:tcPr>
            <w:tcW w:w="2849" w:type="dxa"/>
            <w:tcBorders>
              <w:top w:val="single" w:sz="6" w:space="0" w:color="auto"/>
              <w:left w:val="single" w:sz="6" w:space="0" w:color="auto"/>
              <w:bottom w:val="single" w:sz="4" w:space="0" w:color="auto"/>
              <w:right w:val="single" w:sz="6" w:space="0" w:color="auto"/>
            </w:tcBorders>
          </w:tcPr>
          <w:p w:rsidR="00931398" w:rsidRPr="00931398" w:rsidRDefault="00931398" w:rsidP="00931398">
            <w:pPr>
              <w:spacing w:after="0" w:line="240" w:lineRule="auto"/>
              <w:jc w:val="center"/>
              <w:rPr>
                <w:rFonts w:ascii="Times New Roman" w:eastAsia="Calibri" w:hAnsi="Times New Roman" w:cs="Times New Roman"/>
                <w:sz w:val="28"/>
                <w:szCs w:val="28"/>
              </w:rPr>
            </w:pPr>
            <w:r w:rsidRPr="00931398">
              <w:rPr>
                <w:rFonts w:ascii="Times New Roman" w:eastAsia="Calibri" w:hAnsi="Times New Roman" w:cs="Times New Roman"/>
                <w:sz w:val="28"/>
                <w:szCs w:val="28"/>
              </w:rPr>
              <w:t>2</w:t>
            </w:r>
          </w:p>
        </w:tc>
      </w:tr>
      <w:tr w:rsidR="00931398" w:rsidRPr="00931398" w:rsidTr="00931398">
        <w:trPr>
          <w:gridAfter w:val="1"/>
          <w:wAfter w:w="19" w:type="dxa"/>
          <w:cantSplit/>
        </w:trPr>
        <w:tc>
          <w:tcPr>
            <w:tcW w:w="7656" w:type="dxa"/>
            <w:tcBorders>
              <w:top w:val="single" w:sz="6" w:space="0" w:color="auto"/>
              <w:left w:val="single" w:sz="4" w:space="0" w:color="auto"/>
              <w:bottom w:val="single" w:sz="4" w:space="0" w:color="auto"/>
              <w:right w:val="single" w:sz="6" w:space="0" w:color="auto"/>
            </w:tcBorders>
          </w:tcPr>
          <w:p w:rsidR="00931398" w:rsidRPr="00931398" w:rsidRDefault="00931398" w:rsidP="00931398">
            <w:pPr>
              <w:spacing w:after="0" w:line="240" w:lineRule="auto"/>
              <w:rPr>
                <w:rFonts w:ascii="Times New Roman" w:eastAsia="Calibri" w:hAnsi="Times New Roman" w:cs="Times New Roman"/>
                <w:sz w:val="28"/>
                <w:szCs w:val="28"/>
              </w:rPr>
            </w:pPr>
            <w:r w:rsidRPr="00931398">
              <w:rPr>
                <w:rFonts w:ascii="Times New Roman" w:eastAsia="Calibri" w:hAnsi="Times New Roman" w:cs="Times New Roman"/>
                <w:sz w:val="28"/>
                <w:szCs w:val="28"/>
              </w:rPr>
              <w:t>Зарубіжна література</w:t>
            </w:r>
          </w:p>
        </w:tc>
        <w:tc>
          <w:tcPr>
            <w:tcW w:w="2849" w:type="dxa"/>
            <w:tcBorders>
              <w:top w:val="single" w:sz="6" w:space="0" w:color="auto"/>
              <w:left w:val="single" w:sz="6" w:space="0" w:color="auto"/>
              <w:bottom w:val="single" w:sz="4" w:space="0" w:color="auto"/>
              <w:right w:val="single" w:sz="6" w:space="0" w:color="auto"/>
            </w:tcBorders>
          </w:tcPr>
          <w:p w:rsidR="00931398" w:rsidRPr="00931398" w:rsidRDefault="00931398" w:rsidP="00931398">
            <w:pPr>
              <w:spacing w:after="0" w:line="240" w:lineRule="auto"/>
              <w:jc w:val="center"/>
              <w:rPr>
                <w:rFonts w:ascii="Times New Roman" w:eastAsia="Calibri" w:hAnsi="Times New Roman" w:cs="Times New Roman"/>
                <w:sz w:val="28"/>
                <w:szCs w:val="28"/>
              </w:rPr>
            </w:pPr>
            <w:r w:rsidRPr="00931398">
              <w:rPr>
                <w:rFonts w:ascii="Times New Roman" w:eastAsia="Calibri" w:hAnsi="Times New Roman" w:cs="Times New Roman"/>
                <w:sz w:val="28"/>
                <w:szCs w:val="28"/>
              </w:rPr>
              <w:t>2</w:t>
            </w:r>
          </w:p>
        </w:tc>
      </w:tr>
      <w:tr w:rsidR="00931398" w:rsidRPr="00931398" w:rsidTr="00931398">
        <w:trPr>
          <w:gridAfter w:val="1"/>
          <w:wAfter w:w="19" w:type="dxa"/>
          <w:cantSplit/>
        </w:trPr>
        <w:tc>
          <w:tcPr>
            <w:tcW w:w="7656" w:type="dxa"/>
            <w:tcBorders>
              <w:top w:val="single" w:sz="4" w:space="0" w:color="auto"/>
              <w:left w:val="single" w:sz="4" w:space="0" w:color="auto"/>
              <w:bottom w:val="single" w:sz="6" w:space="0" w:color="auto"/>
              <w:right w:val="single" w:sz="6" w:space="0" w:color="auto"/>
            </w:tcBorders>
          </w:tcPr>
          <w:p w:rsidR="00931398" w:rsidRPr="00931398" w:rsidRDefault="00931398" w:rsidP="00931398">
            <w:pPr>
              <w:spacing w:after="0" w:line="240" w:lineRule="auto"/>
              <w:rPr>
                <w:rFonts w:ascii="Times New Roman" w:eastAsia="Calibri" w:hAnsi="Times New Roman" w:cs="Times New Roman"/>
                <w:sz w:val="28"/>
                <w:szCs w:val="28"/>
              </w:rPr>
            </w:pPr>
            <w:r w:rsidRPr="00931398">
              <w:rPr>
                <w:rFonts w:ascii="Times New Roman" w:eastAsia="Calibri" w:hAnsi="Times New Roman" w:cs="Times New Roman"/>
                <w:sz w:val="28"/>
                <w:szCs w:val="28"/>
              </w:rPr>
              <w:t xml:space="preserve">Історія України </w:t>
            </w:r>
          </w:p>
        </w:tc>
        <w:tc>
          <w:tcPr>
            <w:tcW w:w="2849" w:type="dxa"/>
            <w:tcBorders>
              <w:top w:val="single" w:sz="4" w:space="0" w:color="auto"/>
              <w:left w:val="single" w:sz="6" w:space="0" w:color="auto"/>
              <w:bottom w:val="single" w:sz="6" w:space="0" w:color="auto"/>
              <w:right w:val="single" w:sz="6" w:space="0" w:color="auto"/>
            </w:tcBorders>
          </w:tcPr>
          <w:p w:rsidR="00931398" w:rsidRPr="00931398" w:rsidRDefault="00931398" w:rsidP="00931398">
            <w:pPr>
              <w:spacing w:after="0" w:line="240" w:lineRule="auto"/>
              <w:jc w:val="center"/>
              <w:rPr>
                <w:rFonts w:ascii="Times New Roman" w:eastAsia="Calibri" w:hAnsi="Times New Roman" w:cs="Times New Roman"/>
                <w:sz w:val="28"/>
                <w:szCs w:val="28"/>
              </w:rPr>
            </w:pPr>
            <w:r w:rsidRPr="00931398">
              <w:rPr>
                <w:rFonts w:ascii="Times New Roman" w:eastAsia="Calibri" w:hAnsi="Times New Roman" w:cs="Times New Roman"/>
                <w:sz w:val="28"/>
                <w:szCs w:val="28"/>
              </w:rPr>
              <w:t>1,5</w:t>
            </w:r>
          </w:p>
        </w:tc>
      </w:tr>
      <w:tr w:rsidR="00931398" w:rsidRPr="00931398" w:rsidTr="00931398">
        <w:trPr>
          <w:gridAfter w:val="1"/>
          <w:wAfter w:w="19" w:type="dxa"/>
          <w:cantSplit/>
        </w:trPr>
        <w:tc>
          <w:tcPr>
            <w:tcW w:w="7656" w:type="dxa"/>
            <w:tcBorders>
              <w:top w:val="single" w:sz="6" w:space="0" w:color="auto"/>
              <w:left w:val="single" w:sz="4" w:space="0" w:color="auto"/>
              <w:bottom w:val="single" w:sz="6" w:space="0" w:color="auto"/>
              <w:right w:val="single" w:sz="6" w:space="0" w:color="auto"/>
            </w:tcBorders>
          </w:tcPr>
          <w:p w:rsidR="00931398" w:rsidRPr="00931398" w:rsidRDefault="00931398" w:rsidP="00931398">
            <w:pPr>
              <w:spacing w:after="0" w:line="240" w:lineRule="auto"/>
              <w:rPr>
                <w:rFonts w:ascii="Times New Roman" w:eastAsia="Calibri" w:hAnsi="Times New Roman" w:cs="Times New Roman"/>
                <w:sz w:val="28"/>
                <w:szCs w:val="28"/>
              </w:rPr>
            </w:pPr>
            <w:r w:rsidRPr="00931398">
              <w:rPr>
                <w:rFonts w:ascii="Times New Roman" w:eastAsia="Calibri" w:hAnsi="Times New Roman" w:cs="Times New Roman"/>
                <w:sz w:val="28"/>
                <w:szCs w:val="28"/>
              </w:rPr>
              <w:t>Всесвітня історія</w:t>
            </w:r>
          </w:p>
        </w:tc>
        <w:tc>
          <w:tcPr>
            <w:tcW w:w="2849" w:type="dxa"/>
            <w:tcBorders>
              <w:top w:val="single" w:sz="6" w:space="0" w:color="auto"/>
              <w:left w:val="single" w:sz="6" w:space="0" w:color="auto"/>
              <w:bottom w:val="single" w:sz="6" w:space="0" w:color="auto"/>
              <w:right w:val="single" w:sz="6" w:space="0" w:color="auto"/>
            </w:tcBorders>
          </w:tcPr>
          <w:p w:rsidR="00931398" w:rsidRPr="00931398" w:rsidRDefault="00931398" w:rsidP="00931398">
            <w:pPr>
              <w:spacing w:after="0" w:line="240" w:lineRule="auto"/>
              <w:jc w:val="center"/>
              <w:rPr>
                <w:rFonts w:ascii="Times New Roman" w:eastAsia="Calibri" w:hAnsi="Times New Roman" w:cs="Times New Roman"/>
                <w:sz w:val="28"/>
                <w:szCs w:val="28"/>
              </w:rPr>
            </w:pPr>
            <w:r w:rsidRPr="00931398">
              <w:rPr>
                <w:rFonts w:ascii="Times New Roman" w:eastAsia="Calibri" w:hAnsi="Times New Roman" w:cs="Times New Roman"/>
                <w:sz w:val="28"/>
                <w:szCs w:val="28"/>
              </w:rPr>
              <w:t>1</w:t>
            </w:r>
          </w:p>
        </w:tc>
      </w:tr>
      <w:tr w:rsidR="00931398" w:rsidRPr="00931398" w:rsidTr="00931398">
        <w:trPr>
          <w:gridAfter w:val="1"/>
          <w:wAfter w:w="19" w:type="dxa"/>
          <w:cantSplit/>
        </w:trPr>
        <w:tc>
          <w:tcPr>
            <w:tcW w:w="7656" w:type="dxa"/>
            <w:tcBorders>
              <w:top w:val="single" w:sz="6" w:space="0" w:color="auto"/>
              <w:left w:val="single" w:sz="4" w:space="0" w:color="auto"/>
              <w:bottom w:val="nil"/>
              <w:right w:val="single" w:sz="6" w:space="0" w:color="auto"/>
            </w:tcBorders>
          </w:tcPr>
          <w:p w:rsidR="00931398" w:rsidRPr="00931398" w:rsidRDefault="00931398" w:rsidP="00931398">
            <w:pPr>
              <w:spacing w:after="0" w:line="240" w:lineRule="auto"/>
              <w:rPr>
                <w:rFonts w:ascii="Times New Roman" w:eastAsia="Calibri" w:hAnsi="Times New Roman" w:cs="Times New Roman"/>
                <w:sz w:val="28"/>
                <w:szCs w:val="28"/>
              </w:rPr>
            </w:pPr>
            <w:r w:rsidRPr="00931398">
              <w:rPr>
                <w:rFonts w:ascii="Times New Roman" w:eastAsia="Calibri" w:hAnsi="Times New Roman" w:cs="Times New Roman"/>
                <w:sz w:val="28"/>
                <w:szCs w:val="28"/>
              </w:rPr>
              <w:t>Громадянська освіта:</w:t>
            </w:r>
          </w:p>
        </w:tc>
        <w:tc>
          <w:tcPr>
            <w:tcW w:w="2849" w:type="dxa"/>
            <w:vMerge w:val="restart"/>
            <w:tcBorders>
              <w:top w:val="single" w:sz="6" w:space="0" w:color="auto"/>
              <w:left w:val="single" w:sz="6" w:space="0" w:color="auto"/>
              <w:right w:val="single" w:sz="6" w:space="0" w:color="auto"/>
            </w:tcBorders>
          </w:tcPr>
          <w:p w:rsidR="00931398" w:rsidRPr="00931398" w:rsidRDefault="00931398" w:rsidP="00931398">
            <w:pPr>
              <w:spacing w:after="0" w:line="240" w:lineRule="auto"/>
              <w:jc w:val="center"/>
              <w:rPr>
                <w:rFonts w:ascii="Times New Roman" w:eastAsia="Calibri" w:hAnsi="Times New Roman" w:cs="Times New Roman"/>
                <w:sz w:val="28"/>
                <w:szCs w:val="28"/>
              </w:rPr>
            </w:pPr>
          </w:p>
          <w:p w:rsidR="00931398" w:rsidRPr="00931398" w:rsidRDefault="00931398" w:rsidP="00931398">
            <w:pPr>
              <w:spacing w:after="0" w:line="240" w:lineRule="auto"/>
              <w:jc w:val="center"/>
              <w:rPr>
                <w:rFonts w:ascii="Times New Roman" w:eastAsia="Calibri" w:hAnsi="Times New Roman" w:cs="Times New Roman"/>
                <w:sz w:val="28"/>
                <w:szCs w:val="28"/>
              </w:rPr>
            </w:pPr>
            <w:r w:rsidRPr="00931398">
              <w:rPr>
                <w:rFonts w:ascii="Times New Roman" w:eastAsia="Calibri" w:hAnsi="Times New Roman" w:cs="Times New Roman"/>
                <w:sz w:val="28"/>
                <w:szCs w:val="28"/>
              </w:rPr>
              <w:t>1</w:t>
            </w:r>
          </w:p>
        </w:tc>
      </w:tr>
      <w:tr w:rsidR="00931398" w:rsidRPr="00931398" w:rsidTr="00931398">
        <w:trPr>
          <w:gridAfter w:val="1"/>
          <w:wAfter w:w="19" w:type="dxa"/>
          <w:cantSplit/>
          <w:trHeight w:val="65"/>
        </w:trPr>
        <w:tc>
          <w:tcPr>
            <w:tcW w:w="7656" w:type="dxa"/>
            <w:tcBorders>
              <w:top w:val="nil"/>
              <w:left w:val="single" w:sz="4" w:space="0" w:color="auto"/>
              <w:bottom w:val="nil"/>
              <w:right w:val="single" w:sz="6" w:space="0" w:color="auto"/>
            </w:tcBorders>
          </w:tcPr>
          <w:p w:rsidR="00931398" w:rsidRPr="00931398" w:rsidRDefault="00931398" w:rsidP="00931398">
            <w:pPr>
              <w:spacing w:after="0" w:line="240" w:lineRule="auto"/>
              <w:rPr>
                <w:rFonts w:ascii="Times New Roman" w:eastAsia="Calibri" w:hAnsi="Times New Roman" w:cs="Times New Roman"/>
                <w:sz w:val="28"/>
                <w:szCs w:val="28"/>
              </w:rPr>
            </w:pPr>
            <w:r w:rsidRPr="00931398">
              <w:rPr>
                <w:rFonts w:ascii="Times New Roman" w:eastAsia="Calibri" w:hAnsi="Times New Roman" w:cs="Times New Roman"/>
                <w:sz w:val="28"/>
                <w:szCs w:val="28"/>
              </w:rPr>
              <w:t>економіка</w:t>
            </w:r>
          </w:p>
        </w:tc>
        <w:tc>
          <w:tcPr>
            <w:tcW w:w="2849" w:type="dxa"/>
            <w:vMerge/>
            <w:tcBorders>
              <w:left w:val="single" w:sz="6" w:space="0" w:color="auto"/>
              <w:bottom w:val="single" w:sz="6" w:space="0" w:color="auto"/>
              <w:right w:val="single" w:sz="6" w:space="0" w:color="auto"/>
            </w:tcBorders>
          </w:tcPr>
          <w:p w:rsidR="00931398" w:rsidRPr="00931398" w:rsidRDefault="00931398" w:rsidP="00931398">
            <w:pPr>
              <w:spacing w:after="0" w:line="240" w:lineRule="auto"/>
              <w:jc w:val="center"/>
              <w:rPr>
                <w:rFonts w:ascii="Times New Roman" w:eastAsia="Calibri" w:hAnsi="Times New Roman" w:cs="Times New Roman"/>
                <w:sz w:val="28"/>
                <w:szCs w:val="28"/>
              </w:rPr>
            </w:pPr>
          </w:p>
        </w:tc>
      </w:tr>
      <w:tr w:rsidR="00931398" w:rsidRPr="00931398" w:rsidTr="00931398">
        <w:trPr>
          <w:gridAfter w:val="1"/>
          <w:wAfter w:w="19" w:type="dxa"/>
          <w:cantSplit/>
        </w:trPr>
        <w:tc>
          <w:tcPr>
            <w:tcW w:w="7656" w:type="dxa"/>
            <w:tcBorders>
              <w:top w:val="nil"/>
              <w:left w:val="single" w:sz="4" w:space="0" w:color="auto"/>
              <w:bottom w:val="single" w:sz="4" w:space="0" w:color="auto"/>
              <w:right w:val="single" w:sz="6" w:space="0" w:color="auto"/>
            </w:tcBorders>
          </w:tcPr>
          <w:p w:rsidR="00931398" w:rsidRPr="00931398" w:rsidRDefault="00931398" w:rsidP="00931398">
            <w:pPr>
              <w:spacing w:after="0" w:line="240" w:lineRule="auto"/>
              <w:rPr>
                <w:rFonts w:ascii="Times New Roman" w:eastAsia="Calibri" w:hAnsi="Times New Roman" w:cs="Times New Roman"/>
                <w:sz w:val="28"/>
                <w:szCs w:val="28"/>
              </w:rPr>
            </w:pPr>
            <w:r w:rsidRPr="00931398">
              <w:rPr>
                <w:rFonts w:ascii="Times New Roman" w:eastAsia="Calibri" w:hAnsi="Times New Roman" w:cs="Times New Roman"/>
                <w:sz w:val="28"/>
                <w:szCs w:val="28"/>
              </w:rPr>
              <w:t>людина і світ</w:t>
            </w:r>
          </w:p>
        </w:tc>
        <w:tc>
          <w:tcPr>
            <w:tcW w:w="2849" w:type="dxa"/>
            <w:tcBorders>
              <w:top w:val="single" w:sz="6" w:space="0" w:color="auto"/>
              <w:left w:val="single" w:sz="6" w:space="0" w:color="auto"/>
              <w:bottom w:val="single" w:sz="4" w:space="0" w:color="auto"/>
              <w:right w:val="single" w:sz="6" w:space="0" w:color="auto"/>
            </w:tcBorders>
          </w:tcPr>
          <w:p w:rsidR="00931398" w:rsidRPr="00931398" w:rsidRDefault="00931398" w:rsidP="00931398">
            <w:pPr>
              <w:spacing w:after="0" w:line="240" w:lineRule="auto"/>
              <w:jc w:val="center"/>
              <w:rPr>
                <w:rFonts w:ascii="Times New Roman" w:eastAsia="Calibri" w:hAnsi="Times New Roman" w:cs="Times New Roman"/>
                <w:sz w:val="28"/>
                <w:szCs w:val="28"/>
              </w:rPr>
            </w:pPr>
            <w:r w:rsidRPr="00931398">
              <w:rPr>
                <w:rFonts w:ascii="Times New Roman" w:eastAsia="Calibri" w:hAnsi="Times New Roman" w:cs="Times New Roman"/>
                <w:sz w:val="28"/>
                <w:szCs w:val="28"/>
              </w:rPr>
              <w:t>0,5</w:t>
            </w:r>
          </w:p>
        </w:tc>
      </w:tr>
      <w:tr w:rsidR="00931398" w:rsidRPr="00931398" w:rsidTr="00931398">
        <w:trPr>
          <w:gridAfter w:val="1"/>
          <w:wAfter w:w="19" w:type="dxa"/>
          <w:cantSplit/>
        </w:trPr>
        <w:tc>
          <w:tcPr>
            <w:tcW w:w="7656" w:type="dxa"/>
            <w:tcBorders>
              <w:top w:val="single" w:sz="4" w:space="0" w:color="auto"/>
              <w:left w:val="single" w:sz="4" w:space="0" w:color="auto"/>
              <w:bottom w:val="single" w:sz="4" w:space="0" w:color="auto"/>
              <w:right w:val="single" w:sz="6" w:space="0" w:color="auto"/>
            </w:tcBorders>
          </w:tcPr>
          <w:p w:rsidR="00931398" w:rsidRPr="00931398" w:rsidRDefault="00931398" w:rsidP="00931398">
            <w:pPr>
              <w:spacing w:after="0" w:line="240" w:lineRule="auto"/>
              <w:rPr>
                <w:rFonts w:ascii="Times New Roman" w:eastAsia="Calibri" w:hAnsi="Times New Roman" w:cs="Times New Roman"/>
                <w:sz w:val="28"/>
                <w:szCs w:val="28"/>
              </w:rPr>
            </w:pPr>
            <w:r w:rsidRPr="00931398">
              <w:rPr>
                <w:rFonts w:ascii="Times New Roman" w:eastAsia="Calibri" w:hAnsi="Times New Roman" w:cs="Times New Roman"/>
                <w:sz w:val="28"/>
                <w:szCs w:val="28"/>
              </w:rPr>
              <w:t>Художня культура</w:t>
            </w:r>
          </w:p>
        </w:tc>
        <w:tc>
          <w:tcPr>
            <w:tcW w:w="2849" w:type="dxa"/>
            <w:tcBorders>
              <w:top w:val="single" w:sz="4" w:space="0" w:color="auto"/>
              <w:left w:val="single" w:sz="6" w:space="0" w:color="auto"/>
              <w:bottom w:val="single" w:sz="4" w:space="0" w:color="auto"/>
              <w:right w:val="single" w:sz="6" w:space="0" w:color="auto"/>
            </w:tcBorders>
          </w:tcPr>
          <w:p w:rsidR="00931398" w:rsidRPr="00931398" w:rsidRDefault="00931398" w:rsidP="00931398">
            <w:pPr>
              <w:spacing w:after="0" w:line="240" w:lineRule="auto"/>
              <w:jc w:val="center"/>
              <w:rPr>
                <w:rFonts w:ascii="Times New Roman" w:eastAsia="Calibri" w:hAnsi="Times New Roman" w:cs="Times New Roman"/>
                <w:sz w:val="28"/>
                <w:szCs w:val="28"/>
              </w:rPr>
            </w:pPr>
            <w:r w:rsidRPr="00931398">
              <w:rPr>
                <w:rFonts w:ascii="Times New Roman" w:eastAsia="Calibri" w:hAnsi="Times New Roman" w:cs="Times New Roman"/>
                <w:sz w:val="28"/>
                <w:szCs w:val="28"/>
              </w:rPr>
              <w:t>0,5</w:t>
            </w:r>
          </w:p>
        </w:tc>
      </w:tr>
      <w:tr w:rsidR="00931398" w:rsidRPr="00931398" w:rsidTr="00931398">
        <w:trPr>
          <w:gridAfter w:val="1"/>
          <w:wAfter w:w="19" w:type="dxa"/>
          <w:cantSplit/>
        </w:trPr>
        <w:tc>
          <w:tcPr>
            <w:tcW w:w="7656" w:type="dxa"/>
            <w:tcBorders>
              <w:top w:val="single" w:sz="4" w:space="0" w:color="auto"/>
              <w:left w:val="single" w:sz="4" w:space="0" w:color="auto"/>
              <w:bottom w:val="single" w:sz="4" w:space="0" w:color="auto"/>
              <w:right w:val="single" w:sz="6" w:space="0" w:color="auto"/>
            </w:tcBorders>
          </w:tcPr>
          <w:p w:rsidR="00931398" w:rsidRPr="00931398" w:rsidRDefault="00931398" w:rsidP="00931398">
            <w:pPr>
              <w:spacing w:after="0" w:line="240" w:lineRule="auto"/>
              <w:rPr>
                <w:rFonts w:ascii="Times New Roman" w:eastAsia="Calibri" w:hAnsi="Times New Roman" w:cs="Times New Roman"/>
                <w:sz w:val="28"/>
                <w:szCs w:val="28"/>
              </w:rPr>
            </w:pPr>
            <w:r w:rsidRPr="00931398">
              <w:rPr>
                <w:rFonts w:ascii="Times New Roman" w:eastAsia="Calibri" w:hAnsi="Times New Roman" w:cs="Times New Roman"/>
                <w:sz w:val="28"/>
                <w:szCs w:val="28"/>
              </w:rPr>
              <w:t xml:space="preserve">Математика </w:t>
            </w:r>
          </w:p>
        </w:tc>
        <w:tc>
          <w:tcPr>
            <w:tcW w:w="2849" w:type="dxa"/>
            <w:tcBorders>
              <w:top w:val="single" w:sz="4" w:space="0" w:color="auto"/>
              <w:left w:val="single" w:sz="6" w:space="0" w:color="auto"/>
              <w:bottom w:val="single" w:sz="4" w:space="0" w:color="auto"/>
              <w:right w:val="single" w:sz="6" w:space="0" w:color="auto"/>
            </w:tcBorders>
          </w:tcPr>
          <w:p w:rsidR="00931398" w:rsidRPr="00931398" w:rsidRDefault="00931398" w:rsidP="00931398">
            <w:pPr>
              <w:spacing w:after="0" w:line="240" w:lineRule="auto"/>
              <w:jc w:val="center"/>
              <w:rPr>
                <w:rFonts w:ascii="Times New Roman" w:eastAsia="Calibri" w:hAnsi="Times New Roman" w:cs="Times New Roman"/>
                <w:sz w:val="28"/>
                <w:szCs w:val="28"/>
              </w:rPr>
            </w:pPr>
            <w:r w:rsidRPr="00931398">
              <w:rPr>
                <w:rFonts w:ascii="Times New Roman" w:eastAsia="Calibri" w:hAnsi="Times New Roman" w:cs="Times New Roman"/>
                <w:sz w:val="28"/>
                <w:szCs w:val="28"/>
              </w:rPr>
              <w:t>3</w:t>
            </w:r>
          </w:p>
        </w:tc>
      </w:tr>
      <w:tr w:rsidR="00931398" w:rsidRPr="00931398" w:rsidTr="00931398">
        <w:trPr>
          <w:gridAfter w:val="1"/>
          <w:wAfter w:w="19" w:type="dxa"/>
          <w:cantSplit/>
        </w:trPr>
        <w:tc>
          <w:tcPr>
            <w:tcW w:w="7656" w:type="dxa"/>
            <w:tcBorders>
              <w:top w:val="single" w:sz="4" w:space="0" w:color="auto"/>
              <w:left w:val="single" w:sz="4" w:space="0" w:color="auto"/>
              <w:bottom w:val="single" w:sz="6" w:space="0" w:color="auto"/>
              <w:right w:val="single" w:sz="6" w:space="0" w:color="auto"/>
            </w:tcBorders>
          </w:tcPr>
          <w:p w:rsidR="00931398" w:rsidRPr="00931398" w:rsidRDefault="00931398" w:rsidP="00931398">
            <w:pPr>
              <w:spacing w:after="0" w:line="240" w:lineRule="auto"/>
              <w:rPr>
                <w:rFonts w:ascii="Times New Roman" w:eastAsia="Calibri" w:hAnsi="Times New Roman" w:cs="Times New Roman"/>
                <w:sz w:val="28"/>
                <w:szCs w:val="28"/>
              </w:rPr>
            </w:pPr>
            <w:r w:rsidRPr="00931398">
              <w:rPr>
                <w:rFonts w:ascii="Times New Roman" w:eastAsia="Calibri" w:hAnsi="Times New Roman" w:cs="Times New Roman"/>
                <w:sz w:val="28"/>
                <w:szCs w:val="28"/>
              </w:rPr>
              <w:t>Астрономія</w:t>
            </w:r>
          </w:p>
        </w:tc>
        <w:tc>
          <w:tcPr>
            <w:tcW w:w="2849" w:type="dxa"/>
            <w:tcBorders>
              <w:top w:val="single" w:sz="4" w:space="0" w:color="auto"/>
              <w:left w:val="single" w:sz="6" w:space="0" w:color="auto"/>
              <w:bottom w:val="single" w:sz="6" w:space="0" w:color="auto"/>
              <w:right w:val="single" w:sz="6" w:space="0" w:color="auto"/>
            </w:tcBorders>
          </w:tcPr>
          <w:p w:rsidR="00931398" w:rsidRPr="00931398" w:rsidRDefault="00931398" w:rsidP="00931398">
            <w:pPr>
              <w:spacing w:after="0" w:line="240" w:lineRule="auto"/>
              <w:jc w:val="center"/>
              <w:rPr>
                <w:rFonts w:ascii="Times New Roman" w:eastAsia="Calibri" w:hAnsi="Times New Roman" w:cs="Times New Roman"/>
                <w:sz w:val="28"/>
                <w:szCs w:val="28"/>
              </w:rPr>
            </w:pPr>
            <w:r w:rsidRPr="00931398">
              <w:rPr>
                <w:rFonts w:ascii="Times New Roman" w:eastAsia="Calibri" w:hAnsi="Times New Roman" w:cs="Times New Roman"/>
                <w:sz w:val="28"/>
                <w:szCs w:val="28"/>
              </w:rPr>
              <w:t>0,5</w:t>
            </w:r>
          </w:p>
        </w:tc>
      </w:tr>
      <w:tr w:rsidR="00931398" w:rsidRPr="00931398" w:rsidTr="00931398">
        <w:trPr>
          <w:gridAfter w:val="1"/>
          <w:wAfter w:w="19" w:type="dxa"/>
          <w:cantSplit/>
        </w:trPr>
        <w:tc>
          <w:tcPr>
            <w:tcW w:w="7656" w:type="dxa"/>
            <w:tcBorders>
              <w:top w:val="single" w:sz="6" w:space="0" w:color="auto"/>
              <w:left w:val="single" w:sz="4" w:space="0" w:color="auto"/>
              <w:bottom w:val="single" w:sz="6" w:space="0" w:color="auto"/>
              <w:right w:val="single" w:sz="6" w:space="0" w:color="auto"/>
            </w:tcBorders>
          </w:tcPr>
          <w:p w:rsidR="00931398" w:rsidRPr="00931398" w:rsidRDefault="00931398" w:rsidP="00931398">
            <w:pPr>
              <w:spacing w:after="0" w:line="240" w:lineRule="auto"/>
              <w:rPr>
                <w:rFonts w:ascii="Times New Roman" w:eastAsia="Calibri" w:hAnsi="Times New Roman" w:cs="Times New Roman"/>
                <w:sz w:val="28"/>
                <w:szCs w:val="28"/>
              </w:rPr>
            </w:pPr>
            <w:r w:rsidRPr="00931398">
              <w:rPr>
                <w:rFonts w:ascii="Times New Roman" w:eastAsia="Calibri" w:hAnsi="Times New Roman" w:cs="Times New Roman"/>
                <w:sz w:val="28"/>
                <w:szCs w:val="28"/>
              </w:rPr>
              <w:t>Біологія</w:t>
            </w:r>
          </w:p>
        </w:tc>
        <w:tc>
          <w:tcPr>
            <w:tcW w:w="2849" w:type="dxa"/>
            <w:tcBorders>
              <w:top w:val="single" w:sz="6" w:space="0" w:color="auto"/>
              <w:left w:val="single" w:sz="6" w:space="0" w:color="auto"/>
              <w:bottom w:val="single" w:sz="6" w:space="0" w:color="auto"/>
              <w:right w:val="single" w:sz="6" w:space="0" w:color="auto"/>
            </w:tcBorders>
          </w:tcPr>
          <w:p w:rsidR="00931398" w:rsidRPr="00931398" w:rsidRDefault="00931398" w:rsidP="00931398">
            <w:pPr>
              <w:spacing w:after="0" w:line="240" w:lineRule="auto"/>
              <w:jc w:val="center"/>
              <w:rPr>
                <w:rFonts w:ascii="Times New Roman" w:eastAsia="Calibri" w:hAnsi="Times New Roman" w:cs="Times New Roman"/>
                <w:sz w:val="28"/>
                <w:szCs w:val="28"/>
              </w:rPr>
            </w:pPr>
            <w:r w:rsidRPr="00931398">
              <w:rPr>
                <w:rFonts w:ascii="Times New Roman" w:eastAsia="Calibri" w:hAnsi="Times New Roman" w:cs="Times New Roman"/>
                <w:sz w:val="28"/>
                <w:szCs w:val="28"/>
              </w:rPr>
              <w:t>1,5</w:t>
            </w:r>
          </w:p>
        </w:tc>
      </w:tr>
      <w:tr w:rsidR="00931398" w:rsidRPr="00931398" w:rsidTr="00931398">
        <w:trPr>
          <w:gridAfter w:val="1"/>
          <w:wAfter w:w="19" w:type="dxa"/>
          <w:cantSplit/>
        </w:trPr>
        <w:tc>
          <w:tcPr>
            <w:tcW w:w="7656" w:type="dxa"/>
            <w:tcBorders>
              <w:top w:val="single" w:sz="6" w:space="0" w:color="auto"/>
              <w:left w:val="single" w:sz="4" w:space="0" w:color="auto"/>
              <w:bottom w:val="single" w:sz="6" w:space="0" w:color="auto"/>
              <w:right w:val="single" w:sz="6" w:space="0" w:color="auto"/>
            </w:tcBorders>
          </w:tcPr>
          <w:p w:rsidR="00931398" w:rsidRPr="00931398" w:rsidRDefault="00931398" w:rsidP="00931398">
            <w:pPr>
              <w:spacing w:after="0" w:line="240" w:lineRule="auto"/>
              <w:rPr>
                <w:rFonts w:ascii="Times New Roman" w:eastAsia="Calibri" w:hAnsi="Times New Roman" w:cs="Times New Roman"/>
                <w:sz w:val="28"/>
                <w:szCs w:val="28"/>
              </w:rPr>
            </w:pPr>
            <w:r w:rsidRPr="00931398">
              <w:rPr>
                <w:rFonts w:ascii="Times New Roman" w:eastAsia="Calibri" w:hAnsi="Times New Roman" w:cs="Times New Roman"/>
                <w:sz w:val="28"/>
                <w:szCs w:val="28"/>
              </w:rPr>
              <w:t>Фізика</w:t>
            </w:r>
          </w:p>
        </w:tc>
        <w:tc>
          <w:tcPr>
            <w:tcW w:w="2849" w:type="dxa"/>
            <w:tcBorders>
              <w:top w:val="single" w:sz="6" w:space="0" w:color="auto"/>
              <w:left w:val="single" w:sz="6" w:space="0" w:color="auto"/>
              <w:bottom w:val="single" w:sz="6" w:space="0" w:color="auto"/>
              <w:right w:val="single" w:sz="6" w:space="0" w:color="auto"/>
            </w:tcBorders>
          </w:tcPr>
          <w:p w:rsidR="00931398" w:rsidRPr="00931398" w:rsidRDefault="00931398" w:rsidP="00931398">
            <w:pPr>
              <w:spacing w:after="0" w:line="240" w:lineRule="auto"/>
              <w:jc w:val="center"/>
              <w:rPr>
                <w:rFonts w:ascii="Times New Roman" w:eastAsia="Calibri" w:hAnsi="Times New Roman" w:cs="Times New Roman"/>
                <w:sz w:val="28"/>
                <w:szCs w:val="28"/>
              </w:rPr>
            </w:pPr>
            <w:r w:rsidRPr="00931398">
              <w:rPr>
                <w:rFonts w:ascii="Times New Roman" w:eastAsia="Calibri" w:hAnsi="Times New Roman" w:cs="Times New Roman"/>
                <w:sz w:val="28"/>
                <w:szCs w:val="28"/>
              </w:rPr>
              <w:t>2</w:t>
            </w:r>
          </w:p>
        </w:tc>
      </w:tr>
      <w:tr w:rsidR="00931398" w:rsidRPr="00931398" w:rsidTr="00931398">
        <w:trPr>
          <w:gridAfter w:val="1"/>
          <w:wAfter w:w="19" w:type="dxa"/>
          <w:cantSplit/>
        </w:trPr>
        <w:tc>
          <w:tcPr>
            <w:tcW w:w="7656" w:type="dxa"/>
            <w:tcBorders>
              <w:top w:val="single" w:sz="6" w:space="0" w:color="auto"/>
              <w:left w:val="single" w:sz="4" w:space="0" w:color="auto"/>
              <w:bottom w:val="single" w:sz="6" w:space="0" w:color="auto"/>
              <w:right w:val="single" w:sz="6" w:space="0" w:color="auto"/>
            </w:tcBorders>
          </w:tcPr>
          <w:p w:rsidR="00931398" w:rsidRPr="00931398" w:rsidRDefault="00931398" w:rsidP="00931398">
            <w:pPr>
              <w:spacing w:after="0" w:line="240" w:lineRule="auto"/>
              <w:rPr>
                <w:rFonts w:ascii="Times New Roman" w:eastAsia="Calibri" w:hAnsi="Times New Roman" w:cs="Times New Roman"/>
                <w:sz w:val="28"/>
                <w:szCs w:val="28"/>
              </w:rPr>
            </w:pPr>
            <w:r w:rsidRPr="00931398">
              <w:rPr>
                <w:rFonts w:ascii="Times New Roman" w:eastAsia="Calibri" w:hAnsi="Times New Roman" w:cs="Times New Roman"/>
                <w:sz w:val="28"/>
                <w:szCs w:val="28"/>
              </w:rPr>
              <w:t>Хімія</w:t>
            </w:r>
          </w:p>
        </w:tc>
        <w:tc>
          <w:tcPr>
            <w:tcW w:w="2849" w:type="dxa"/>
            <w:tcBorders>
              <w:top w:val="single" w:sz="6" w:space="0" w:color="auto"/>
              <w:left w:val="single" w:sz="6" w:space="0" w:color="auto"/>
              <w:bottom w:val="single" w:sz="6" w:space="0" w:color="auto"/>
              <w:right w:val="single" w:sz="6" w:space="0" w:color="auto"/>
            </w:tcBorders>
          </w:tcPr>
          <w:p w:rsidR="00931398" w:rsidRPr="00931398" w:rsidRDefault="00931398" w:rsidP="00931398">
            <w:pPr>
              <w:spacing w:after="0" w:line="240" w:lineRule="auto"/>
              <w:jc w:val="center"/>
              <w:rPr>
                <w:rFonts w:ascii="Times New Roman" w:eastAsia="Calibri" w:hAnsi="Times New Roman" w:cs="Times New Roman"/>
                <w:sz w:val="28"/>
                <w:szCs w:val="28"/>
              </w:rPr>
            </w:pPr>
            <w:r w:rsidRPr="00931398">
              <w:rPr>
                <w:rFonts w:ascii="Times New Roman" w:eastAsia="Calibri" w:hAnsi="Times New Roman" w:cs="Times New Roman"/>
                <w:sz w:val="28"/>
                <w:szCs w:val="28"/>
              </w:rPr>
              <w:t>1</w:t>
            </w:r>
          </w:p>
        </w:tc>
      </w:tr>
      <w:tr w:rsidR="00931398" w:rsidRPr="00931398" w:rsidTr="00931398">
        <w:trPr>
          <w:gridAfter w:val="1"/>
          <w:wAfter w:w="19" w:type="dxa"/>
          <w:cantSplit/>
        </w:trPr>
        <w:tc>
          <w:tcPr>
            <w:tcW w:w="7656" w:type="dxa"/>
            <w:tcBorders>
              <w:top w:val="single" w:sz="6" w:space="0" w:color="auto"/>
              <w:left w:val="single" w:sz="4" w:space="0" w:color="auto"/>
              <w:bottom w:val="single" w:sz="6" w:space="0" w:color="auto"/>
              <w:right w:val="single" w:sz="6" w:space="0" w:color="auto"/>
            </w:tcBorders>
          </w:tcPr>
          <w:p w:rsidR="00931398" w:rsidRPr="00931398" w:rsidRDefault="00931398" w:rsidP="00931398">
            <w:pPr>
              <w:spacing w:after="0" w:line="240" w:lineRule="auto"/>
              <w:rPr>
                <w:rFonts w:ascii="Times New Roman" w:eastAsia="Calibri" w:hAnsi="Times New Roman" w:cs="Times New Roman"/>
                <w:sz w:val="28"/>
                <w:szCs w:val="28"/>
              </w:rPr>
            </w:pPr>
            <w:r w:rsidRPr="00931398">
              <w:rPr>
                <w:rFonts w:ascii="Times New Roman" w:eastAsia="Calibri" w:hAnsi="Times New Roman" w:cs="Times New Roman"/>
                <w:sz w:val="28"/>
                <w:szCs w:val="28"/>
              </w:rPr>
              <w:t>Екологія</w:t>
            </w:r>
          </w:p>
        </w:tc>
        <w:tc>
          <w:tcPr>
            <w:tcW w:w="2849" w:type="dxa"/>
            <w:tcBorders>
              <w:top w:val="single" w:sz="6" w:space="0" w:color="auto"/>
              <w:left w:val="single" w:sz="6" w:space="0" w:color="auto"/>
              <w:bottom w:val="single" w:sz="6" w:space="0" w:color="auto"/>
              <w:right w:val="single" w:sz="6" w:space="0" w:color="auto"/>
            </w:tcBorders>
          </w:tcPr>
          <w:p w:rsidR="00931398" w:rsidRPr="00931398" w:rsidRDefault="00931398" w:rsidP="00931398">
            <w:pPr>
              <w:spacing w:after="0" w:line="240" w:lineRule="auto"/>
              <w:jc w:val="center"/>
              <w:rPr>
                <w:rFonts w:ascii="Times New Roman" w:eastAsia="Calibri" w:hAnsi="Times New Roman" w:cs="Times New Roman"/>
                <w:sz w:val="28"/>
                <w:szCs w:val="28"/>
              </w:rPr>
            </w:pPr>
            <w:r w:rsidRPr="00931398">
              <w:rPr>
                <w:rFonts w:ascii="Times New Roman" w:eastAsia="Calibri" w:hAnsi="Times New Roman" w:cs="Times New Roman"/>
                <w:sz w:val="28"/>
                <w:szCs w:val="28"/>
              </w:rPr>
              <w:t>0,5</w:t>
            </w:r>
          </w:p>
        </w:tc>
      </w:tr>
      <w:tr w:rsidR="00931398" w:rsidRPr="00931398" w:rsidTr="00931398">
        <w:trPr>
          <w:gridAfter w:val="1"/>
          <w:wAfter w:w="19" w:type="dxa"/>
          <w:cantSplit/>
        </w:trPr>
        <w:tc>
          <w:tcPr>
            <w:tcW w:w="7656" w:type="dxa"/>
            <w:tcBorders>
              <w:top w:val="single" w:sz="4" w:space="0" w:color="auto"/>
              <w:left w:val="single" w:sz="4" w:space="0" w:color="auto"/>
              <w:bottom w:val="single" w:sz="6" w:space="0" w:color="auto"/>
              <w:right w:val="single" w:sz="6" w:space="0" w:color="auto"/>
            </w:tcBorders>
          </w:tcPr>
          <w:p w:rsidR="00931398" w:rsidRPr="00931398" w:rsidRDefault="00931398" w:rsidP="00931398">
            <w:pPr>
              <w:spacing w:after="0" w:line="240" w:lineRule="auto"/>
              <w:rPr>
                <w:rFonts w:ascii="Times New Roman" w:eastAsia="Calibri" w:hAnsi="Times New Roman" w:cs="Times New Roman"/>
                <w:sz w:val="28"/>
                <w:szCs w:val="28"/>
              </w:rPr>
            </w:pPr>
            <w:r w:rsidRPr="00931398">
              <w:rPr>
                <w:rFonts w:ascii="Times New Roman" w:eastAsia="Calibri" w:hAnsi="Times New Roman" w:cs="Times New Roman"/>
                <w:sz w:val="28"/>
                <w:szCs w:val="28"/>
              </w:rPr>
              <w:t>Інформатика</w:t>
            </w:r>
          </w:p>
        </w:tc>
        <w:tc>
          <w:tcPr>
            <w:tcW w:w="2849" w:type="dxa"/>
            <w:tcBorders>
              <w:top w:val="single" w:sz="4" w:space="0" w:color="auto"/>
              <w:left w:val="single" w:sz="6" w:space="0" w:color="auto"/>
              <w:bottom w:val="single" w:sz="6" w:space="0" w:color="auto"/>
              <w:right w:val="single" w:sz="6" w:space="0" w:color="auto"/>
            </w:tcBorders>
          </w:tcPr>
          <w:p w:rsidR="00931398" w:rsidRPr="00931398" w:rsidRDefault="00931398" w:rsidP="00931398">
            <w:pPr>
              <w:spacing w:after="0" w:line="240" w:lineRule="auto"/>
              <w:jc w:val="center"/>
              <w:rPr>
                <w:rFonts w:ascii="Times New Roman" w:eastAsia="Calibri" w:hAnsi="Times New Roman" w:cs="Times New Roman"/>
                <w:sz w:val="28"/>
                <w:szCs w:val="28"/>
              </w:rPr>
            </w:pPr>
            <w:r w:rsidRPr="00931398">
              <w:rPr>
                <w:rFonts w:ascii="Times New Roman" w:eastAsia="Calibri" w:hAnsi="Times New Roman" w:cs="Times New Roman"/>
                <w:sz w:val="28"/>
                <w:szCs w:val="28"/>
              </w:rPr>
              <w:t>1</w:t>
            </w:r>
          </w:p>
        </w:tc>
      </w:tr>
      <w:tr w:rsidR="00931398" w:rsidRPr="00931398" w:rsidTr="00931398">
        <w:trPr>
          <w:gridAfter w:val="1"/>
          <w:wAfter w:w="19" w:type="dxa"/>
          <w:cantSplit/>
        </w:trPr>
        <w:tc>
          <w:tcPr>
            <w:tcW w:w="7656" w:type="dxa"/>
            <w:tcBorders>
              <w:top w:val="single" w:sz="4" w:space="0" w:color="auto"/>
              <w:left w:val="single" w:sz="4" w:space="0" w:color="auto"/>
              <w:bottom w:val="single" w:sz="6" w:space="0" w:color="auto"/>
              <w:right w:val="single" w:sz="6" w:space="0" w:color="auto"/>
            </w:tcBorders>
          </w:tcPr>
          <w:p w:rsidR="00931398" w:rsidRPr="00931398" w:rsidRDefault="00931398" w:rsidP="00931398">
            <w:pPr>
              <w:spacing w:after="0" w:line="240" w:lineRule="auto"/>
              <w:rPr>
                <w:rFonts w:ascii="Times New Roman" w:eastAsia="Calibri" w:hAnsi="Times New Roman" w:cs="Times New Roman"/>
                <w:sz w:val="28"/>
                <w:szCs w:val="28"/>
              </w:rPr>
            </w:pPr>
            <w:r w:rsidRPr="00931398">
              <w:rPr>
                <w:rFonts w:ascii="Times New Roman" w:eastAsia="Calibri" w:hAnsi="Times New Roman" w:cs="Times New Roman"/>
                <w:sz w:val="28"/>
                <w:szCs w:val="28"/>
              </w:rPr>
              <w:t>Технології</w:t>
            </w:r>
          </w:p>
        </w:tc>
        <w:tc>
          <w:tcPr>
            <w:tcW w:w="2849" w:type="dxa"/>
            <w:tcBorders>
              <w:top w:val="single" w:sz="4" w:space="0" w:color="auto"/>
              <w:left w:val="single" w:sz="6" w:space="0" w:color="auto"/>
              <w:bottom w:val="single" w:sz="6" w:space="0" w:color="auto"/>
              <w:right w:val="single" w:sz="6" w:space="0" w:color="auto"/>
            </w:tcBorders>
          </w:tcPr>
          <w:p w:rsidR="00931398" w:rsidRPr="00931398" w:rsidRDefault="00931398" w:rsidP="00931398">
            <w:pPr>
              <w:spacing w:after="0" w:line="240" w:lineRule="auto"/>
              <w:jc w:val="center"/>
              <w:rPr>
                <w:rFonts w:ascii="Times New Roman" w:eastAsia="Calibri" w:hAnsi="Times New Roman" w:cs="Times New Roman"/>
                <w:sz w:val="28"/>
                <w:szCs w:val="28"/>
              </w:rPr>
            </w:pPr>
            <w:r w:rsidRPr="00931398">
              <w:rPr>
                <w:rFonts w:ascii="Times New Roman" w:eastAsia="Calibri" w:hAnsi="Times New Roman" w:cs="Times New Roman"/>
                <w:sz w:val="28"/>
                <w:szCs w:val="28"/>
              </w:rPr>
              <w:t>1</w:t>
            </w:r>
          </w:p>
        </w:tc>
      </w:tr>
      <w:tr w:rsidR="00931398" w:rsidRPr="00931398" w:rsidTr="00931398">
        <w:trPr>
          <w:gridAfter w:val="1"/>
          <w:wAfter w:w="19" w:type="dxa"/>
          <w:cantSplit/>
        </w:trPr>
        <w:tc>
          <w:tcPr>
            <w:tcW w:w="7656" w:type="dxa"/>
            <w:tcBorders>
              <w:top w:val="single" w:sz="4" w:space="0" w:color="auto"/>
              <w:left w:val="single" w:sz="4" w:space="0" w:color="auto"/>
              <w:bottom w:val="single" w:sz="6" w:space="0" w:color="auto"/>
              <w:right w:val="single" w:sz="6" w:space="0" w:color="auto"/>
            </w:tcBorders>
          </w:tcPr>
          <w:p w:rsidR="00931398" w:rsidRPr="00931398" w:rsidRDefault="00931398" w:rsidP="00931398">
            <w:pPr>
              <w:spacing w:after="0" w:line="240" w:lineRule="auto"/>
              <w:rPr>
                <w:rFonts w:ascii="Times New Roman" w:eastAsia="Calibri" w:hAnsi="Times New Roman" w:cs="Times New Roman"/>
                <w:sz w:val="28"/>
                <w:szCs w:val="28"/>
              </w:rPr>
            </w:pPr>
            <w:r w:rsidRPr="00931398">
              <w:rPr>
                <w:rFonts w:ascii="Times New Roman" w:eastAsia="Calibri" w:hAnsi="Times New Roman" w:cs="Times New Roman"/>
                <w:sz w:val="28"/>
                <w:szCs w:val="28"/>
              </w:rPr>
              <w:t>Фізична культура *</w:t>
            </w:r>
          </w:p>
        </w:tc>
        <w:tc>
          <w:tcPr>
            <w:tcW w:w="2849" w:type="dxa"/>
            <w:tcBorders>
              <w:top w:val="single" w:sz="4" w:space="0" w:color="auto"/>
              <w:left w:val="single" w:sz="6" w:space="0" w:color="auto"/>
              <w:bottom w:val="single" w:sz="6" w:space="0" w:color="auto"/>
              <w:right w:val="single" w:sz="6" w:space="0" w:color="auto"/>
            </w:tcBorders>
          </w:tcPr>
          <w:p w:rsidR="00931398" w:rsidRPr="00931398" w:rsidRDefault="00931398" w:rsidP="00931398">
            <w:pPr>
              <w:spacing w:after="0" w:line="240" w:lineRule="auto"/>
              <w:jc w:val="center"/>
              <w:rPr>
                <w:rFonts w:ascii="Times New Roman" w:eastAsia="Calibri" w:hAnsi="Times New Roman" w:cs="Times New Roman"/>
                <w:sz w:val="28"/>
                <w:szCs w:val="28"/>
              </w:rPr>
            </w:pPr>
            <w:r w:rsidRPr="00931398">
              <w:rPr>
                <w:rFonts w:ascii="Times New Roman" w:eastAsia="Calibri" w:hAnsi="Times New Roman" w:cs="Times New Roman"/>
                <w:sz w:val="28"/>
                <w:szCs w:val="28"/>
              </w:rPr>
              <w:t>2</w:t>
            </w:r>
          </w:p>
        </w:tc>
      </w:tr>
      <w:tr w:rsidR="00931398" w:rsidRPr="00931398" w:rsidTr="00931398">
        <w:trPr>
          <w:gridAfter w:val="1"/>
          <w:wAfter w:w="19" w:type="dxa"/>
          <w:cantSplit/>
        </w:trPr>
        <w:tc>
          <w:tcPr>
            <w:tcW w:w="7656" w:type="dxa"/>
            <w:tcBorders>
              <w:top w:val="single" w:sz="6" w:space="0" w:color="auto"/>
              <w:left w:val="single" w:sz="4" w:space="0" w:color="auto"/>
              <w:bottom w:val="single" w:sz="4" w:space="0" w:color="auto"/>
              <w:right w:val="single" w:sz="6" w:space="0" w:color="auto"/>
            </w:tcBorders>
          </w:tcPr>
          <w:p w:rsidR="00931398" w:rsidRPr="00931398" w:rsidRDefault="00931398" w:rsidP="00931398">
            <w:pPr>
              <w:spacing w:after="0" w:line="240" w:lineRule="auto"/>
              <w:rPr>
                <w:rFonts w:ascii="Times New Roman" w:eastAsia="Calibri" w:hAnsi="Times New Roman" w:cs="Times New Roman"/>
                <w:sz w:val="28"/>
                <w:szCs w:val="28"/>
              </w:rPr>
            </w:pPr>
            <w:r w:rsidRPr="00931398">
              <w:rPr>
                <w:rFonts w:ascii="Times New Roman" w:eastAsia="Calibri" w:hAnsi="Times New Roman" w:cs="Times New Roman"/>
                <w:sz w:val="28"/>
                <w:szCs w:val="28"/>
              </w:rPr>
              <w:t>Захист Вітчизни</w:t>
            </w:r>
          </w:p>
        </w:tc>
        <w:tc>
          <w:tcPr>
            <w:tcW w:w="2849" w:type="dxa"/>
            <w:tcBorders>
              <w:top w:val="single" w:sz="6" w:space="0" w:color="auto"/>
              <w:left w:val="single" w:sz="6" w:space="0" w:color="auto"/>
              <w:bottom w:val="single" w:sz="6" w:space="0" w:color="auto"/>
              <w:right w:val="single" w:sz="6" w:space="0" w:color="auto"/>
            </w:tcBorders>
          </w:tcPr>
          <w:p w:rsidR="00931398" w:rsidRPr="00931398" w:rsidRDefault="00931398" w:rsidP="00931398">
            <w:pPr>
              <w:spacing w:after="0" w:line="240" w:lineRule="auto"/>
              <w:jc w:val="center"/>
              <w:rPr>
                <w:rFonts w:ascii="Times New Roman" w:eastAsia="Calibri" w:hAnsi="Times New Roman" w:cs="Times New Roman"/>
                <w:sz w:val="28"/>
                <w:szCs w:val="28"/>
              </w:rPr>
            </w:pPr>
            <w:r w:rsidRPr="00931398">
              <w:rPr>
                <w:rFonts w:ascii="Times New Roman" w:eastAsia="Calibri" w:hAnsi="Times New Roman" w:cs="Times New Roman"/>
                <w:sz w:val="28"/>
                <w:szCs w:val="28"/>
              </w:rPr>
              <w:t>1</w:t>
            </w:r>
          </w:p>
        </w:tc>
      </w:tr>
      <w:tr w:rsidR="00931398" w:rsidRPr="00931398" w:rsidTr="00931398">
        <w:trPr>
          <w:gridAfter w:val="1"/>
          <w:wAfter w:w="19" w:type="dxa"/>
          <w:cantSplit/>
        </w:trPr>
        <w:tc>
          <w:tcPr>
            <w:tcW w:w="7656" w:type="dxa"/>
            <w:tcBorders>
              <w:top w:val="single" w:sz="4" w:space="0" w:color="auto"/>
              <w:left w:val="single" w:sz="4" w:space="0" w:color="auto"/>
              <w:bottom w:val="single" w:sz="4" w:space="0" w:color="auto"/>
              <w:right w:val="single" w:sz="4" w:space="0" w:color="auto"/>
            </w:tcBorders>
          </w:tcPr>
          <w:p w:rsidR="00931398" w:rsidRPr="00931398" w:rsidRDefault="00931398" w:rsidP="00931398">
            <w:pPr>
              <w:spacing w:after="0" w:line="240" w:lineRule="auto"/>
              <w:rPr>
                <w:rFonts w:ascii="Times New Roman" w:eastAsia="Calibri" w:hAnsi="Times New Roman" w:cs="Times New Roman"/>
                <w:sz w:val="28"/>
                <w:szCs w:val="28"/>
              </w:rPr>
            </w:pPr>
            <w:r w:rsidRPr="00931398">
              <w:rPr>
                <w:rFonts w:ascii="Times New Roman" w:eastAsia="Calibri" w:hAnsi="Times New Roman" w:cs="Times New Roman"/>
                <w:sz w:val="28"/>
                <w:szCs w:val="28"/>
              </w:rPr>
              <w:t>Разом</w:t>
            </w:r>
          </w:p>
        </w:tc>
        <w:tc>
          <w:tcPr>
            <w:tcW w:w="2849" w:type="dxa"/>
            <w:tcBorders>
              <w:top w:val="single" w:sz="6" w:space="0" w:color="auto"/>
              <w:left w:val="single" w:sz="4" w:space="0" w:color="auto"/>
              <w:bottom w:val="single" w:sz="6" w:space="0" w:color="auto"/>
              <w:right w:val="single" w:sz="6" w:space="0" w:color="auto"/>
            </w:tcBorders>
          </w:tcPr>
          <w:p w:rsidR="00931398" w:rsidRPr="00931398" w:rsidRDefault="00931398" w:rsidP="00931398">
            <w:pPr>
              <w:spacing w:after="0" w:line="240" w:lineRule="auto"/>
              <w:jc w:val="center"/>
              <w:rPr>
                <w:rFonts w:ascii="Times New Roman" w:eastAsia="Calibri" w:hAnsi="Times New Roman" w:cs="Times New Roman"/>
                <w:b/>
                <w:sz w:val="28"/>
                <w:szCs w:val="28"/>
              </w:rPr>
            </w:pPr>
            <w:r w:rsidRPr="00931398">
              <w:rPr>
                <w:rFonts w:ascii="Times New Roman" w:eastAsia="Calibri" w:hAnsi="Times New Roman" w:cs="Times New Roman"/>
                <w:b/>
                <w:sz w:val="28"/>
                <w:szCs w:val="28"/>
              </w:rPr>
              <w:t>24</w:t>
            </w:r>
          </w:p>
        </w:tc>
      </w:tr>
      <w:tr w:rsidR="00931398" w:rsidRPr="00931398" w:rsidTr="00931398">
        <w:trPr>
          <w:cantSplit/>
        </w:trPr>
        <w:tc>
          <w:tcPr>
            <w:tcW w:w="10524" w:type="dxa"/>
            <w:gridSpan w:val="3"/>
            <w:tcBorders>
              <w:top w:val="single" w:sz="4" w:space="0" w:color="auto"/>
              <w:left w:val="single" w:sz="4" w:space="0" w:color="auto"/>
              <w:bottom w:val="single" w:sz="4" w:space="0" w:color="auto"/>
              <w:right w:val="single" w:sz="6" w:space="0" w:color="auto"/>
            </w:tcBorders>
          </w:tcPr>
          <w:p w:rsidR="00931398" w:rsidRPr="00931398" w:rsidRDefault="00931398" w:rsidP="00931398">
            <w:pPr>
              <w:spacing w:after="0" w:line="240" w:lineRule="auto"/>
              <w:jc w:val="center"/>
              <w:rPr>
                <w:rFonts w:ascii="Times New Roman" w:eastAsia="Calibri" w:hAnsi="Times New Roman" w:cs="Times New Roman"/>
                <w:sz w:val="24"/>
                <w:szCs w:val="24"/>
              </w:rPr>
            </w:pPr>
            <w:r w:rsidRPr="00931398">
              <w:rPr>
                <w:rFonts w:ascii="Times New Roman" w:eastAsia="Calibri" w:hAnsi="Times New Roman" w:cs="Times New Roman"/>
                <w:sz w:val="24"/>
                <w:szCs w:val="24"/>
              </w:rPr>
              <w:t>2. Цикл профільних предметів</w:t>
            </w:r>
          </w:p>
        </w:tc>
      </w:tr>
      <w:tr w:rsidR="00931398" w:rsidRPr="00931398" w:rsidTr="00931398">
        <w:trPr>
          <w:gridAfter w:val="1"/>
          <w:wAfter w:w="19" w:type="dxa"/>
          <w:cantSplit/>
        </w:trPr>
        <w:tc>
          <w:tcPr>
            <w:tcW w:w="7656" w:type="dxa"/>
            <w:tcBorders>
              <w:top w:val="single" w:sz="4" w:space="0" w:color="auto"/>
              <w:left w:val="single" w:sz="4" w:space="0" w:color="auto"/>
              <w:bottom w:val="single" w:sz="4" w:space="0" w:color="auto"/>
              <w:right w:val="single" w:sz="4" w:space="0" w:color="auto"/>
            </w:tcBorders>
          </w:tcPr>
          <w:p w:rsidR="00931398" w:rsidRPr="00931398" w:rsidRDefault="00931398" w:rsidP="00931398">
            <w:pPr>
              <w:spacing w:after="0" w:line="240" w:lineRule="auto"/>
              <w:jc w:val="both"/>
              <w:rPr>
                <w:rFonts w:ascii="Times New Roman" w:eastAsia="Calibri" w:hAnsi="Times New Roman" w:cs="Times New Roman"/>
                <w:sz w:val="28"/>
                <w:szCs w:val="28"/>
              </w:rPr>
            </w:pPr>
            <w:r w:rsidRPr="00931398">
              <w:rPr>
                <w:rFonts w:ascii="Times New Roman" w:eastAsia="Calibri" w:hAnsi="Times New Roman" w:cs="Times New Roman"/>
                <w:sz w:val="28"/>
                <w:szCs w:val="28"/>
              </w:rPr>
              <w:t>Іноземна мова</w:t>
            </w:r>
          </w:p>
        </w:tc>
        <w:tc>
          <w:tcPr>
            <w:tcW w:w="2849" w:type="dxa"/>
            <w:tcBorders>
              <w:top w:val="single" w:sz="6" w:space="0" w:color="auto"/>
              <w:left w:val="single" w:sz="4" w:space="0" w:color="auto"/>
              <w:bottom w:val="single" w:sz="6" w:space="0" w:color="auto"/>
              <w:right w:val="single" w:sz="6" w:space="0" w:color="auto"/>
            </w:tcBorders>
          </w:tcPr>
          <w:p w:rsidR="00931398" w:rsidRPr="00931398" w:rsidRDefault="00931398" w:rsidP="00931398">
            <w:pPr>
              <w:spacing w:after="0" w:line="240" w:lineRule="auto"/>
              <w:jc w:val="center"/>
              <w:rPr>
                <w:rFonts w:ascii="Times New Roman" w:eastAsia="Calibri" w:hAnsi="Times New Roman" w:cs="Times New Roman"/>
                <w:sz w:val="28"/>
                <w:szCs w:val="28"/>
              </w:rPr>
            </w:pPr>
            <w:r w:rsidRPr="00931398">
              <w:rPr>
                <w:rFonts w:ascii="Times New Roman" w:eastAsia="Calibri" w:hAnsi="Times New Roman" w:cs="Times New Roman"/>
                <w:sz w:val="28"/>
                <w:szCs w:val="28"/>
              </w:rPr>
              <w:t>5</w:t>
            </w:r>
          </w:p>
        </w:tc>
      </w:tr>
      <w:tr w:rsidR="00931398" w:rsidRPr="00931398" w:rsidTr="00931398">
        <w:trPr>
          <w:gridAfter w:val="1"/>
          <w:wAfter w:w="19" w:type="dxa"/>
          <w:cantSplit/>
        </w:trPr>
        <w:tc>
          <w:tcPr>
            <w:tcW w:w="7656" w:type="dxa"/>
            <w:tcBorders>
              <w:top w:val="single" w:sz="4" w:space="0" w:color="auto"/>
              <w:left w:val="single" w:sz="4" w:space="0" w:color="auto"/>
              <w:bottom w:val="single" w:sz="4" w:space="0" w:color="auto"/>
              <w:right w:val="single" w:sz="4" w:space="0" w:color="auto"/>
            </w:tcBorders>
          </w:tcPr>
          <w:p w:rsidR="00931398" w:rsidRPr="00931398" w:rsidRDefault="00931398" w:rsidP="00931398">
            <w:pPr>
              <w:spacing w:after="0" w:line="240" w:lineRule="auto"/>
              <w:jc w:val="both"/>
              <w:rPr>
                <w:rFonts w:ascii="Times New Roman" w:eastAsia="Calibri" w:hAnsi="Times New Roman" w:cs="Times New Roman"/>
                <w:sz w:val="28"/>
                <w:szCs w:val="28"/>
              </w:rPr>
            </w:pPr>
            <w:r w:rsidRPr="00931398">
              <w:rPr>
                <w:rFonts w:ascii="Times New Roman" w:eastAsia="Calibri" w:hAnsi="Times New Roman" w:cs="Times New Roman"/>
                <w:sz w:val="28"/>
                <w:szCs w:val="28"/>
              </w:rPr>
              <w:t>Друга іноземна мова</w:t>
            </w:r>
          </w:p>
        </w:tc>
        <w:tc>
          <w:tcPr>
            <w:tcW w:w="2849" w:type="dxa"/>
            <w:tcBorders>
              <w:top w:val="single" w:sz="6" w:space="0" w:color="auto"/>
              <w:left w:val="single" w:sz="6" w:space="0" w:color="auto"/>
              <w:bottom w:val="single" w:sz="6" w:space="0" w:color="auto"/>
              <w:right w:val="single" w:sz="6" w:space="0" w:color="auto"/>
            </w:tcBorders>
          </w:tcPr>
          <w:p w:rsidR="00931398" w:rsidRPr="00931398" w:rsidRDefault="00931398" w:rsidP="00931398">
            <w:pPr>
              <w:spacing w:after="0" w:line="240" w:lineRule="auto"/>
              <w:jc w:val="center"/>
              <w:rPr>
                <w:rFonts w:ascii="Times New Roman" w:eastAsia="Calibri" w:hAnsi="Times New Roman" w:cs="Times New Roman"/>
                <w:sz w:val="28"/>
                <w:szCs w:val="28"/>
              </w:rPr>
            </w:pPr>
            <w:r w:rsidRPr="00931398">
              <w:rPr>
                <w:rFonts w:ascii="Times New Roman" w:eastAsia="Calibri" w:hAnsi="Times New Roman" w:cs="Times New Roman"/>
                <w:sz w:val="28"/>
                <w:szCs w:val="28"/>
              </w:rPr>
              <w:t>3</w:t>
            </w:r>
          </w:p>
        </w:tc>
      </w:tr>
      <w:tr w:rsidR="00931398" w:rsidRPr="00931398" w:rsidTr="00931398">
        <w:trPr>
          <w:gridAfter w:val="1"/>
          <w:wAfter w:w="19" w:type="dxa"/>
          <w:cantSplit/>
        </w:trPr>
        <w:tc>
          <w:tcPr>
            <w:tcW w:w="7656" w:type="dxa"/>
            <w:tcBorders>
              <w:top w:val="single" w:sz="4" w:space="0" w:color="auto"/>
              <w:left w:val="single" w:sz="4" w:space="0" w:color="auto"/>
              <w:bottom w:val="single" w:sz="4" w:space="0" w:color="auto"/>
              <w:right w:val="single" w:sz="6" w:space="0" w:color="auto"/>
            </w:tcBorders>
          </w:tcPr>
          <w:p w:rsidR="00931398" w:rsidRPr="00931398" w:rsidRDefault="00931398" w:rsidP="00931398">
            <w:pPr>
              <w:spacing w:after="0" w:line="240" w:lineRule="auto"/>
              <w:jc w:val="both"/>
              <w:rPr>
                <w:rFonts w:ascii="Times New Roman" w:eastAsia="Calibri" w:hAnsi="Times New Roman" w:cs="Times New Roman"/>
                <w:sz w:val="28"/>
                <w:szCs w:val="28"/>
              </w:rPr>
            </w:pPr>
            <w:r w:rsidRPr="00931398">
              <w:rPr>
                <w:rFonts w:ascii="Times New Roman" w:eastAsia="Calibri" w:hAnsi="Times New Roman" w:cs="Times New Roman"/>
                <w:sz w:val="28"/>
                <w:szCs w:val="28"/>
              </w:rPr>
              <w:t>Література країни, мова якої вивчається поглиблено</w:t>
            </w:r>
          </w:p>
        </w:tc>
        <w:tc>
          <w:tcPr>
            <w:tcW w:w="2849" w:type="dxa"/>
            <w:tcBorders>
              <w:top w:val="single" w:sz="6" w:space="0" w:color="auto"/>
              <w:left w:val="single" w:sz="6" w:space="0" w:color="auto"/>
              <w:bottom w:val="single" w:sz="6" w:space="0" w:color="auto"/>
              <w:right w:val="single" w:sz="6" w:space="0" w:color="auto"/>
            </w:tcBorders>
          </w:tcPr>
          <w:p w:rsidR="00931398" w:rsidRPr="00931398" w:rsidRDefault="00931398" w:rsidP="00931398">
            <w:pPr>
              <w:spacing w:after="0" w:line="240" w:lineRule="auto"/>
              <w:jc w:val="center"/>
              <w:rPr>
                <w:rFonts w:ascii="Times New Roman" w:eastAsia="Calibri" w:hAnsi="Times New Roman" w:cs="Times New Roman"/>
                <w:sz w:val="28"/>
                <w:szCs w:val="28"/>
              </w:rPr>
            </w:pPr>
            <w:r w:rsidRPr="00931398">
              <w:rPr>
                <w:rFonts w:ascii="Times New Roman" w:eastAsia="Calibri" w:hAnsi="Times New Roman" w:cs="Times New Roman"/>
                <w:sz w:val="28"/>
                <w:szCs w:val="28"/>
              </w:rPr>
              <w:t>1</w:t>
            </w:r>
          </w:p>
        </w:tc>
      </w:tr>
      <w:tr w:rsidR="00931398" w:rsidRPr="00931398" w:rsidTr="00931398">
        <w:trPr>
          <w:gridAfter w:val="1"/>
          <w:wAfter w:w="19" w:type="dxa"/>
          <w:cantSplit/>
        </w:trPr>
        <w:tc>
          <w:tcPr>
            <w:tcW w:w="7656" w:type="dxa"/>
            <w:tcBorders>
              <w:top w:val="single" w:sz="4" w:space="0" w:color="auto"/>
              <w:left w:val="single" w:sz="4" w:space="0" w:color="auto"/>
              <w:bottom w:val="single" w:sz="4" w:space="0" w:color="auto"/>
              <w:right w:val="single" w:sz="6" w:space="0" w:color="auto"/>
            </w:tcBorders>
          </w:tcPr>
          <w:p w:rsidR="00931398" w:rsidRPr="00931398" w:rsidRDefault="00931398" w:rsidP="00931398">
            <w:pPr>
              <w:spacing w:after="0" w:line="240" w:lineRule="auto"/>
              <w:jc w:val="both"/>
              <w:rPr>
                <w:rFonts w:ascii="Times New Roman" w:eastAsia="Calibri" w:hAnsi="Times New Roman" w:cs="Times New Roman"/>
                <w:sz w:val="28"/>
                <w:szCs w:val="28"/>
              </w:rPr>
            </w:pPr>
            <w:r w:rsidRPr="00931398">
              <w:rPr>
                <w:rFonts w:ascii="Times New Roman" w:eastAsia="Calibri" w:hAnsi="Times New Roman" w:cs="Times New Roman"/>
                <w:sz w:val="28"/>
                <w:szCs w:val="28"/>
              </w:rPr>
              <w:t>Країнознавство</w:t>
            </w:r>
          </w:p>
        </w:tc>
        <w:tc>
          <w:tcPr>
            <w:tcW w:w="2849" w:type="dxa"/>
            <w:tcBorders>
              <w:top w:val="single" w:sz="6" w:space="0" w:color="auto"/>
              <w:left w:val="single" w:sz="6" w:space="0" w:color="auto"/>
              <w:bottom w:val="single" w:sz="6" w:space="0" w:color="auto"/>
              <w:right w:val="single" w:sz="6" w:space="0" w:color="auto"/>
            </w:tcBorders>
          </w:tcPr>
          <w:p w:rsidR="00931398" w:rsidRPr="00931398" w:rsidRDefault="00931398" w:rsidP="00931398">
            <w:pPr>
              <w:spacing w:after="0" w:line="240" w:lineRule="auto"/>
              <w:jc w:val="center"/>
              <w:rPr>
                <w:rFonts w:ascii="Times New Roman" w:eastAsia="Calibri" w:hAnsi="Times New Roman" w:cs="Times New Roman"/>
                <w:sz w:val="28"/>
                <w:szCs w:val="28"/>
              </w:rPr>
            </w:pPr>
            <w:r w:rsidRPr="00931398">
              <w:rPr>
                <w:rFonts w:ascii="Times New Roman" w:eastAsia="Calibri" w:hAnsi="Times New Roman" w:cs="Times New Roman"/>
                <w:sz w:val="28"/>
                <w:szCs w:val="28"/>
              </w:rPr>
              <w:t>1</w:t>
            </w:r>
          </w:p>
        </w:tc>
      </w:tr>
      <w:tr w:rsidR="00931398" w:rsidRPr="00931398" w:rsidTr="00931398">
        <w:trPr>
          <w:gridAfter w:val="1"/>
          <w:wAfter w:w="19" w:type="dxa"/>
          <w:cantSplit/>
        </w:trPr>
        <w:tc>
          <w:tcPr>
            <w:tcW w:w="7656" w:type="dxa"/>
            <w:tcBorders>
              <w:top w:val="single" w:sz="4" w:space="0" w:color="auto"/>
              <w:left w:val="single" w:sz="4" w:space="0" w:color="auto"/>
              <w:bottom w:val="single" w:sz="4" w:space="0" w:color="auto"/>
              <w:right w:val="single" w:sz="6" w:space="0" w:color="auto"/>
            </w:tcBorders>
          </w:tcPr>
          <w:p w:rsidR="00931398" w:rsidRPr="00931398" w:rsidRDefault="00931398" w:rsidP="00931398">
            <w:pPr>
              <w:spacing w:after="0" w:line="240" w:lineRule="auto"/>
              <w:jc w:val="both"/>
              <w:rPr>
                <w:rFonts w:ascii="Times New Roman" w:eastAsia="Calibri" w:hAnsi="Times New Roman" w:cs="Times New Roman"/>
                <w:sz w:val="28"/>
                <w:szCs w:val="28"/>
              </w:rPr>
            </w:pPr>
            <w:r w:rsidRPr="00931398">
              <w:rPr>
                <w:rFonts w:ascii="Times New Roman" w:eastAsia="Calibri" w:hAnsi="Times New Roman" w:cs="Times New Roman"/>
                <w:sz w:val="28"/>
                <w:szCs w:val="28"/>
              </w:rPr>
              <w:t>Курси за вибором (ділова іноземна мова, технічний переклад тощо)</w:t>
            </w:r>
          </w:p>
        </w:tc>
        <w:tc>
          <w:tcPr>
            <w:tcW w:w="2849" w:type="dxa"/>
            <w:tcBorders>
              <w:top w:val="single" w:sz="4" w:space="0" w:color="auto"/>
              <w:left w:val="single" w:sz="6" w:space="0" w:color="auto"/>
              <w:bottom w:val="single" w:sz="6" w:space="0" w:color="auto"/>
              <w:right w:val="single" w:sz="6" w:space="0" w:color="auto"/>
            </w:tcBorders>
          </w:tcPr>
          <w:p w:rsidR="00931398" w:rsidRPr="00931398" w:rsidRDefault="00931398" w:rsidP="00931398">
            <w:pPr>
              <w:spacing w:after="0" w:line="240" w:lineRule="auto"/>
              <w:jc w:val="center"/>
              <w:rPr>
                <w:rFonts w:ascii="Times New Roman" w:eastAsia="Calibri" w:hAnsi="Times New Roman" w:cs="Times New Roman"/>
                <w:sz w:val="28"/>
                <w:szCs w:val="28"/>
              </w:rPr>
            </w:pPr>
            <w:r w:rsidRPr="00931398">
              <w:rPr>
                <w:rFonts w:ascii="Times New Roman" w:eastAsia="Calibri" w:hAnsi="Times New Roman" w:cs="Times New Roman"/>
                <w:sz w:val="28"/>
                <w:szCs w:val="28"/>
              </w:rPr>
              <w:t>1</w:t>
            </w:r>
          </w:p>
        </w:tc>
      </w:tr>
      <w:tr w:rsidR="00931398" w:rsidRPr="00931398" w:rsidTr="00931398">
        <w:trPr>
          <w:gridAfter w:val="1"/>
          <w:wAfter w:w="19" w:type="dxa"/>
          <w:cantSplit/>
        </w:trPr>
        <w:tc>
          <w:tcPr>
            <w:tcW w:w="7656" w:type="dxa"/>
            <w:tcBorders>
              <w:top w:val="single" w:sz="4" w:space="0" w:color="auto"/>
              <w:left w:val="single" w:sz="4" w:space="0" w:color="auto"/>
              <w:bottom w:val="single" w:sz="4" w:space="0" w:color="auto"/>
              <w:right w:val="single" w:sz="6" w:space="0" w:color="auto"/>
            </w:tcBorders>
          </w:tcPr>
          <w:p w:rsidR="00931398" w:rsidRPr="00931398" w:rsidRDefault="00931398" w:rsidP="00931398">
            <w:pPr>
              <w:spacing w:after="0" w:line="240" w:lineRule="auto"/>
              <w:jc w:val="both"/>
              <w:rPr>
                <w:rFonts w:ascii="Times New Roman" w:eastAsia="Calibri" w:hAnsi="Times New Roman" w:cs="Times New Roman"/>
                <w:sz w:val="28"/>
                <w:szCs w:val="28"/>
              </w:rPr>
            </w:pPr>
            <w:r w:rsidRPr="00931398">
              <w:rPr>
                <w:rFonts w:ascii="Times New Roman" w:eastAsia="Calibri" w:hAnsi="Times New Roman" w:cs="Times New Roman"/>
                <w:sz w:val="28"/>
                <w:szCs w:val="28"/>
              </w:rPr>
              <w:t>Разом</w:t>
            </w:r>
          </w:p>
        </w:tc>
        <w:tc>
          <w:tcPr>
            <w:tcW w:w="2849" w:type="dxa"/>
            <w:tcBorders>
              <w:top w:val="single" w:sz="6" w:space="0" w:color="auto"/>
              <w:left w:val="single" w:sz="6" w:space="0" w:color="auto"/>
              <w:bottom w:val="single" w:sz="6" w:space="0" w:color="auto"/>
              <w:right w:val="single" w:sz="6" w:space="0" w:color="auto"/>
            </w:tcBorders>
          </w:tcPr>
          <w:p w:rsidR="00931398" w:rsidRPr="00931398" w:rsidRDefault="00931398" w:rsidP="00931398">
            <w:pPr>
              <w:spacing w:after="0" w:line="240" w:lineRule="auto"/>
              <w:jc w:val="center"/>
              <w:rPr>
                <w:rFonts w:ascii="Times New Roman" w:eastAsia="Calibri" w:hAnsi="Times New Roman" w:cs="Times New Roman"/>
                <w:sz w:val="28"/>
                <w:szCs w:val="28"/>
              </w:rPr>
            </w:pPr>
            <w:r w:rsidRPr="00931398">
              <w:rPr>
                <w:rFonts w:ascii="Times New Roman" w:eastAsia="Calibri" w:hAnsi="Times New Roman" w:cs="Times New Roman"/>
                <w:sz w:val="28"/>
                <w:szCs w:val="28"/>
              </w:rPr>
              <w:t>11</w:t>
            </w:r>
          </w:p>
        </w:tc>
      </w:tr>
      <w:tr w:rsidR="00931398" w:rsidRPr="00931398" w:rsidTr="00931398">
        <w:trPr>
          <w:gridAfter w:val="1"/>
          <w:wAfter w:w="19" w:type="dxa"/>
          <w:cantSplit/>
        </w:trPr>
        <w:tc>
          <w:tcPr>
            <w:tcW w:w="7656" w:type="dxa"/>
            <w:tcBorders>
              <w:top w:val="single" w:sz="4" w:space="0" w:color="auto"/>
              <w:left w:val="single" w:sz="4" w:space="0" w:color="auto"/>
              <w:bottom w:val="single" w:sz="4" w:space="0" w:color="auto"/>
              <w:right w:val="single" w:sz="6" w:space="0" w:color="auto"/>
            </w:tcBorders>
          </w:tcPr>
          <w:p w:rsidR="00931398" w:rsidRPr="00931398" w:rsidRDefault="00931398" w:rsidP="00931398">
            <w:pPr>
              <w:spacing w:after="0" w:line="240" w:lineRule="auto"/>
              <w:jc w:val="both"/>
              <w:rPr>
                <w:rFonts w:ascii="Times New Roman" w:eastAsia="Calibri" w:hAnsi="Times New Roman" w:cs="Times New Roman"/>
                <w:sz w:val="24"/>
                <w:szCs w:val="24"/>
              </w:rPr>
            </w:pPr>
            <w:r w:rsidRPr="00931398">
              <w:rPr>
                <w:rFonts w:ascii="Times New Roman" w:eastAsia="Calibri" w:hAnsi="Times New Roman" w:cs="Times New Roman"/>
                <w:sz w:val="24"/>
                <w:szCs w:val="24"/>
              </w:rPr>
              <w:t>Додатковий час на профільне і поглиблене вивчення предметів, введення курсів за вибором, факультативи:</w:t>
            </w:r>
          </w:p>
        </w:tc>
        <w:tc>
          <w:tcPr>
            <w:tcW w:w="2849" w:type="dxa"/>
            <w:tcBorders>
              <w:top w:val="single" w:sz="6" w:space="0" w:color="auto"/>
              <w:left w:val="single" w:sz="6" w:space="0" w:color="auto"/>
              <w:bottom w:val="single" w:sz="6" w:space="0" w:color="auto"/>
              <w:right w:val="single" w:sz="6" w:space="0" w:color="auto"/>
            </w:tcBorders>
          </w:tcPr>
          <w:p w:rsidR="00931398" w:rsidRPr="00931398" w:rsidRDefault="00931398" w:rsidP="00931398">
            <w:pPr>
              <w:spacing w:after="0" w:line="240" w:lineRule="auto"/>
              <w:jc w:val="center"/>
              <w:rPr>
                <w:rFonts w:ascii="Times New Roman" w:eastAsia="Calibri" w:hAnsi="Times New Roman" w:cs="Times New Roman"/>
                <w:sz w:val="28"/>
                <w:szCs w:val="28"/>
              </w:rPr>
            </w:pPr>
            <w:r w:rsidRPr="00931398">
              <w:rPr>
                <w:rFonts w:ascii="Times New Roman" w:eastAsia="Calibri" w:hAnsi="Times New Roman" w:cs="Times New Roman"/>
                <w:sz w:val="28"/>
                <w:szCs w:val="28"/>
              </w:rPr>
              <w:t>3</w:t>
            </w:r>
          </w:p>
        </w:tc>
      </w:tr>
      <w:tr w:rsidR="00931398" w:rsidRPr="00931398" w:rsidTr="00931398">
        <w:trPr>
          <w:gridAfter w:val="1"/>
          <w:wAfter w:w="19" w:type="dxa"/>
          <w:cantSplit/>
        </w:trPr>
        <w:tc>
          <w:tcPr>
            <w:tcW w:w="7656" w:type="dxa"/>
            <w:tcBorders>
              <w:top w:val="single" w:sz="4" w:space="0" w:color="auto"/>
              <w:left w:val="single" w:sz="4" w:space="0" w:color="auto"/>
              <w:bottom w:val="single" w:sz="4" w:space="0" w:color="auto"/>
              <w:right w:val="single" w:sz="6" w:space="0" w:color="auto"/>
            </w:tcBorders>
          </w:tcPr>
          <w:p w:rsidR="00931398" w:rsidRPr="00931398" w:rsidRDefault="00931398" w:rsidP="00931398">
            <w:pPr>
              <w:spacing w:after="0" w:line="240" w:lineRule="auto"/>
              <w:jc w:val="both"/>
              <w:rPr>
                <w:rFonts w:ascii="Times New Roman" w:eastAsia="Calibri" w:hAnsi="Times New Roman" w:cs="Times New Roman"/>
                <w:sz w:val="24"/>
                <w:szCs w:val="24"/>
              </w:rPr>
            </w:pPr>
            <w:r w:rsidRPr="00931398">
              <w:rPr>
                <w:rFonts w:ascii="Times New Roman" w:eastAsia="Calibri" w:hAnsi="Times New Roman" w:cs="Times New Roman"/>
                <w:sz w:val="24"/>
                <w:szCs w:val="24"/>
              </w:rPr>
              <w:t>Гранично допустиме навчальне навантаження на учня:</w:t>
            </w:r>
          </w:p>
        </w:tc>
        <w:tc>
          <w:tcPr>
            <w:tcW w:w="2849" w:type="dxa"/>
            <w:tcBorders>
              <w:top w:val="single" w:sz="6" w:space="0" w:color="auto"/>
              <w:left w:val="single" w:sz="6" w:space="0" w:color="auto"/>
              <w:bottom w:val="single" w:sz="6" w:space="0" w:color="auto"/>
              <w:right w:val="single" w:sz="6" w:space="0" w:color="auto"/>
            </w:tcBorders>
          </w:tcPr>
          <w:p w:rsidR="00931398" w:rsidRPr="00931398" w:rsidRDefault="00931398" w:rsidP="00931398">
            <w:pPr>
              <w:spacing w:after="0" w:line="240" w:lineRule="auto"/>
              <w:jc w:val="center"/>
              <w:rPr>
                <w:rFonts w:ascii="Times New Roman" w:eastAsia="Calibri" w:hAnsi="Times New Roman" w:cs="Times New Roman"/>
                <w:sz w:val="28"/>
                <w:szCs w:val="28"/>
              </w:rPr>
            </w:pPr>
            <w:r w:rsidRPr="00931398">
              <w:rPr>
                <w:rFonts w:ascii="Times New Roman" w:eastAsia="Calibri" w:hAnsi="Times New Roman" w:cs="Times New Roman"/>
                <w:sz w:val="28"/>
                <w:szCs w:val="28"/>
              </w:rPr>
              <w:t>33</w:t>
            </w:r>
          </w:p>
        </w:tc>
      </w:tr>
      <w:tr w:rsidR="00931398" w:rsidRPr="00931398" w:rsidTr="00931398">
        <w:trPr>
          <w:gridAfter w:val="1"/>
          <w:wAfter w:w="19" w:type="dxa"/>
          <w:cantSplit/>
        </w:trPr>
        <w:tc>
          <w:tcPr>
            <w:tcW w:w="7656" w:type="dxa"/>
            <w:tcBorders>
              <w:top w:val="single" w:sz="4" w:space="0" w:color="auto"/>
              <w:left w:val="single" w:sz="4" w:space="0" w:color="auto"/>
              <w:bottom w:val="single" w:sz="4" w:space="0" w:color="auto"/>
              <w:right w:val="single" w:sz="6" w:space="0" w:color="auto"/>
            </w:tcBorders>
          </w:tcPr>
          <w:p w:rsidR="00931398" w:rsidRPr="00931398" w:rsidRDefault="00931398" w:rsidP="00931398">
            <w:pPr>
              <w:spacing w:after="0" w:line="240" w:lineRule="auto"/>
              <w:jc w:val="both"/>
              <w:rPr>
                <w:rFonts w:ascii="Times New Roman" w:eastAsia="Calibri" w:hAnsi="Times New Roman" w:cs="Times New Roman"/>
                <w:b/>
                <w:sz w:val="24"/>
                <w:szCs w:val="24"/>
              </w:rPr>
            </w:pPr>
            <w:r w:rsidRPr="00931398">
              <w:rPr>
                <w:rFonts w:ascii="Times New Roman" w:eastAsia="Calibri" w:hAnsi="Times New Roman" w:cs="Times New Roman"/>
                <w:b/>
                <w:sz w:val="24"/>
                <w:szCs w:val="24"/>
              </w:rPr>
              <w:t xml:space="preserve">Всього </w:t>
            </w:r>
            <w:r w:rsidRPr="00931398">
              <w:rPr>
                <w:rFonts w:ascii="Times New Roman" w:eastAsia="Calibri" w:hAnsi="Times New Roman" w:cs="Times New Roman"/>
                <w:sz w:val="24"/>
                <w:szCs w:val="24"/>
              </w:rPr>
              <w:t>(без урахування поділу класів на групи)</w:t>
            </w:r>
          </w:p>
        </w:tc>
        <w:tc>
          <w:tcPr>
            <w:tcW w:w="2849" w:type="dxa"/>
            <w:tcBorders>
              <w:top w:val="single" w:sz="6" w:space="0" w:color="auto"/>
              <w:left w:val="single" w:sz="6" w:space="0" w:color="auto"/>
              <w:bottom w:val="single" w:sz="6" w:space="0" w:color="auto"/>
              <w:right w:val="single" w:sz="6" w:space="0" w:color="auto"/>
            </w:tcBorders>
          </w:tcPr>
          <w:p w:rsidR="00931398" w:rsidRPr="00931398" w:rsidRDefault="00931398" w:rsidP="00931398">
            <w:pPr>
              <w:spacing w:after="0" w:line="240" w:lineRule="auto"/>
              <w:jc w:val="center"/>
              <w:rPr>
                <w:rFonts w:ascii="Times New Roman" w:eastAsia="Calibri" w:hAnsi="Times New Roman" w:cs="Times New Roman"/>
                <w:b/>
                <w:sz w:val="28"/>
                <w:szCs w:val="28"/>
              </w:rPr>
            </w:pPr>
            <w:r w:rsidRPr="00931398">
              <w:rPr>
                <w:rFonts w:ascii="Times New Roman" w:eastAsia="Calibri" w:hAnsi="Times New Roman" w:cs="Times New Roman"/>
                <w:b/>
                <w:sz w:val="28"/>
                <w:szCs w:val="28"/>
              </w:rPr>
              <w:t>38</w:t>
            </w:r>
          </w:p>
        </w:tc>
      </w:tr>
    </w:tbl>
    <w:p w:rsidR="00931398" w:rsidRPr="00497BC3" w:rsidRDefault="00931398" w:rsidP="00497BC3">
      <w:pPr>
        <w:spacing w:after="0" w:line="240" w:lineRule="auto"/>
        <w:ind w:left="284" w:right="-285"/>
        <w:jc w:val="both"/>
        <w:rPr>
          <w:rFonts w:ascii="Times New Roman" w:eastAsia="Calibri" w:hAnsi="Times New Roman" w:cs="Times New Roman"/>
          <w:sz w:val="24"/>
          <w:szCs w:val="24"/>
        </w:rPr>
      </w:pPr>
      <w:r w:rsidRPr="00931398">
        <w:rPr>
          <w:rFonts w:ascii="Times New Roman" w:eastAsia="Calibri" w:hAnsi="Times New Roman" w:cs="Times New Roman"/>
          <w:sz w:val="24"/>
          <w:szCs w:val="24"/>
        </w:rPr>
        <w:t>* Години фізичної культури не враховуються при визначенні гранично допустимого навантаження учнів.</w:t>
      </w:r>
    </w:p>
    <w:p w:rsidR="00931398" w:rsidRPr="00931398" w:rsidRDefault="00D100FD" w:rsidP="00931398">
      <w:pPr>
        <w:spacing w:after="0" w:line="240" w:lineRule="auto"/>
        <w:ind w:left="284"/>
        <w:rPr>
          <w:rFonts w:ascii="Times New Roman" w:eastAsia="Calibri" w:hAnsi="Times New Roman" w:cs="Times New Roman"/>
          <w:sz w:val="12"/>
          <w:szCs w:val="12"/>
          <w:lang w:eastAsia="uk-UA"/>
        </w:rPr>
      </w:pPr>
      <w:r w:rsidRPr="00D100FD">
        <w:rPr>
          <w:rFonts w:ascii="Times New Roman" w:eastAsia="Calibri" w:hAnsi="Times New Roman" w:cs="Times New Roman"/>
          <w:noProof/>
          <w:sz w:val="28"/>
          <w:szCs w:val="28"/>
          <w:lang w:val="ru-RU"/>
        </w:rPr>
        <w:pict>
          <v:shapetype id="_x0000_t202" coordsize="21600,21600" o:spt="202" path="m,l,21600r21600,l21600,xe">
            <v:stroke joinstyle="miter"/>
            <v:path gradientshapeok="t" o:connecttype="rect"/>
          </v:shapetype>
          <v:shape id="_x0000_s1029" type="#_x0000_t202" style="position:absolute;left:0;text-align:left;margin-left:382.35pt;margin-top:5.85pt;width:161pt;height:32.45pt;z-index:251658240;mso-width-relative:margin;mso-height-relative:margin" strokecolor="white [3212]">
            <v:textbox style="mso-next-textbox:#_x0000_s1029">
              <w:txbxContent>
                <w:p w:rsidR="00B40D01" w:rsidRDefault="00B40D01" w:rsidP="00497BC3">
                  <w:pPr>
                    <w:rPr>
                      <w:lang w:val="ru-RU"/>
                    </w:rPr>
                  </w:pPr>
                  <w:r w:rsidRPr="00931398">
                    <w:rPr>
                      <w:rFonts w:ascii="Times New Roman" w:eastAsia="Calibri" w:hAnsi="Times New Roman" w:cs="Times New Roman"/>
                      <w:sz w:val="28"/>
                      <w:szCs w:val="28"/>
                    </w:rPr>
                    <w:t>Ю. Г. Кононенко</w:t>
                  </w:r>
                </w:p>
              </w:txbxContent>
            </v:textbox>
          </v:shape>
        </w:pict>
      </w:r>
      <w:r w:rsidR="00497BC3">
        <w:rPr>
          <w:rFonts w:ascii="Times New Roman" w:eastAsia="Calibri" w:hAnsi="Times New Roman" w:cs="Times New Roman"/>
          <w:noProof/>
          <w:sz w:val="12"/>
          <w:szCs w:val="12"/>
          <w:lang w:eastAsia="uk-UA"/>
        </w:rPr>
        <w:drawing>
          <wp:anchor distT="0" distB="0" distL="114300" distR="114300" simplePos="0" relativeHeight="251666432" behindDoc="0" locked="0" layoutInCell="1" allowOverlap="1">
            <wp:simplePos x="0" y="0"/>
            <wp:positionH relativeFrom="column">
              <wp:posOffset>3555365</wp:posOffset>
            </wp:positionH>
            <wp:positionV relativeFrom="paragraph">
              <wp:posOffset>7620</wp:posOffset>
            </wp:positionV>
            <wp:extent cx="1257300" cy="590550"/>
            <wp:effectExtent l="19050" t="0" r="0" b="0"/>
            <wp:wrapNone/>
            <wp:docPr id="11"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257300" cy="590550"/>
                    </a:xfrm>
                    <a:prstGeom prst="rect">
                      <a:avLst/>
                    </a:prstGeom>
                    <a:noFill/>
                  </pic:spPr>
                </pic:pic>
              </a:graphicData>
            </a:graphic>
          </wp:anchor>
        </w:drawing>
      </w:r>
    </w:p>
    <w:p w:rsidR="00497BC3" w:rsidRDefault="00931398" w:rsidP="00497BC3">
      <w:pPr>
        <w:spacing w:after="0" w:line="240" w:lineRule="auto"/>
        <w:ind w:left="284"/>
        <w:jc w:val="both"/>
        <w:rPr>
          <w:rFonts w:ascii="Times New Roman" w:eastAsia="Calibri" w:hAnsi="Times New Roman" w:cs="Times New Roman"/>
          <w:sz w:val="28"/>
          <w:szCs w:val="28"/>
        </w:rPr>
      </w:pPr>
      <w:r w:rsidRPr="00931398">
        <w:rPr>
          <w:rFonts w:ascii="Times New Roman" w:eastAsia="Calibri" w:hAnsi="Times New Roman" w:cs="Times New Roman"/>
          <w:sz w:val="28"/>
          <w:szCs w:val="28"/>
        </w:rPr>
        <w:t xml:space="preserve">Директор департаменту </w:t>
      </w:r>
    </w:p>
    <w:p w:rsidR="00931398" w:rsidRPr="00F104EE" w:rsidRDefault="00931398" w:rsidP="00F104EE">
      <w:pPr>
        <w:tabs>
          <w:tab w:val="left" w:pos="462"/>
        </w:tabs>
        <w:spacing w:after="0" w:line="240" w:lineRule="auto"/>
        <w:ind w:left="284"/>
        <w:jc w:val="both"/>
        <w:rPr>
          <w:rFonts w:ascii="Times New Roman" w:eastAsia="Calibri" w:hAnsi="Times New Roman" w:cs="Times New Roman"/>
          <w:sz w:val="28"/>
          <w:szCs w:val="28"/>
        </w:rPr>
      </w:pPr>
      <w:r w:rsidRPr="00931398">
        <w:rPr>
          <w:rFonts w:ascii="Times New Roman" w:eastAsia="Calibri" w:hAnsi="Times New Roman" w:cs="Times New Roman"/>
          <w:sz w:val="28"/>
          <w:szCs w:val="28"/>
        </w:rPr>
        <w:t>загальної</w:t>
      </w:r>
      <w:r w:rsidR="00497BC3">
        <w:rPr>
          <w:rFonts w:ascii="Times New Roman" w:eastAsia="Calibri" w:hAnsi="Times New Roman" w:cs="Times New Roman"/>
          <w:sz w:val="28"/>
          <w:szCs w:val="28"/>
        </w:rPr>
        <w:t xml:space="preserve"> </w:t>
      </w:r>
      <w:r w:rsidRPr="00931398">
        <w:rPr>
          <w:rFonts w:ascii="Times New Roman" w:eastAsia="Calibri" w:hAnsi="Times New Roman" w:cs="Times New Roman"/>
          <w:sz w:val="28"/>
          <w:szCs w:val="28"/>
        </w:rPr>
        <w:t>середньої та дошкільної освіти</w:t>
      </w:r>
      <w:r w:rsidRPr="00931398">
        <w:rPr>
          <w:rFonts w:ascii="Times New Roman" w:eastAsia="Calibri" w:hAnsi="Times New Roman" w:cs="Times New Roman"/>
          <w:sz w:val="28"/>
          <w:szCs w:val="28"/>
        </w:rPr>
        <w:tab/>
      </w:r>
      <w:r w:rsidRPr="00931398">
        <w:rPr>
          <w:rFonts w:ascii="Times New Roman" w:eastAsia="Calibri" w:hAnsi="Times New Roman" w:cs="Times New Roman"/>
          <w:sz w:val="28"/>
          <w:szCs w:val="28"/>
        </w:rPr>
        <w:tab/>
      </w:r>
      <w:r w:rsidRPr="00931398">
        <w:rPr>
          <w:rFonts w:ascii="Times New Roman" w:eastAsia="Calibri" w:hAnsi="Times New Roman" w:cs="Times New Roman"/>
          <w:sz w:val="28"/>
          <w:szCs w:val="28"/>
        </w:rPr>
        <w:tab/>
      </w:r>
      <w:r w:rsidRPr="00931398">
        <w:rPr>
          <w:rFonts w:ascii="Times New Roman" w:eastAsia="Calibri" w:hAnsi="Times New Roman" w:cs="Times New Roman"/>
          <w:sz w:val="28"/>
          <w:szCs w:val="28"/>
        </w:rPr>
        <w:tab/>
      </w:r>
      <w:r w:rsidRPr="00931398">
        <w:rPr>
          <w:rFonts w:ascii="Times New Roman" w:eastAsia="Calibri" w:hAnsi="Times New Roman" w:cs="Times New Roman"/>
          <w:sz w:val="28"/>
          <w:szCs w:val="28"/>
        </w:rPr>
        <w:tab/>
      </w:r>
      <w:r w:rsidRPr="00931398">
        <w:rPr>
          <w:rFonts w:ascii="Times New Roman" w:eastAsia="Calibri" w:hAnsi="Times New Roman" w:cs="Times New Roman"/>
          <w:sz w:val="28"/>
          <w:szCs w:val="28"/>
        </w:rPr>
        <w:tab/>
      </w:r>
      <w:r w:rsidRPr="00931398">
        <w:rPr>
          <w:rFonts w:ascii="Times New Roman" w:eastAsia="Calibri" w:hAnsi="Times New Roman" w:cs="Times New Roman"/>
          <w:sz w:val="28"/>
          <w:szCs w:val="28"/>
        </w:rPr>
        <w:tab/>
      </w:r>
      <w:r w:rsidR="00497BC3">
        <w:rPr>
          <w:rFonts w:ascii="Times New Roman" w:eastAsia="Calibri" w:hAnsi="Times New Roman" w:cs="Times New Roman"/>
          <w:sz w:val="28"/>
          <w:szCs w:val="28"/>
        </w:rPr>
        <w:t xml:space="preserve">                                                                       </w:t>
      </w:r>
    </w:p>
    <w:sectPr w:rsidR="00931398" w:rsidRPr="00F104EE" w:rsidSect="00F104EE">
      <w:footerReference w:type="default" r:id="rId26"/>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1AE" w:rsidRDefault="00FE41AE" w:rsidP="00780CAF">
      <w:pPr>
        <w:spacing w:after="0" w:line="240" w:lineRule="auto"/>
      </w:pPr>
      <w:r>
        <w:separator/>
      </w:r>
    </w:p>
  </w:endnote>
  <w:endnote w:type="continuationSeparator" w:id="0">
    <w:p w:rsidR="00FE41AE" w:rsidRDefault="00FE41AE" w:rsidP="00780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Segoe U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1340"/>
      <w:docPartObj>
        <w:docPartGallery w:val="Page Numbers (Bottom of Page)"/>
        <w:docPartUnique/>
      </w:docPartObj>
    </w:sdtPr>
    <w:sdtContent>
      <w:p w:rsidR="00B40D01" w:rsidRDefault="00D100FD">
        <w:pPr>
          <w:pStyle w:val="ac"/>
          <w:jc w:val="center"/>
        </w:pPr>
        <w:fldSimple w:instr=" PAGE   \* MERGEFORMAT ">
          <w:r w:rsidR="00651C46">
            <w:rPr>
              <w:noProof/>
            </w:rPr>
            <w:t>22</w:t>
          </w:r>
        </w:fldSimple>
      </w:p>
    </w:sdtContent>
  </w:sdt>
  <w:p w:rsidR="00B40D01" w:rsidRDefault="00B40D0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1AE" w:rsidRDefault="00FE41AE" w:rsidP="00780CAF">
      <w:pPr>
        <w:spacing w:after="0" w:line="240" w:lineRule="auto"/>
      </w:pPr>
      <w:r>
        <w:separator/>
      </w:r>
    </w:p>
  </w:footnote>
  <w:footnote w:type="continuationSeparator" w:id="0">
    <w:p w:rsidR="00FE41AE" w:rsidRDefault="00FE41AE" w:rsidP="00780C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8604F"/>
    <w:multiLevelType w:val="hybridMultilevel"/>
    <w:tmpl w:val="C0D2EF12"/>
    <w:lvl w:ilvl="0" w:tplc="2E388B9E">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8C6275B"/>
    <w:multiLevelType w:val="hybridMultilevel"/>
    <w:tmpl w:val="080E56B4"/>
    <w:lvl w:ilvl="0" w:tplc="0422000F">
      <w:start w:val="1"/>
      <w:numFmt w:val="decimal"/>
      <w:lvlText w:val="%1."/>
      <w:lvlJc w:val="left"/>
      <w:pPr>
        <w:ind w:left="891" w:hanging="360"/>
      </w:pPr>
    </w:lvl>
    <w:lvl w:ilvl="1" w:tplc="04220019" w:tentative="1">
      <w:start w:val="1"/>
      <w:numFmt w:val="lowerLetter"/>
      <w:lvlText w:val="%2."/>
      <w:lvlJc w:val="left"/>
      <w:pPr>
        <w:ind w:left="1611" w:hanging="360"/>
      </w:pPr>
    </w:lvl>
    <w:lvl w:ilvl="2" w:tplc="0422001B" w:tentative="1">
      <w:start w:val="1"/>
      <w:numFmt w:val="lowerRoman"/>
      <w:lvlText w:val="%3."/>
      <w:lvlJc w:val="right"/>
      <w:pPr>
        <w:ind w:left="2331" w:hanging="180"/>
      </w:pPr>
    </w:lvl>
    <w:lvl w:ilvl="3" w:tplc="0422000F" w:tentative="1">
      <w:start w:val="1"/>
      <w:numFmt w:val="decimal"/>
      <w:lvlText w:val="%4."/>
      <w:lvlJc w:val="left"/>
      <w:pPr>
        <w:ind w:left="3051" w:hanging="360"/>
      </w:pPr>
    </w:lvl>
    <w:lvl w:ilvl="4" w:tplc="04220019" w:tentative="1">
      <w:start w:val="1"/>
      <w:numFmt w:val="lowerLetter"/>
      <w:lvlText w:val="%5."/>
      <w:lvlJc w:val="left"/>
      <w:pPr>
        <w:ind w:left="3771" w:hanging="360"/>
      </w:pPr>
    </w:lvl>
    <w:lvl w:ilvl="5" w:tplc="0422001B" w:tentative="1">
      <w:start w:val="1"/>
      <w:numFmt w:val="lowerRoman"/>
      <w:lvlText w:val="%6."/>
      <w:lvlJc w:val="right"/>
      <w:pPr>
        <w:ind w:left="4491" w:hanging="180"/>
      </w:pPr>
    </w:lvl>
    <w:lvl w:ilvl="6" w:tplc="0422000F" w:tentative="1">
      <w:start w:val="1"/>
      <w:numFmt w:val="decimal"/>
      <w:lvlText w:val="%7."/>
      <w:lvlJc w:val="left"/>
      <w:pPr>
        <w:ind w:left="5211" w:hanging="360"/>
      </w:pPr>
    </w:lvl>
    <w:lvl w:ilvl="7" w:tplc="04220019" w:tentative="1">
      <w:start w:val="1"/>
      <w:numFmt w:val="lowerLetter"/>
      <w:lvlText w:val="%8."/>
      <w:lvlJc w:val="left"/>
      <w:pPr>
        <w:ind w:left="5931" w:hanging="360"/>
      </w:pPr>
    </w:lvl>
    <w:lvl w:ilvl="8" w:tplc="0422001B" w:tentative="1">
      <w:start w:val="1"/>
      <w:numFmt w:val="lowerRoman"/>
      <w:lvlText w:val="%9."/>
      <w:lvlJc w:val="right"/>
      <w:pPr>
        <w:ind w:left="665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rsids>
    <w:rsidRoot w:val="002A1A63"/>
    <w:rsid w:val="000C0477"/>
    <w:rsid w:val="001D0DF3"/>
    <w:rsid w:val="00215FCD"/>
    <w:rsid w:val="002A1A63"/>
    <w:rsid w:val="00311394"/>
    <w:rsid w:val="00342636"/>
    <w:rsid w:val="0036154A"/>
    <w:rsid w:val="004251F7"/>
    <w:rsid w:val="00451549"/>
    <w:rsid w:val="00497BC3"/>
    <w:rsid w:val="004C4EE1"/>
    <w:rsid w:val="004F5281"/>
    <w:rsid w:val="005239B0"/>
    <w:rsid w:val="00590F14"/>
    <w:rsid w:val="00610A2A"/>
    <w:rsid w:val="00651C46"/>
    <w:rsid w:val="006718F4"/>
    <w:rsid w:val="00780CAF"/>
    <w:rsid w:val="007C1471"/>
    <w:rsid w:val="007F25C8"/>
    <w:rsid w:val="008232BA"/>
    <w:rsid w:val="008F7354"/>
    <w:rsid w:val="00931398"/>
    <w:rsid w:val="00A01F2B"/>
    <w:rsid w:val="00A854D8"/>
    <w:rsid w:val="00B40D01"/>
    <w:rsid w:val="00BE4D64"/>
    <w:rsid w:val="00C12736"/>
    <w:rsid w:val="00D100FD"/>
    <w:rsid w:val="00D1679F"/>
    <w:rsid w:val="00D806E1"/>
    <w:rsid w:val="00DC7FF3"/>
    <w:rsid w:val="00DF0B95"/>
    <w:rsid w:val="00EB0B44"/>
    <w:rsid w:val="00F104EE"/>
    <w:rsid w:val="00F52373"/>
    <w:rsid w:val="00FE41AE"/>
    <w:rsid w:val="00FF5A2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A63"/>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qFormat/>
    <w:rsid w:val="00D1679F"/>
    <w:pPr>
      <w:keepNext/>
      <w:spacing w:before="240" w:after="60"/>
      <w:outlineLvl w:val="0"/>
    </w:pPr>
    <w:rPr>
      <w:rFonts w:ascii="Calibri Light" w:eastAsia="Times New Roman" w:hAnsi="Calibri Light"/>
      <w:b/>
      <w:bCs/>
      <w:kern w:val="32"/>
      <w:sz w:val="32"/>
      <w:szCs w:val="32"/>
      <w:lang w:eastAsia="uk-UA"/>
    </w:rPr>
  </w:style>
  <w:style w:type="paragraph" w:styleId="2">
    <w:name w:val="heading 2"/>
    <w:basedOn w:val="a"/>
    <w:next w:val="a"/>
    <w:link w:val="20"/>
    <w:semiHidden/>
    <w:unhideWhenUsed/>
    <w:qFormat/>
    <w:rsid w:val="00D1679F"/>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unhideWhenUsed/>
    <w:qFormat/>
    <w:rsid w:val="00D1679F"/>
    <w:pPr>
      <w:keepNext/>
      <w:spacing w:before="240" w:after="60"/>
      <w:outlineLvl w:val="2"/>
    </w:pPr>
    <w:rPr>
      <w:rFonts w:ascii="Cambria" w:eastAsia="Times New Roman" w:hAnsi="Cambria"/>
      <w:b/>
      <w:bCs/>
      <w:sz w:val="26"/>
      <w:szCs w:val="26"/>
      <w:lang w:eastAsia="uk-UA"/>
    </w:rPr>
  </w:style>
  <w:style w:type="paragraph" w:styleId="8">
    <w:name w:val="heading 8"/>
    <w:basedOn w:val="a"/>
    <w:next w:val="a"/>
    <w:link w:val="80"/>
    <w:uiPriority w:val="99"/>
    <w:semiHidden/>
    <w:unhideWhenUsed/>
    <w:qFormat/>
    <w:rsid w:val="00D1679F"/>
    <w:pPr>
      <w:spacing w:before="240" w:after="60"/>
      <w:outlineLvl w:val="7"/>
    </w:pPr>
    <w:rPr>
      <w:rFonts w:ascii="Calibri" w:eastAsia="Times New Roman" w:hAnsi="Calibri"/>
      <w:i/>
      <w:i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679F"/>
    <w:rPr>
      <w:rFonts w:ascii="Calibri Light" w:eastAsia="Times New Roman" w:hAnsi="Calibri Light"/>
      <w:b/>
      <w:bCs/>
      <w:kern w:val="32"/>
      <w:sz w:val="32"/>
      <w:szCs w:val="32"/>
    </w:rPr>
  </w:style>
  <w:style w:type="character" w:customStyle="1" w:styleId="20">
    <w:name w:val="Заголовок 2 Знак"/>
    <w:basedOn w:val="a0"/>
    <w:link w:val="2"/>
    <w:rsid w:val="00D1679F"/>
    <w:rPr>
      <w:rFonts w:ascii="Cambria" w:eastAsia="Times New Roman" w:hAnsi="Cambria" w:cs="Times New Roman"/>
      <w:b/>
      <w:bCs/>
      <w:i/>
      <w:iCs/>
      <w:sz w:val="28"/>
      <w:szCs w:val="28"/>
      <w:lang w:val="ru-RU" w:eastAsia="ru-RU"/>
    </w:rPr>
  </w:style>
  <w:style w:type="character" w:customStyle="1" w:styleId="30">
    <w:name w:val="Заголовок 3 Знак"/>
    <w:basedOn w:val="a0"/>
    <w:link w:val="3"/>
    <w:uiPriority w:val="9"/>
    <w:rsid w:val="00D1679F"/>
    <w:rPr>
      <w:rFonts w:ascii="Cambria" w:eastAsia="Times New Roman" w:hAnsi="Cambria" w:cs="Times New Roman"/>
      <w:b/>
      <w:bCs/>
      <w:sz w:val="26"/>
      <w:szCs w:val="26"/>
    </w:rPr>
  </w:style>
  <w:style w:type="character" w:customStyle="1" w:styleId="80">
    <w:name w:val="Заголовок 8 Знак"/>
    <w:basedOn w:val="a0"/>
    <w:link w:val="8"/>
    <w:uiPriority w:val="99"/>
    <w:rsid w:val="00D1679F"/>
    <w:rPr>
      <w:rFonts w:ascii="Calibri" w:eastAsia="Times New Roman" w:hAnsi="Calibri" w:cs="Times New Roman"/>
      <w:i/>
      <w:iCs/>
      <w:sz w:val="24"/>
      <w:szCs w:val="24"/>
    </w:rPr>
  </w:style>
  <w:style w:type="character" w:styleId="a3">
    <w:name w:val="Strong"/>
    <w:basedOn w:val="a0"/>
    <w:uiPriority w:val="22"/>
    <w:qFormat/>
    <w:rsid w:val="00D1679F"/>
    <w:rPr>
      <w:b/>
      <w:bCs/>
    </w:rPr>
  </w:style>
  <w:style w:type="character" w:styleId="a4">
    <w:name w:val="Emphasis"/>
    <w:basedOn w:val="a0"/>
    <w:uiPriority w:val="99"/>
    <w:qFormat/>
    <w:rsid w:val="00D1679F"/>
    <w:rPr>
      <w:i/>
      <w:iCs/>
    </w:rPr>
  </w:style>
  <w:style w:type="paragraph" w:styleId="a5">
    <w:name w:val="No Spacing"/>
    <w:link w:val="a6"/>
    <w:uiPriority w:val="99"/>
    <w:qFormat/>
    <w:rsid w:val="00D1679F"/>
    <w:rPr>
      <w:rFonts w:ascii="Calibri" w:eastAsia="Times New Roman" w:hAnsi="Calibri"/>
      <w:sz w:val="22"/>
      <w:szCs w:val="22"/>
      <w:lang w:val="ru-RU" w:eastAsia="ru-RU"/>
    </w:rPr>
  </w:style>
  <w:style w:type="character" w:customStyle="1" w:styleId="a6">
    <w:name w:val="Без интервала Знак"/>
    <w:basedOn w:val="a0"/>
    <w:link w:val="a5"/>
    <w:uiPriority w:val="99"/>
    <w:rsid w:val="00D1679F"/>
    <w:rPr>
      <w:rFonts w:ascii="Calibri" w:eastAsia="Times New Roman" w:hAnsi="Calibri"/>
      <w:sz w:val="22"/>
      <w:szCs w:val="22"/>
      <w:lang w:val="ru-RU" w:eastAsia="ru-RU" w:bidi="ar-SA"/>
    </w:rPr>
  </w:style>
  <w:style w:type="paragraph" w:styleId="a7">
    <w:name w:val="List Paragraph"/>
    <w:basedOn w:val="a"/>
    <w:uiPriority w:val="34"/>
    <w:qFormat/>
    <w:rsid w:val="00D1679F"/>
    <w:pPr>
      <w:ind w:left="720"/>
      <w:contextualSpacing/>
    </w:pPr>
    <w:rPr>
      <w:rFonts w:ascii="Calibri" w:hAnsi="Calibri"/>
    </w:rPr>
  </w:style>
  <w:style w:type="paragraph" w:customStyle="1" w:styleId="ListParagraph1">
    <w:name w:val="List Paragraph1"/>
    <w:basedOn w:val="a"/>
    <w:uiPriority w:val="34"/>
    <w:qFormat/>
    <w:rsid w:val="00D1679F"/>
    <w:pPr>
      <w:ind w:left="720"/>
      <w:contextualSpacing/>
    </w:pPr>
    <w:rPr>
      <w:rFonts w:ascii="Calibri" w:hAnsi="Calibri"/>
    </w:rPr>
  </w:style>
  <w:style w:type="paragraph" w:styleId="a8">
    <w:name w:val="Balloon Text"/>
    <w:basedOn w:val="a"/>
    <w:link w:val="a9"/>
    <w:uiPriority w:val="99"/>
    <w:semiHidden/>
    <w:unhideWhenUsed/>
    <w:rsid w:val="00497BC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97BC3"/>
    <w:rPr>
      <w:rFonts w:ascii="Tahoma" w:eastAsiaTheme="minorHAnsi" w:hAnsi="Tahoma" w:cs="Tahoma"/>
      <w:sz w:val="16"/>
      <w:szCs w:val="16"/>
      <w:lang w:eastAsia="en-US"/>
    </w:rPr>
  </w:style>
  <w:style w:type="paragraph" w:styleId="aa">
    <w:name w:val="header"/>
    <w:basedOn w:val="a"/>
    <w:link w:val="ab"/>
    <w:uiPriority w:val="99"/>
    <w:semiHidden/>
    <w:unhideWhenUsed/>
    <w:rsid w:val="00780CAF"/>
    <w:pPr>
      <w:tabs>
        <w:tab w:val="center" w:pos="4819"/>
        <w:tab w:val="right" w:pos="9639"/>
      </w:tabs>
      <w:spacing w:after="0" w:line="240" w:lineRule="auto"/>
    </w:pPr>
  </w:style>
  <w:style w:type="character" w:customStyle="1" w:styleId="ab">
    <w:name w:val="Верхний колонтитул Знак"/>
    <w:basedOn w:val="a0"/>
    <w:link w:val="aa"/>
    <w:uiPriority w:val="99"/>
    <w:semiHidden/>
    <w:rsid w:val="00780CAF"/>
    <w:rPr>
      <w:rFonts w:asciiTheme="minorHAnsi" w:eastAsiaTheme="minorHAnsi" w:hAnsiTheme="minorHAnsi" w:cstheme="minorBidi"/>
      <w:sz w:val="22"/>
      <w:szCs w:val="22"/>
      <w:lang w:eastAsia="en-US"/>
    </w:rPr>
  </w:style>
  <w:style w:type="paragraph" w:styleId="ac">
    <w:name w:val="footer"/>
    <w:basedOn w:val="a"/>
    <w:link w:val="ad"/>
    <w:uiPriority w:val="99"/>
    <w:unhideWhenUsed/>
    <w:rsid w:val="00780CAF"/>
    <w:pPr>
      <w:tabs>
        <w:tab w:val="center" w:pos="4819"/>
        <w:tab w:val="right" w:pos="9639"/>
      </w:tabs>
      <w:spacing w:after="0" w:line="240" w:lineRule="auto"/>
    </w:pPr>
  </w:style>
  <w:style w:type="character" w:customStyle="1" w:styleId="ad">
    <w:name w:val="Нижний колонтитул Знак"/>
    <w:basedOn w:val="a0"/>
    <w:link w:val="ac"/>
    <w:uiPriority w:val="99"/>
    <w:rsid w:val="00780CAF"/>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on.gov.ua/storage/app/media/zagalna%20serednya/programy-10-11-klas/eko-st-ak.pdf" TargetMode="External"/><Relationship Id="rId18" Type="http://schemas.openxmlformats.org/officeDocument/2006/relationships/hyperlink" Target="https://mon.gov.ua/storage/app/media/zagalna%20serednya/programy-10-11-klas/1-nim-ak.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mon.gov.ua/storage/app/media/zagalna%20serednya/programy-10-11-klas/anglijska-u-sviti-informaczijnix-texnologij.doc" TargetMode="External"/><Relationship Id="rId7" Type="http://schemas.openxmlformats.org/officeDocument/2006/relationships/endnotes" Target="endnotes.xml"/><Relationship Id="rId12" Type="http://schemas.openxmlformats.org/officeDocument/2006/relationships/hyperlink" Target="https://mon.gov.ua/storage/app/media/zagalna%20serednya/programy-10-11-klas/ak-10-programa-10-z-vnesenimi-pravkami-14.07.2016.doc" TargetMode="External"/><Relationship Id="rId17" Type="http://schemas.openxmlformats.org/officeDocument/2006/relationships/hyperlink" Target="https://mon.gov.ua/storage/app/media/zagalna%20serednya/programy-10-11-klas/1-eng-pr.pdf" TargetMode="External"/><Relationship Id="rId25" Type="http://schemas.openxmlformats.org/officeDocument/2006/relationships/hyperlink" Target="https://mon.gov.ua/storage/app/media/zagalna%20serednya/programy-10-11-klas/programa-gidi-perekladachi.doc" TargetMode="External"/><Relationship Id="rId2" Type="http://schemas.openxmlformats.org/officeDocument/2006/relationships/numbering" Target="numbering.xml"/><Relationship Id="rId16" Type="http://schemas.openxmlformats.org/officeDocument/2006/relationships/hyperlink" Target="https://mon.gov.ua/storage/app/media/zagalna%20serednya/programy-10-11-klas/s-a-programi-ukrayinska-literatura.doc" TargetMode="External"/><Relationship Id="rId20" Type="http://schemas.openxmlformats.org/officeDocument/2006/relationships/hyperlink" Target="https://mon.gov.ua/storage/app/media/zagalna%20serednya/programy-10-11-klas/1-isp-ak.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n.gov.ua/storage/app/media/zagalna%20serednya/programy-10-11-klas/5vsesv-tnya-stor-ya-10-11-standart-akadem-chnij.docx" TargetMode="External"/><Relationship Id="rId24" Type="http://schemas.openxmlformats.org/officeDocument/2006/relationships/hyperlink" Target="https://mon.gov.ua/storage/app/media/zagalna%20serednya/programy-10-11-klas/literatura-krayini-mova-yakoyi-vivchaetsya.doc" TargetMode="External"/><Relationship Id="rId5" Type="http://schemas.openxmlformats.org/officeDocument/2006/relationships/webSettings" Target="webSettings.xml"/><Relationship Id="rId15" Type="http://schemas.openxmlformats.org/officeDocument/2006/relationships/hyperlink" Target="https://mon.gov.ua/storage/app/media/zagalna%20serednya/programy-10-11-klas/a-a-2-2-stor-ya-ukra-ni-10-11-lipen-2016-akadem-chni-vipravlena.docx" TargetMode="External"/><Relationship Id="rId23" Type="http://schemas.openxmlformats.org/officeDocument/2006/relationships/hyperlink" Target="https://mon.gov.ua/storage/app/media/zagalna%20serednya/programy-10-11-klas/kulturoznavstvo-krayini-mova-yakoyi-vivchaetsya.doc" TargetMode="External"/><Relationship Id="rId28" Type="http://schemas.openxmlformats.org/officeDocument/2006/relationships/theme" Target="theme/theme1.xml"/><Relationship Id="rId10" Type="http://schemas.openxmlformats.org/officeDocument/2006/relationships/hyperlink" Target="https://mon.gov.ua/storage/app/media/zagalna%20serednya/programy-10-11-klas/biology-st-16.08.2016.docx" TargetMode="External"/><Relationship Id="rId19" Type="http://schemas.openxmlformats.org/officeDocument/2006/relationships/hyperlink" Target="https://mon.gov.ua/storage/app/media/zagalna%20serednya/programy-10-11-klas/1-fr-ak.pdf" TargetMode="External"/><Relationship Id="rId4" Type="http://schemas.openxmlformats.org/officeDocument/2006/relationships/settings" Target="settings.xml"/><Relationship Id="rId9" Type="http://schemas.openxmlformats.org/officeDocument/2006/relationships/hyperlink" Target="https://mon.gov.ua/storage/app/media/zagalna%20serednya/programy-10-11-klas/ukr-m-ak.pdf" TargetMode="External"/><Relationship Id="rId14" Type="http://schemas.openxmlformats.org/officeDocument/2006/relationships/hyperlink" Target="https://mon.gov.ua/storage/app/media/zagalna%20serednya/programy-10-11-klas/zarubizhna-akadem.-riven.docx" TargetMode="External"/><Relationship Id="rId22" Type="http://schemas.openxmlformats.org/officeDocument/2006/relationships/hyperlink" Target="https://mon.gov.ua/storage/app/media/zagalna%20serednya/programy-10-11-klas/dilova-anglijska.doc"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213369-EC70-4DA8-9434-102EA490F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25186</Words>
  <Characters>14357</Characters>
  <Application>Microsoft Office Word</Application>
  <DocSecurity>0</DocSecurity>
  <Lines>119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39465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cp:lastPrinted>2018-09-27T09:52:00Z</cp:lastPrinted>
  <dcterms:created xsi:type="dcterms:W3CDTF">2018-06-21T07:10:00Z</dcterms:created>
  <dcterms:modified xsi:type="dcterms:W3CDTF">2018-09-27T09:53:00Z</dcterms:modified>
</cp:coreProperties>
</file>